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235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67235">
        <w:rPr>
          <w:rFonts w:ascii="Times New Roman" w:hAnsi="Times New Roman" w:cs="Times New Roman"/>
          <w:b/>
          <w:sz w:val="24"/>
          <w:szCs w:val="24"/>
        </w:rPr>
        <w:t xml:space="preserve">                31 января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067235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АДМИНИСТРАЦИЯ </w:t>
      </w: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БАРСУКОВСКОГО СЕЛЬСКОГО ПОСЕЛЕНИЯ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МОНАСТЫРЩИНСКОГО РАЙОНА СМОЛЕНСКОЙ ОБЛАСТИ</w:t>
      </w: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ПОСТАНОВЛЕНИЕ</w:t>
      </w:r>
    </w:p>
    <w:p w:rsidR="003F4468" w:rsidRPr="003F4468" w:rsidRDefault="003F4468" w:rsidP="003F446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от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19.01.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2023   № 3</w:t>
      </w:r>
    </w:p>
    <w:p w:rsidR="003F4468" w:rsidRPr="003F4468" w:rsidRDefault="003F4468" w:rsidP="003F4468">
      <w:pPr>
        <w:keepLines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 утверждении П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рограммы профилактики </w:t>
      </w: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рисков причинения вреда (ущерба) </w:t>
      </w:r>
      <w:proofErr w:type="gram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охраняемым</w:t>
      </w:r>
      <w:proofErr w:type="gramEnd"/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законом ценностям в сфере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gram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</w:t>
      </w:r>
      <w:proofErr w:type="gram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контроля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в области охраны и использования</w:t>
      </w: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sz w:val="20"/>
          <w:szCs w:val="20"/>
        </w:rPr>
      </w:pPr>
      <w:r w:rsidRPr="003F4468">
        <w:rPr>
          <w:rFonts w:ascii="Times New Roman" w:hAnsi="Times New Roman" w:cs="Times New Roman"/>
          <w:bCs/>
          <w:sz w:val="20"/>
          <w:szCs w:val="20"/>
        </w:rPr>
        <w:t xml:space="preserve">особо охраняемых природных территорий </w:t>
      </w: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</w:pPr>
      <w:r w:rsidRPr="003F4468">
        <w:rPr>
          <w:rFonts w:ascii="Times New Roman" w:hAnsi="Times New Roman" w:cs="Times New Roman"/>
          <w:bCs/>
          <w:sz w:val="20"/>
          <w:szCs w:val="20"/>
        </w:rPr>
        <w:t>местного значения</w:t>
      </w:r>
      <w:r w:rsidRPr="003F4468"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  <w:t xml:space="preserve"> в границах </w:t>
      </w: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</w:t>
      </w:r>
      <w:proofErr w:type="gram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Смоленской</w:t>
      </w:r>
      <w:proofErr w:type="gramEnd"/>
    </w:p>
    <w:p w:rsidR="003F4468" w:rsidRPr="003F4468" w:rsidRDefault="003F4468" w:rsidP="003F4468">
      <w:pPr>
        <w:widowContro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области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на 2023 год</w:t>
      </w:r>
    </w:p>
    <w:p w:rsidR="003F4468" w:rsidRPr="003F4468" w:rsidRDefault="003F4468" w:rsidP="003F4468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proofErr w:type="gramStart"/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со статьей 44 Федерального закона от 31 июля 2020               № 248-ФЗ «О государственном контроле (надзоре) и муниципальном контроле в Российской Федерации»,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Администрация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</w:t>
      </w:r>
      <w:proofErr w:type="gramEnd"/>
    </w:p>
    <w:p w:rsidR="003F4468" w:rsidRPr="003F4468" w:rsidRDefault="003F4468" w:rsidP="003F4468">
      <w:pPr>
        <w:widowControl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области</w:t>
      </w:r>
    </w:p>
    <w:p w:rsidR="003F4468" w:rsidRPr="003F4468" w:rsidRDefault="003F4468" w:rsidP="003F4468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ПОСТАНОВЛЯЕТ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3F4468" w:rsidRPr="003F4468" w:rsidRDefault="003F4468" w:rsidP="003F4468">
      <w:pPr>
        <w:widowControl w:val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1. Утвердить П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 контроля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в области охраны и </w:t>
      </w:r>
      <w:proofErr w:type="gramStart"/>
      <w:r w:rsidRPr="003F4468">
        <w:rPr>
          <w:rFonts w:ascii="Times New Roman" w:hAnsi="Times New Roman" w:cs="Times New Roman"/>
          <w:bCs/>
          <w:sz w:val="20"/>
          <w:szCs w:val="20"/>
        </w:rPr>
        <w:t>использования</w:t>
      </w:r>
      <w:proofErr w:type="gramEnd"/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особо охраняемых природных территорий местного значения</w:t>
      </w:r>
      <w:r w:rsidRPr="003F4468">
        <w:rPr>
          <w:rFonts w:ascii="Times New Roman" w:hAnsi="Times New Roman" w:cs="Times New Roman"/>
          <w:color w:val="000000" w:themeColor="text1"/>
          <w:spacing w:val="-6"/>
          <w:sz w:val="20"/>
          <w:szCs w:val="20"/>
        </w:rPr>
        <w:t xml:space="preserve"> в границах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2023 год согласно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приложению.</w:t>
      </w:r>
    </w:p>
    <w:p w:rsidR="003F4468" w:rsidRPr="003F4468" w:rsidRDefault="003F4468" w:rsidP="003F4468">
      <w:pPr>
        <w:pStyle w:val="21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Настоящее Постановление вступает в силу со дня его официального опубликования. </w:t>
      </w:r>
    </w:p>
    <w:p w:rsidR="003F4468" w:rsidRPr="003F4468" w:rsidRDefault="003F4468" w:rsidP="003F4468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информационно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 _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коммуникационной сети «Интернет».</w:t>
      </w:r>
    </w:p>
    <w:p w:rsidR="003F4468" w:rsidRPr="003F4468" w:rsidRDefault="003F4468" w:rsidP="003F4468">
      <w:pPr>
        <w:keepLines/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keepLines/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Глава 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муниципального образования</w:t>
      </w:r>
    </w:p>
    <w:p w:rsidR="003F4468" w:rsidRPr="003F4468" w:rsidRDefault="003F4468" w:rsidP="003F446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3F4468" w:rsidRPr="003F4468" w:rsidRDefault="003F4468" w:rsidP="003F4468">
      <w:p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</w:t>
      </w:r>
    </w:p>
    <w:p w:rsidR="003F4468" w:rsidRPr="003F4468" w:rsidRDefault="003F4468" w:rsidP="003F446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Смоленской области                                                                            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Т.В. Попкова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:rsidR="003F4468" w:rsidRPr="003F4468" w:rsidRDefault="003F4468" w:rsidP="003F4468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:rsidR="003F4468" w:rsidRPr="003F4468" w:rsidRDefault="003F4468" w:rsidP="003F4468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</w:p>
    <w:p w:rsidR="003F4468" w:rsidRPr="003F4468" w:rsidRDefault="003F4468" w:rsidP="003F4468">
      <w:pPr>
        <w:jc w:val="right"/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</w:pPr>
      <w:r w:rsidRPr="003F4468">
        <w:rPr>
          <w:rFonts w:ascii="Times New Roman" w:hAnsi="Times New Roman" w:cs="Times New Roman"/>
          <w:iCs/>
          <w:color w:val="000000" w:themeColor="text1"/>
          <w:sz w:val="20"/>
          <w:szCs w:val="20"/>
          <w:vertAlign w:val="superscript"/>
        </w:rPr>
        <w:t xml:space="preserve">           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Администрации 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Смоленской области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от 19.01. 2023 № 3</w:t>
      </w:r>
    </w:p>
    <w:p w:rsidR="003F4468" w:rsidRPr="003F4468" w:rsidRDefault="003F4468" w:rsidP="003F4468">
      <w:pPr>
        <w:widowControl w:val="0"/>
        <w:shd w:val="clear" w:color="auto" w:fill="FFFFFF"/>
        <w:ind w:left="567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рограмма </w:t>
      </w:r>
    </w:p>
    <w:p w:rsidR="003F4468" w:rsidRPr="003F4468" w:rsidRDefault="003F4468" w:rsidP="003F4468">
      <w:pPr>
        <w:widowControl w:val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3F4468">
        <w:rPr>
          <w:rFonts w:ascii="Times New Roman" w:hAnsi="Times New Roman" w:cs="Times New Roman"/>
          <w:b/>
          <w:bCs/>
          <w:sz w:val="20"/>
          <w:szCs w:val="20"/>
        </w:rPr>
        <w:t xml:space="preserve"> в области охраны и </w:t>
      </w:r>
      <w:proofErr w:type="gramStart"/>
      <w:r w:rsidRPr="003F4468">
        <w:rPr>
          <w:rFonts w:ascii="Times New Roman" w:hAnsi="Times New Roman" w:cs="Times New Roman"/>
          <w:b/>
          <w:bCs/>
          <w:sz w:val="20"/>
          <w:szCs w:val="20"/>
        </w:rPr>
        <w:t>использования</w:t>
      </w:r>
      <w:proofErr w:type="gramEnd"/>
      <w:r w:rsidRPr="003F4468">
        <w:rPr>
          <w:rFonts w:ascii="Times New Roman" w:hAnsi="Times New Roman" w:cs="Times New Roman"/>
          <w:b/>
          <w:bCs/>
          <w:sz w:val="20"/>
          <w:szCs w:val="20"/>
        </w:rPr>
        <w:t xml:space="preserve"> особо охраняемых природных территорий местного значения</w:t>
      </w:r>
      <w:r w:rsidRPr="003F4468">
        <w:rPr>
          <w:rFonts w:ascii="Times New Roman" w:hAnsi="Times New Roman" w:cs="Times New Roman"/>
          <w:b/>
          <w:bCs/>
          <w:color w:val="000000" w:themeColor="text1"/>
          <w:spacing w:val="-6"/>
          <w:sz w:val="20"/>
          <w:szCs w:val="20"/>
        </w:rPr>
        <w:t xml:space="preserve"> в границах </w:t>
      </w:r>
      <w:proofErr w:type="spellStart"/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на 2023 год</w:t>
      </w:r>
    </w:p>
    <w:p w:rsidR="003F4468" w:rsidRPr="003F4468" w:rsidRDefault="003F4468" w:rsidP="003F4468">
      <w:pPr>
        <w:widowControl w:val="0"/>
        <w:shd w:val="clear" w:color="auto" w:fill="FFFFFF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4468" w:rsidRPr="003F4468" w:rsidRDefault="003F4468" w:rsidP="003F4468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Анализ текущего состояния осуществления вида контроля, описание текущего развития профилактической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деятельности контрольного органа, характеристика проблем, на решение которых направлена Программа профилактики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муниципального контроля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в области охраны и </w:t>
      </w:r>
      <w:proofErr w:type="gramStart"/>
      <w:r w:rsidRPr="003F4468">
        <w:rPr>
          <w:rFonts w:ascii="Times New Roman" w:hAnsi="Times New Roman" w:cs="Times New Roman"/>
          <w:bCs/>
          <w:sz w:val="20"/>
          <w:szCs w:val="20"/>
        </w:rPr>
        <w:t>использования</w:t>
      </w:r>
      <w:proofErr w:type="gramEnd"/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особо охраняемых природных территорий местного значения</w:t>
      </w:r>
      <w:r w:rsidRPr="003F4468">
        <w:rPr>
          <w:rFonts w:ascii="Times New Roman" w:hAnsi="Times New Roman" w:cs="Times New Roman"/>
          <w:bCs/>
          <w:color w:val="000000" w:themeColor="text1"/>
          <w:spacing w:val="-6"/>
          <w:sz w:val="20"/>
          <w:szCs w:val="20"/>
        </w:rPr>
        <w:t xml:space="preserve"> в границах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на 2023 год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(далее также – Программа профилактики).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468">
        <w:rPr>
          <w:rFonts w:ascii="Times New Roman" w:hAnsi="Times New Roman" w:cs="Times New Roman"/>
          <w:color w:val="000000" w:themeColor="text1"/>
        </w:rPr>
        <w:t xml:space="preserve">1.1. Анализ текущего состояния осуществления вида контроля. 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  <w:color w:val="000000"/>
        </w:rPr>
        <w:t xml:space="preserve">С принятием </w:t>
      </w:r>
      <w:r w:rsidRPr="003F44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3F4468">
        <w:rPr>
          <w:rFonts w:ascii="Times New Roman" w:hAnsi="Times New Roman" w:cs="Times New Roman"/>
          <w:bCs/>
          <w:color w:val="000000" w:themeColor="text1"/>
        </w:rPr>
        <w:t>муниципального контроля</w:t>
      </w:r>
      <w:r w:rsidRPr="003F4468">
        <w:rPr>
          <w:rFonts w:ascii="Times New Roman" w:hAnsi="Times New Roman" w:cs="Times New Roman"/>
          <w:bCs/>
        </w:rPr>
        <w:t xml:space="preserve"> в области охраны и </w:t>
      </w:r>
      <w:proofErr w:type="gramStart"/>
      <w:r w:rsidRPr="003F4468">
        <w:rPr>
          <w:rFonts w:ascii="Times New Roman" w:hAnsi="Times New Roman" w:cs="Times New Roman"/>
          <w:bCs/>
        </w:rPr>
        <w:t>использования</w:t>
      </w:r>
      <w:proofErr w:type="gramEnd"/>
      <w:r w:rsidRPr="003F4468">
        <w:rPr>
          <w:rFonts w:ascii="Times New Roman" w:hAnsi="Times New Roman" w:cs="Times New Roman"/>
          <w:bCs/>
        </w:rPr>
        <w:t xml:space="preserve"> особо охраняемых природных территорий местного значения</w:t>
      </w:r>
      <w:r w:rsidRPr="003F4468">
        <w:rPr>
          <w:rFonts w:ascii="Times New Roman" w:hAnsi="Times New Roman" w:cs="Times New Roman"/>
          <w:color w:val="000000"/>
        </w:rPr>
        <w:t xml:space="preserve"> в границах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F4468">
        <w:rPr>
          <w:rFonts w:ascii="Times New Roman" w:hAnsi="Times New Roman" w:cs="Times New Roman"/>
          <w:iCs/>
          <w:color w:val="000000" w:themeColor="text1"/>
        </w:rPr>
        <w:t xml:space="preserve">(далее – </w:t>
      </w:r>
      <w:r w:rsidRPr="003F4468">
        <w:rPr>
          <w:rFonts w:ascii="Times New Roman" w:hAnsi="Times New Roman" w:cs="Times New Roman"/>
          <w:color w:val="000000"/>
        </w:rPr>
        <w:t>муниципальный контроль</w:t>
      </w:r>
      <w:r w:rsidRPr="003F4468">
        <w:rPr>
          <w:rFonts w:ascii="Times New Roman" w:hAnsi="Times New Roman" w:cs="Times New Roman"/>
        </w:rPr>
        <w:t xml:space="preserve"> в области охраны и </w:t>
      </w:r>
      <w:proofErr w:type="gramStart"/>
      <w:r w:rsidRPr="003F4468">
        <w:rPr>
          <w:rFonts w:ascii="Times New Roman" w:hAnsi="Times New Roman" w:cs="Times New Roman"/>
        </w:rPr>
        <w:t>использования</w:t>
      </w:r>
      <w:proofErr w:type="gramEnd"/>
      <w:r w:rsidRPr="003F4468">
        <w:rPr>
          <w:rFonts w:ascii="Times New Roman" w:hAnsi="Times New Roman" w:cs="Times New Roman"/>
        </w:rPr>
        <w:t xml:space="preserve"> особо охраняемых природных территорий</w:t>
      </w:r>
      <w:r w:rsidRPr="003F4468">
        <w:rPr>
          <w:rFonts w:ascii="Times New Roman" w:hAnsi="Times New Roman" w:cs="Times New Roman"/>
          <w:iCs/>
          <w:color w:val="000000" w:themeColor="text1"/>
        </w:rPr>
        <w:t>)</w:t>
      </w:r>
      <w:r w:rsidRPr="003F4468">
        <w:rPr>
          <w:rFonts w:ascii="Times New Roman" w:hAnsi="Times New Roman" w:cs="Times New Roman"/>
          <w:color w:val="000000"/>
        </w:rPr>
        <w:t xml:space="preserve"> было отнесено </w:t>
      </w:r>
      <w:r w:rsidRPr="003F4468">
        <w:rPr>
          <w:rFonts w:ascii="Times New Roman" w:hAnsi="Times New Roman" w:cs="Times New Roman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F4468">
        <w:rPr>
          <w:rFonts w:ascii="Times New Roman" w:hAnsi="Times New Roman" w:cs="Times New Roman"/>
          <w:color w:val="000000"/>
        </w:rPr>
        <w:t>(далее -</w:t>
      </w:r>
      <w:r w:rsidRPr="003F4468">
        <w:rPr>
          <w:rFonts w:ascii="Times New Roman" w:hAnsi="Times New Roman" w:cs="Times New Roman"/>
        </w:rPr>
        <w:t xml:space="preserve"> особо охраняемые природные территории</w:t>
      </w:r>
      <w:r w:rsidRPr="003F4468">
        <w:rPr>
          <w:rFonts w:ascii="Times New Roman" w:hAnsi="Times New Roman" w:cs="Times New Roman"/>
          <w:color w:val="000000"/>
        </w:rPr>
        <w:t>),</w:t>
      </w:r>
      <w:r w:rsidRPr="003F4468">
        <w:rPr>
          <w:rFonts w:ascii="Times New Roman" w:hAnsi="Times New Roman" w:cs="Times New Roman"/>
        </w:rPr>
        <w:t xml:space="preserve"> обязательных требований, установленных 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Смоленской области в области охраны и использования особо охраняемых природных территорий, касающихся: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- режима особо охраняемой природной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- режима охранных зон особо охраняемых природных территорий.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3F4468">
        <w:rPr>
          <w:rFonts w:ascii="Times New Roman" w:hAnsi="Times New Roman" w:cs="Times New Roman"/>
          <w:color w:val="000000"/>
        </w:rPr>
        <w:t xml:space="preserve">Таким образом, с учетом планируемого вступления в силу с 1 января 2022 года Положения </w:t>
      </w:r>
      <w:r w:rsidRPr="003F4468">
        <w:rPr>
          <w:rFonts w:ascii="Times New Roman" w:hAnsi="Times New Roman" w:cs="Times New Roman"/>
          <w:bCs/>
          <w:color w:val="000000"/>
        </w:rPr>
        <w:t xml:space="preserve">о муниципальном контроле </w:t>
      </w:r>
      <w:r w:rsidRPr="003F4468">
        <w:rPr>
          <w:rFonts w:ascii="Times New Roman" w:hAnsi="Times New Roman" w:cs="Times New Roman"/>
          <w:bCs/>
        </w:rPr>
        <w:t xml:space="preserve">в области охраны и </w:t>
      </w:r>
      <w:proofErr w:type="gramStart"/>
      <w:r w:rsidRPr="003F4468">
        <w:rPr>
          <w:rFonts w:ascii="Times New Roman" w:hAnsi="Times New Roman" w:cs="Times New Roman"/>
          <w:bCs/>
        </w:rPr>
        <w:t>использования</w:t>
      </w:r>
      <w:proofErr w:type="gramEnd"/>
      <w:r w:rsidRPr="003F4468">
        <w:rPr>
          <w:rFonts w:ascii="Times New Roman" w:hAnsi="Times New Roman" w:cs="Times New Roman"/>
          <w:bCs/>
        </w:rPr>
        <w:t xml:space="preserve"> особо охраняемых природных территорий местного значения</w:t>
      </w:r>
      <w:r w:rsidRPr="003F4468">
        <w:rPr>
          <w:rFonts w:ascii="Times New Roman" w:hAnsi="Times New Roman" w:cs="Times New Roman"/>
          <w:color w:val="000000"/>
        </w:rPr>
        <w:t xml:space="preserve"> в границах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000000"/>
        </w:rPr>
        <w:t xml:space="preserve"> объектами муниципального контроля</w:t>
      </w:r>
      <w:r w:rsidRPr="003F4468">
        <w:rPr>
          <w:rFonts w:ascii="Times New Roman" w:hAnsi="Times New Roman" w:cs="Times New Roman"/>
        </w:rPr>
        <w:t xml:space="preserve"> в области</w:t>
      </w:r>
      <w:r w:rsidRPr="003F4468">
        <w:rPr>
          <w:rFonts w:ascii="Times New Roman" w:hAnsi="Times New Roman" w:cs="Times New Roman"/>
          <w:color w:val="000000"/>
        </w:rPr>
        <w:t xml:space="preserve"> </w:t>
      </w:r>
      <w:r w:rsidRPr="003F4468">
        <w:rPr>
          <w:rFonts w:ascii="Times New Roman" w:hAnsi="Times New Roman" w:cs="Times New Roman"/>
        </w:rPr>
        <w:t>охраны и использования особо охраняемых природных территорий</w:t>
      </w:r>
      <w:r w:rsidRPr="003F4468">
        <w:rPr>
          <w:rFonts w:ascii="Times New Roman" w:hAnsi="Times New Roman" w:cs="Times New Roman"/>
          <w:color w:val="000000"/>
        </w:rPr>
        <w:t xml:space="preserve"> являются: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3F4468">
        <w:rPr>
          <w:rFonts w:ascii="Times New Roman" w:hAnsi="Times New Roman" w:cs="Times New Roman"/>
          <w:color w:val="262626"/>
          <w:shd w:val="clear" w:color="auto" w:fill="FFFFFF"/>
        </w:rPr>
        <w:t xml:space="preserve">1) </w:t>
      </w:r>
      <w:r w:rsidRPr="003F4468">
        <w:rPr>
          <w:rFonts w:ascii="Times New Roman" w:hAnsi="Times New Roman" w:cs="Times New Roman"/>
        </w:rPr>
        <w:t>особо охраняемые природные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 xml:space="preserve">2) деятельность, действия (бездействие) контролируемых лиц в области охраны и </w:t>
      </w:r>
      <w:proofErr w:type="gramStart"/>
      <w:r w:rsidRPr="003F4468">
        <w:rPr>
          <w:rFonts w:ascii="Times New Roman" w:hAnsi="Times New Roman" w:cs="Times New Roman"/>
        </w:rPr>
        <w:t>использования</w:t>
      </w:r>
      <w:proofErr w:type="gramEnd"/>
      <w:r w:rsidRPr="003F4468">
        <w:rPr>
          <w:rFonts w:ascii="Times New Roman" w:hAnsi="Times New Roman" w:cs="Times New Roman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- режима особо охраняемой природной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- режима охранных зон особо охраняемых природных территорий;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3F4468">
        <w:rPr>
          <w:rFonts w:ascii="Times New Roman" w:hAnsi="Times New Roman" w:cs="Times New Roman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F4468">
        <w:rPr>
          <w:rFonts w:ascii="Times New Roman" w:hAnsi="Times New Roman" w:cs="Times New Roman"/>
          <w:color w:val="000000" w:themeColor="text1"/>
        </w:rPr>
        <w:t>До принятия Федерального закона № 170-ФЗ муниципальный контроль</w:t>
      </w:r>
      <w:r w:rsidRPr="003F4468">
        <w:rPr>
          <w:rFonts w:ascii="Times New Roman" w:hAnsi="Times New Roman" w:cs="Times New Roman"/>
        </w:rPr>
        <w:t xml:space="preserve"> </w:t>
      </w:r>
      <w:r w:rsidRPr="003F4468">
        <w:rPr>
          <w:rFonts w:ascii="Times New Roman" w:hAnsi="Times New Roman" w:cs="Times New Roman"/>
          <w:bCs/>
        </w:rPr>
        <w:t xml:space="preserve">в области охраны и </w:t>
      </w:r>
      <w:proofErr w:type="gramStart"/>
      <w:r w:rsidRPr="003F4468">
        <w:rPr>
          <w:rFonts w:ascii="Times New Roman" w:hAnsi="Times New Roman" w:cs="Times New Roman"/>
          <w:bCs/>
        </w:rPr>
        <w:t>использования</w:t>
      </w:r>
      <w:proofErr w:type="gramEnd"/>
      <w:r w:rsidRPr="003F4468">
        <w:rPr>
          <w:rFonts w:ascii="Times New Roman" w:hAnsi="Times New Roman" w:cs="Times New Roman"/>
          <w:bCs/>
        </w:rPr>
        <w:t xml:space="preserve"> особо охраняемых природных территорий</w:t>
      </w:r>
      <w:r w:rsidRPr="003F4468">
        <w:rPr>
          <w:rFonts w:ascii="Times New Roman" w:hAnsi="Times New Roman" w:cs="Times New Roman"/>
          <w:color w:val="000000" w:themeColor="text1"/>
        </w:rPr>
        <w:t xml:space="preserve"> в соответствии с </w:t>
      </w:r>
      <w:r w:rsidRPr="003F44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3F4468">
        <w:rPr>
          <w:rFonts w:ascii="Times New Roman" w:hAnsi="Times New Roman" w:cs="Times New Roman"/>
          <w:color w:val="000000" w:themeColor="text1"/>
        </w:rPr>
        <w:t>на системной основе не осуществлялся</w:t>
      </w:r>
      <w:r w:rsidRPr="003F446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468">
        <w:rPr>
          <w:rFonts w:ascii="Times New Roman" w:hAnsi="Times New Roman" w:cs="Times New Roman"/>
          <w:color w:val="000000" w:themeColor="text1"/>
        </w:rPr>
        <w:t>Кроме того, следует отметить, что Федеральным законом № 170-ФЗ был изменен предмет муниципального контроля</w:t>
      </w:r>
      <w:r w:rsidRPr="003F4468">
        <w:rPr>
          <w:rFonts w:ascii="Times New Roman" w:hAnsi="Times New Roman" w:cs="Times New Roman"/>
        </w:rPr>
        <w:t xml:space="preserve"> в области охраны и </w:t>
      </w:r>
      <w:proofErr w:type="gramStart"/>
      <w:r w:rsidRPr="003F4468">
        <w:rPr>
          <w:rFonts w:ascii="Times New Roman" w:hAnsi="Times New Roman" w:cs="Times New Roman"/>
        </w:rPr>
        <w:t>использования</w:t>
      </w:r>
      <w:proofErr w:type="gramEnd"/>
      <w:r w:rsidRPr="003F4468">
        <w:rPr>
          <w:rFonts w:ascii="Times New Roman" w:hAnsi="Times New Roman" w:cs="Times New Roman"/>
        </w:rPr>
        <w:t xml:space="preserve"> особо охраняемых природных территорий</w:t>
      </w:r>
      <w:r w:rsidRPr="003F4468">
        <w:rPr>
          <w:rFonts w:ascii="Times New Roman" w:hAnsi="Times New Roman" w:cs="Times New Roman"/>
          <w:color w:val="000000" w:themeColor="text1"/>
        </w:rPr>
        <w:t>, что не позволяет говорить о преемственности правового регулирования данного вида муниципального контроля.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3F4468">
        <w:rPr>
          <w:rFonts w:ascii="Times New Roman" w:hAnsi="Times New Roman" w:cs="Times New Roman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F4468">
        <w:rPr>
          <w:rFonts w:ascii="Times New Roman" w:hAnsi="Times New Roman" w:cs="Times New Roman"/>
          <w:color w:val="000000" w:themeColor="text1"/>
        </w:rPr>
        <w:t xml:space="preserve">Профилактическая деятельность в соответствии с </w:t>
      </w:r>
      <w:r w:rsidRPr="003F4468">
        <w:rPr>
          <w:rFonts w:ascii="Times New Roman" w:hAnsi="Times New Roman" w:cs="Times New Roman"/>
          <w:color w:val="000000" w:themeColor="text1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3F4468">
        <w:rPr>
          <w:rFonts w:ascii="Times New Roman" w:hAnsi="Times New Roman" w:cs="Times New Roman"/>
          <w:color w:val="000000"/>
        </w:rPr>
        <w:t xml:space="preserve">дминистрацией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000000"/>
        </w:rPr>
        <w:t xml:space="preserve"> (далее также – Администрация или</w:t>
      </w:r>
      <w:proofErr w:type="gramEnd"/>
    </w:p>
    <w:p w:rsidR="003F4468" w:rsidRPr="003F4468" w:rsidRDefault="003F4468" w:rsidP="003F4468">
      <w:pPr>
        <w:pStyle w:val="ConsPlusNormal"/>
        <w:ind w:firstLine="0"/>
        <w:jc w:val="both"/>
        <w:rPr>
          <w:rFonts w:ascii="Times New Roman" w:hAnsi="Times New Roman" w:cs="Times New Roman"/>
          <w:iCs/>
          <w:color w:val="000000"/>
          <w:vertAlign w:val="superscript"/>
        </w:rPr>
      </w:pPr>
      <w:r w:rsidRPr="003F4468">
        <w:rPr>
          <w:rFonts w:ascii="Times New Roman" w:hAnsi="Times New Roman" w:cs="Times New Roman"/>
          <w:color w:val="000000"/>
        </w:rPr>
        <w:t xml:space="preserve">контрольный орган) </w:t>
      </w:r>
      <w:r w:rsidRPr="003F4468">
        <w:rPr>
          <w:rFonts w:ascii="Times New Roman" w:hAnsi="Times New Roman" w:cs="Times New Roman"/>
          <w:color w:val="000000" w:themeColor="text1"/>
        </w:rPr>
        <w:t>на системной основе</w:t>
      </w:r>
      <w:r w:rsidRPr="003F446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не осуществлялась</w:t>
      </w:r>
      <w:r w:rsidRPr="003F4468">
        <w:rPr>
          <w:rFonts w:ascii="Times New Roman" w:hAnsi="Times New Roman" w:cs="Times New Roman"/>
          <w:color w:val="000000" w:themeColor="text1"/>
        </w:rPr>
        <w:t>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  <w:color w:val="000000" w:themeColor="text1"/>
        </w:rPr>
        <w:t>1.3. К проблемам, на решение которых направлена Программа профилактики, относятся случаи</w:t>
      </w:r>
      <w:r w:rsidRPr="003F4468">
        <w:rPr>
          <w:rFonts w:ascii="Times New Roman" w:hAnsi="Times New Roman" w:cs="Times New Roman"/>
          <w:color w:val="000000"/>
        </w:rPr>
        <w:t xml:space="preserve"> нарушения </w:t>
      </w:r>
      <w:r w:rsidRPr="003F4468">
        <w:rPr>
          <w:rFonts w:ascii="Times New Roman" w:hAnsi="Times New Roman" w:cs="Times New Roman"/>
        </w:rPr>
        <w:t>режима использования и охраны особо охраняемой природной территории, в том числе: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1) н</w:t>
      </w:r>
      <w:r w:rsidRPr="003F4468">
        <w:rPr>
          <w:rFonts w:ascii="Times New Roman" w:hAnsi="Times New Roman" w:cs="Times New Roman"/>
          <w:color w:val="000000"/>
        </w:rPr>
        <w:t xml:space="preserve">аличия мусора, отходов производства и потребления на </w:t>
      </w:r>
      <w:r w:rsidRPr="003F4468">
        <w:rPr>
          <w:rFonts w:ascii="Times New Roman" w:hAnsi="Times New Roman" w:cs="Times New Roman"/>
        </w:rPr>
        <w:t>особо охраняемой природной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2) п</w:t>
      </w:r>
      <w:r w:rsidRPr="003F4468">
        <w:rPr>
          <w:rFonts w:ascii="Times New Roman" w:hAnsi="Times New Roman" w:cs="Times New Roman"/>
          <w:color w:val="000000"/>
        </w:rPr>
        <w:t xml:space="preserve">ожара на </w:t>
      </w:r>
      <w:r w:rsidRPr="003F4468">
        <w:rPr>
          <w:rFonts w:ascii="Times New Roman" w:hAnsi="Times New Roman" w:cs="Times New Roman"/>
        </w:rPr>
        <w:t>особо охраняемой природной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>3) самовольного захвата прилегающей территории к особо охраняемой природной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F4468">
        <w:rPr>
          <w:rFonts w:ascii="Times New Roman" w:hAnsi="Times New Roman" w:cs="Times New Roman"/>
          <w:color w:val="000000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3F4468">
        <w:rPr>
          <w:rFonts w:ascii="Times New Roman" w:hAnsi="Times New Roman" w:cs="Times New Roman"/>
        </w:rPr>
        <w:t>особо охраняемой природной территории</w:t>
      </w:r>
      <w:r w:rsidRPr="003F4468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  <w:color w:val="000000"/>
          <w:shd w:val="clear" w:color="auto" w:fill="FFFFFF"/>
        </w:rPr>
        <w:t>5) с</w:t>
      </w:r>
      <w:r w:rsidRPr="003F4468">
        <w:rPr>
          <w:rFonts w:ascii="Times New Roman" w:hAnsi="Times New Roman" w:cs="Times New Roman"/>
          <w:bCs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3F4468">
        <w:rPr>
          <w:rFonts w:ascii="Times New Roman" w:hAnsi="Times New Roman" w:cs="Times New Roman"/>
          <w:color w:val="000000"/>
        </w:rPr>
        <w:t xml:space="preserve">на </w:t>
      </w:r>
      <w:r w:rsidRPr="003F4468">
        <w:rPr>
          <w:rFonts w:ascii="Times New Roman" w:hAnsi="Times New Roman" w:cs="Times New Roman"/>
        </w:rPr>
        <w:t>особо охраняемой природной территории;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 w:rsidRPr="003F4468">
        <w:rPr>
          <w:rFonts w:ascii="Times New Roman" w:hAnsi="Times New Roman" w:cs="Times New Roman"/>
        </w:rPr>
        <w:t xml:space="preserve">6) незаконной охоты и добычи </w:t>
      </w:r>
      <w:r w:rsidRPr="003F4468">
        <w:rPr>
          <w:rFonts w:ascii="Times New Roman" w:eastAsia="Calibri" w:hAnsi="Times New Roman" w:cs="Times New Roman"/>
          <w:lang w:eastAsia="en-US"/>
        </w:rPr>
        <w:t>(вылова) водных биологических ресурсов на особо охраняемой природной территории</w:t>
      </w:r>
      <w:r w:rsidRPr="003F4468">
        <w:rPr>
          <w:rFonts w:ascii="Times New Roman" w:hAnsi="Times New Roman" w:cs="Times New Roman"/>
          <w:bCs/>
        </w:rPr>
        <w:t>.</w:t>
      </w:r>
    </w:p>
    <w:p w:rsidR="003F4468" w:rsidRPr="003F4468" w:rsidRDefault="003F4468" w:rsidP="003F446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3F4468">
        <w:rPr>
          <w:rFonts w:ascii="Times New Roman" w:hAnsi="Times New Roman" w:cs="Times New Roman"/>
          <w:color w:val="000000"/>
        </w:rPr>
        <w:t xml:space="preserve">Наиболее распространенными причинами перечисленных нарушений являются стремление извлечь выгоду от </w:t>
      </w:r>
      <w:r w:rsidRPr="003F4468">
        <w:rPr>
          <w:rFonts w:ascii="Times New Roman" w:hAnsi="Times New Roman" w:cs="Times New Roman"/>
          <w:color w:val="000000"/>
        </w:rPr>
        <w:lastRenderedPageBreak/>
        <w:t xml:space="preserve">использования </w:t>
      </w:r>
      <w:r w:rsidRPr="003F4468">
        <w:rPr>
          <w:rFonts w:ascii="Times New Roman" w:hAnsi="Times New Roman" w:cs="Times New Roman"/>
        </w:rPr>
        <w:t>особо охраняемых природных территорий</w:t>
      </w:r>
      <w:r w:rsidRPr="003F4468">
        <w:rPr>
          <w:rFonts w:ascii="Times New Roman" w:hAnsi="Times New Roman" w:cs="Times New Roman"/>
          <w:color w:val="000000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3F4468">
        <w:rPr>
          <w:rFonts w:ascii="Times New Roman" w:hAnsi="Times New Roman" w:cs="Times New Roman"/>
        </w:rPr>
        <w:t>особо охраняемых природных территорий</w:t>
      </w:r>
      <w:r w:rsidRPr="003F4468">
        <w:rPr>
          <w:rFonts w:ascii="Times New Roman" w:hAnsi="Times New Roman" w:cs="Times New Roman"/>
          <w:color w:val="000000"/>
        </w:rPr>
        <w:t xml:space="preserve"> и сохранность окружающей среды.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/>
          <w:sz w:val="20"/>
          <w:szCs w:val="20"/>
        </w:rPr>
        <w:t xml:space="preserve">Нарушение обязательных требований в сфере законодательства об </w:t>
      </w:r>
      <w:r w:rsidRPr="003F4468">
        <w:rPr>
          <w:rFonts w:ascii="Times New Roman" w:hAnsi="Times New Roman" w:cs="Times New Roman"/>
          <w:sz w:val="20"/>
          <w:szCs w:val="20"/>
          <w:lang w:eastAsia="zh-CN"/>
        </w:rPr>
        <w:t>особо охраняем</w:t>
      </w:r>
      <w:r w:rsidRPr="003F4468">
        <w:rPr>
          <w:rFonts w:ascii="Times New Roman" w:hAnsi="Times New Roman" w:cs="Times New Roman"/>
          <w:sz w:val="20"/>
          <w:szCs w:val="20"/>
        </w:rPr>
        <w:t>ых</w:t>
      </w:r>
      <w:r w:rsidRPr="003F4468">
        <w:rPr>
          <w:rFonts w:ascii="Times New Roman" w:hAnsi="Times New Roman" w:cs="Times New Roman"/>
          <w:sz w:val="20"/>
          <w:szCs w:val="20"/>
          <w:lang w:eastAsia="zh-CN"/>
        </w:rPr>
        <w:t xml:space="preserve"> природн</w:t>
      </w:r>
      <w:r w:rsidRPr="003F4468">
        <w:rPr>
          <w:rFonts w:ascii="Times New Roman" w:hAnsi="Times New Roman" w:cs="Times New Roman"/>
          <w:sz w:val="20"/>
          <w:szCs w:val="20"/>
        </w:rPr>
        <w:t>ых</w:t>
      </w:r>
      <w:r w:rsidRPr="003F4468">
        <w:rPr>
          <w:rFonts w:ascii="Times New Roman" w:hAnsi="Times New Roman" w:cs="Times New Roman"/>
          <w:sz w:val="20"/>
          <w:szCs w:val="20"/>
          <w:lang w:eastAsia="zh-CN"/>
        </w:rPr>
        <w:t xml:space="preserve"> территори</w:t>
      </w:r>
      <w:r w:rsidRPr="003F4468">
        <w:rPr>
          <w:rFonts w:ascii="Times New Roman" w:hAnsi="Times New Roman" w:cs="Times New Roman"/>
          <w:sz w:val="20"/>
          <w:szCs w:val="20"/>
        </w:rPr>
        <w:t>ях</w:t>
      </w:r>
      <w:r w:rsidRPr="003F4468">
        <w:rPr>
          <w:rFonts w:ascii="Times New Roman" w:hAnsi="Times New Roman" w:cs="Times New Roman"/>
          <w:color w:val="000000"/>
          <w:sz w:val="20"/>
          <w:szCs w:val="20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области.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F446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bCs/>
          <w:iCs/>
          <w:sz w:val="20"/>
          <w:szCs w:val="20"/>
        </w:rPr>
        <w:t>Мероприятия Программы профилактики</w:t>
      </w:r>
      <w:r w:rsidRPr="003F446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будут способствовать </w:t>
      </w:r>
      <w:r w:rsidRPr="003F4468">
        <w:rPr>
          <w:rFonts w:ascii="Times New Roman" w:hAnsi="Times New Roman" w:cs="Times New Roman"/>
          <w:bCs/>
          <w:iCs/>
          <w:sz w:val="20"/>
          <w:szCs w:val="20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нарушений, предусмотренными законодательством и муниципальными правовыми актами способами. 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3F4468" w:rsidRPr="003F4468" w:rsidRDefault="003F4468" w:rsidP="003F4468">
      <w:pPr>
        <w:widowControl w:val="0"/>
        <w:suppressAutoHyphens/>
        <w:autoSpaceDE w:val="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2. Цели и задачи реализации Программы профилактики.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2.1. Целями профилактики рисков причинения вреда (ущерба) охраняемым законом ценностям являются: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1) стимулирование добросовестного соблюдения обязательных требований всеми контролируемыми лицами;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анализ выявленных в результате проведения муниципального контроля </w:t>
      </w:r>
      <w:r w:rsidRPr="003F4468">
        <w:rPr>
          <w:rFonts w:ascii="Times New Roman" w:hAnsi="Times New Roman" w:cs="Times New Roman"/>
          <w:sz w:val="20"/>
          <w:szCs w:val="20"/>
        </w:rPr>
        <w:t>в области охраны и использования особо охраняемых природных территорий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 обязательных требований</w:t>
      </w:r>
      <w:r w:rsidRPr="003F4468">
        <w:rPr>
          <w:rFonts w:ascii="Times New Roman" w:hAnsi="Times New Roman" w:cs="Times New Roman"/>
          <w:sz w:val="20"/>
          <w:szCs w:val="20"/>
        </w:rPr>
        <w:t>;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3) организация и проведение профилактических мероприятий с учетом состояния подконтрольной среды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>анализа</w:t>
      </w:r>
      <w:proofErr w:type="gramEnd"/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выявленных в результате проведения муниципального контроля </w:t>
      </w:r>
      <w:r w:rsidRPr="003F4468">
        <w:rPr>
          <w:rFonts w:ascii="Times New Roman" w:hAnsi="Times New Roman" w:cs="Times New Roman"/>
          <w:sz w:val="20"/>
          <w:szCs w:val="20"/>
        </w:rPr>
        <w:t xml:space="preserve">в области охраны </w:t>
      </w:r>
      <w:r w:rsidRPr="003F4468">
        <w:rPr>
          <w:rFonts w:ascii="Times New Roman" w:hAnsi="Times New Roman" w:cs="Times New Roman"/>
          <w:sz w:val="20"/>
          <w:szCs w:val="20"/>
        </w:rPr>
        <w:br/>
        <w:t>и использования особо охраняемых природных территорий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нарушений обязательных требований</w:t>
      </w:r>
      <w:r w:rsidRPr="003F4468">
        <w:rPr>
          <w:rFonts w:ascii="Times New Roman" w:hAnsi="Times New Roman" w:cs="Times New Roman"/>
          <w:sz w:val="20"/>
          <w:szCs w:val="20"/>
        </w:rPr>
        <w:t>.</w:t>
      </w: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center"/>
        <w:rPr>
          <w:rFonts w:ascii="Times New Roman" w:hAnsi="Times New Roman" w:cs="Times New Roman"/>
          <w:color w:val="22272F"/>
          <w:sz w:val="20"/>
          <w:szCs w:val="20"/>
        </w:rPr>
      </w:pPr>
    </w:p>
    <w:p w:rsidR="003F4468" w:rsidRPr="003F4468" w:rsidRDefault="003F4468" w:rsidP="003F446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3F4468">
        <w:rPr>
          <w:rFonts w:ascii="Times New Roman" w:hAnsi="Times New Roman" w:cs="Times New Roman"/>
          <w:color w:val="22272F"/>
          <w:sz w:val="20"/>
          <w:szCs w:val="20"/>
        </w:rPr>
        <w:t>3. Перечень профилактических мероприятий, сроки (периодичность) их проведения.</w:t>
      </w:r>
    </w:p>
    <w:p w:rsidR="003F4468" w:rsidRPr="003F4468" w:rsidRDefault="003F4468" w:rsidP="003F446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0"/>
          <w:szCs w:val="20"/>
        </w:rPr>
      </w:pPr>
      <w:r w:rsidRPr="003F4468">
        <w:rPr>
          <w:color w:val="000000" w:themeColor="text1"/>
          <w:sz w:val="20"/>
          <w:szCs w:val="20"/>
        </w:rPr>
        <w:t>3.1. Перечень профилактических мероприятий, сроки (периодичность) их проведения представлены в таблице:</w:t>
      </w:r>
    </w:p>
    <w:p w:rsidR="003F4468" w:rsidRPr="003F4468" w:rsidRDefault="003F4468" w:rsidP="003F446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0"/>
          <w:szCs w:val="20"/>
        </w:rPr>
      </w:pPr>
    </w:p>
    <w:tbl>
      <w:tblPr>
        <w:tblW w:w="10207" w:type="dxa"/>
        <w:tblInd w:w="-269" w:type="dxa"/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3F4468" w:rsidRPr="003F4468" w:rsidTr="003F44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за реализацию мероприятия исполнитель</w:t>
            </w:r>
          </w:p>
        </w:tc>
      </w:tr>
      <w:tr w:rsidR="003F4468" w:rsidRPr="003F4468" w:rsidTr="003F44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F4468" w:rsidRPr="003F4468" w:rsidRDefault="003F4468">
            <w:pPr>
              <w:widowControl w:val="0"/>
              <w:shd w:val="clear" w:color="auto" w:fill="FFFFFF"/>
              <w:spacing w:line="256" w:lineRule="auto"/>
              <w:ind w:firstLine="18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Р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3F4468" w:rsidRPr="003F4468" w:rsidTr="003F44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4468" w:rsidRPr="003F4468" w:rsidTr="003F44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Р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азмещение сведений по вопросам соблюдения обязательных требований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Ежегодно, </w:t>
            </w:r>
          </w:p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F4468" w:rsidRPr="003F4468" w:rsidTr="003F44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Обобщение практики осуществления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контроля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анализа выявленных в результате проведения муниципального контроля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F4468">
              <w:rPr>
                <w:color w:val="000000" w:themeColor="text1"/>
                <w:sz w:val="20"/>
                <w:szCs w:val="20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июня </w:t>
            </w:r>
          </w:p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F4468" w:rsidRPr="003F4468" w:rsidTr="003F44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4468">
              <w:rPr>
                <w:color w:val="000000" w:themeColor="text1"/>
                <w:sz w:val="20"/>
                <w:szCs w:val="20"/>
                <w:lang w:eastAsia="en-US"/>
              </w:rPr>
              <w:t>Размещение доклада о правоприменительной практике</w:t>
            </w:r>
            <w:r w:rsidRPr="003F4468">
              <w:rPr>
                <w:color w:val="000000"/>
                <w:sz w:val="20"/>
                <w:szCs w:val="20"/>
                <w:lang w:eastAsia="en-US"/>
              </w:rPr>
              <w:t xml:space="preserve"> на официальном сайте администрации </w:t>
            </w:r>
          </w:p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1 июля </w:t>
            </w:r>
          </w:p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F4468" w:rsidRPr="003F4468" w:rsidTr="003F4468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признаках нарушений обязательных требований 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охраняемым законом ценностям либо создало угрозу причинения вреда (ущерба) охраняемым</w:t>
            </w:r>
            <w:proofErr w:type="gram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мере выявления готовящихся нарушений обязательных требований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требований,</w:t>
            </w:r>
            <w:r w:rsidRPr="003F446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30 дней со дня получения администрацией указанных сведений</w:t>
            </w:r>
          </w:p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4468" w:rsidRPr="003F4468" w:rsidTr="003F4468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  <w:lang w:eastAsia="zh-CN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</w:rPr>
              <w:t>Консультирование контролируемых лиц в устной или письменной форме</w:t>
            </w:r>
            <w:r w:rsidRPr="003F4468">
              <w:rPr>
                <w:rFonts w:ascii="Times New Roman" w:hAnsi="Times New Roman" w:cs="Times New Roman"/>
                <w:color w:val="000000"/>
              </w:rPr>
              <w:t xml:space="preserve"> по следующим вопросам муниципального контроля </w:t>
            </w:r>
            <w:r w:rsidRPr="003F4468">
              <w:rPr>
                <w:rFonts w:ascii="Times New Roman" w:hAnsi="Times New Roman" w:cs="Times New Roman"/>
              </w:rPr>
              <w:t xml:space="preserve">в области охраны </w:t>
            </w:r>
            <w:r w:rsidRPr="003F4468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3F4468" w:rsidRPr="003F4468" w:rsidRDefault="003F446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3F4468">
              <w:rPr>
                <w:rFonts w:ascii="Times New Roman" w:hAnsi="Times New Roman" w:cs="Times New Roman"/>
                <w:color w:val="000000"/>
              </w:rPr>
              <w:t xml:space="preserve">- организация и осуществление муниципального контроля </w:t>
            </w:r>
            <w:r w:rsidRPr="003F4468">
              <w:rPr>
                <w:rFonts w:ascii="Times New Roman" w:hAnsi="Times New Roman" w:cs="Times New Roman"/>
              </w:rPr>
              <w:t xml:space="preserve">в области охраны </w:t>
            </w:r>
            <w:r w:rsidRPr="003F4468">
              <w:rPr>
                <w:rFonts w:ascii="Times New Roman" w:hAnsi="Times New Roman" w:cs="Times New Roman"/>
              </w:rPr>
              <w:br/>
              <w:t>и использования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F4468" w:rsidRPr="003F4468" w:rsidRDefault="003F446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3F4468">
              <w:rPr>
                <w:rFonts w:ascii="Times New Roman" w:hAnsi="Times New Roman" w:cs="Times New Roman"/>
                <w:color w:val="000000"/>
              </w:rPr>
              <w:t xml:space="preserve">- порядок осуществления контрольных мероприятий, установленных Положением о муниципальном контроле </w:t>
            </w:r>
            <w:r w:rsidRPr="003F4468">
              <w:rPr>
                <w:rFonts w:ascii="Times New Roman" w:hAnsi="Times New Roman" w:cs="Times New Roman"/>
              </w:rPr>
              <w:t xml:space="preserve">в области охраны </w:t>
            </w:r>
            <w:r w:rsidRPr="003F4468">
              <w:rPr>
                <w:rFonts w:ascii="Times New Roman" w:hAnsi="Times New Roman" w:cs="Times New Roman"/>
              </w:rPr>
              <w:br/>
              <w:t xml:space="preserve">и </w:t>
            </w:r>
            <w:proofErr w:type="gramStart"/>
            <w:r w:rsidRPr="003F4468">
              <w:rPr>
                <w:rFonts w:ascii="Times New Roman" w:hAnsi="Times New Roman" w:cs="Times New Roman"/>
              </w:rPr>
              <w:t>использования</w:t>
            </w:r>
            <w:proofErr w:type="gramEnd"/>
            <w:r w:rsidRPr="003F4468">
              <w:rPr>
                <w:rFonts w:ascii="Times New Roman" w:hAnsi="Times New Roman" w:cs="Times New Roman"/>
              </w:rPr>
              <w:t xml:space="preserve"> особо охраняемых природных территорий местного значения</w:t>
            </w:r>
            <w:r w:rsidRPr="003F4468">
              <w:rPr>
                <w:rFonts w:ascii="Times New Roman" w:hAnsi="Times New Roman" w:cs="Times New Roman"/>
                <w:color w:val="000000"/>
              </w:rPr>
              <w:t xml:space="preserve"> в границах _____________ </w:t>
            </w:r>
            <w:r w:rsidRPr="003F4468">
              <w:rPr>
                <w:rFonts w:ascii="Times New Roman" w:hAnsi="Times New Roman" w:cs="Times New Roman"/>
                <w:i/>
                <w:iCs/>
                <w:color w:val="000000"/>
              </w:rPr>
              <w:t>(наименование муниципального образования)</w:t>
            </w:r>
            <w:r w:rsidRPr="003F446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F4468" w:rsidRPr="003F4468" w:rsidRDefault="003F4468">
            <w:pPr>
              <w:pStyle w:val="ConsPlusNormal"/>
              <w:spacing w:line="256" w:lineRule="auto"/>
              <w:ind w:firstLine="0"/>
              <w:rPr>
                <w:rFonts w:ascii="Times New Roman" w:hAnsi="Times New Roman" w:cs="Times New Roman"/>
              </w:rPr>
            </w:pPr>
            <w:r w:rsidRPr="003F4468">
              <w:rPr>
                <w:rFonts w:ascii="Times New Roman" w:hAnsi="Times New Roman" w:cs="Times New Roman"/>
                <w:color w:val="000000"/>
              </w:rPr>
              <w:t xml:space="preserve">- порядок обжалования действий (бездействия) должностных лиц, уполномоченных осуществлять муниципальный контроль </w:t>
            </w:r>
            <w:r w:rsidRPr="003F4468">
              <w:rPr>
                <w:rFonts w:ascii="Times New Roman" w:hAnsi="Times New Roman" w:cs="Times New Roman"/>
              </w:rPr>
              <w:t>в области охраны и использования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F4468">
              <w:rPr>
                <w:color w:val="000000" w:themeColor="text1"/>
                <w:sz w:val="20"/>
                <w:szCs w:val="2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F4468" w:rsidRPr="003F4468" w:rsidRDefault="003F4468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3F4468" w:rsidRPr="003F4468" w:rsidRDefault="003F4468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F4468" w:rsidRPr="003F4468" w:rsidTr="003F44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before="0" w:beforeAutospacing="0" w:after="0" w:afterAutospacing="0"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F4468">
              <w:rPr>
                <w:color w:val="000000" w:themeColor="text1"/>
                <w:sz w:val="20"/>
                <w:szCs w:val="2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F4468" w:rsidRPr="003F4468" w:rsidTr="003F44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4468" w:rsidRPr="003F4468" w:rsidRDefault="003F446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3F4468">
              <w:rPr>
                <w:color w:val="000000" w:themeColor="text1"/>
                <w:sz w:val="20"/>
                <w:szCs w:val="20"/>
                <w:lang w:eastAsia="en-US"/>
              </w:rPr>
              <w:t xml:space="preserve">3. Консультирование контролируемых лиц путем </w:t>
            </w:r>
            <w:r w:rsidRPr="003F4468">
              <w:rPr>
                <w:color w:val="000000"/>
                <w:sz w:val="20"/>
                <w:szCs w:val="2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муниципального образования </w:t>
            </w:r>
            <w:proofErr w:type="spellStart"/>
            <w:r w:rsidRPr="003F4468">
              <w:rPr>
                <w:bCs/>
                <w:color w:val="000000" w:themeColor="text1"/>
                <w:sz w:val="20"/>
                <w:szCs w:val="20"/>
                <w:lang w:eastAsia="en-US"/>
              </w:rPr>
              <w:t>Барсуковского</w:t>
            </w:r>
            <w:proofErr w:type="spellEnd"/>
            <w:r w:rsidRPr="003F446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 w:rsidRPr="003F4468">
              <w:rPr>
                <w:bCs/>
                <w:color w:val="000000" w:themeColor="text1"/>
                <w:sz w:val="20"/>
                <w:szCs w:val="20"/>
                <w:lang w:eastAsia="en-US"/>
              </w:rPr>
              <w:t>Монастырщинского</w:t>
            </w:r>
            <w:proofErr w:type="spellEnd"/>
            <w:r w:rsidRPr="003F4468">
              <w:rPr>
                <w:bCs/>
                <w:color w:val="000000" w:themeColor="text1"/>
                <w:sz w:val="20"/>
                <w:szCs w:val="20"/>
                <w:lang w:eastAsia="en-US"/>
              </w:rPr>
              <w:t xml:space="preserve"> района Смоленской области</w:t>
            </w:r>
            <w:r w:rsidRPr="003F4468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3F4468">
              <w:rPr>
                <w:color w:val="000000"/>
                <w:sz w:val="20"/>
                <w:szCs w:val="20"/>
                <w:lang w:eastAsia="en-US"/>
              </w:rPr>
              <w:t xml:space="preserve">или должностным лицом, уполномоченным осуществлять муниципальный контроль </w:t>
            </w:r>
            <w:r w:rsidRPr="003F4468">
              <w:rPr>
                <w:sz w:val="20"/>
                <w:szCs w:val="20"/>
                <w:lang w:eastAsia="en-US"/>
              </w:rPr>
              <w:t xml:space="preserve">в области охраны </w:t>
            </w:r>
            <w:r w:rsidRPr="003F4468">
              <w:rPr>
                <w:sz w:val="20"/>
                <w:szCs w:val="20"/>
                <w:lang w:eastAsia="en-US"/>
              </w:rPr>
              <w:br/>
              <w:t xml:space="preserve">и </w:t>
            </w:r>
            <w:proofErr w:type="gramStart"/>
            <w:r w:rsidRPr="003F4468">
              <w:rPr>
                <w:sz w:val="20"/>
                <w:szCs w:val="20"/>
                <w:lang w:eastAsia="en-US"/>
              </w:rPr>
              <w:t>использования</w:t>
            </w:r>
            <w:proofErr w:type="gramEnd"/>
            <w:r w:rsidRPr="003F4468">
              <w:rPr>
                <w:sz w:val="20"/>
                <w:szCs w:val="20"/>
                <w:lang w:eastAsia="en-US"/>
              </w:rPr>
              <w:t xml:space="preserve"> особо охраняемых природных территорий</w:t>
            </w:r>
            <w:r w:rsidRPr="003F4468">
              <w:rPr>
                <w:color w:val="000000"/>
                <w:sz w:val="20"/>
                <w:szCs w:val="2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22272F"/>
                <w:sz w:val="20"/>
                <w:szCs w:val="2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течение 30 дней со дня регистрации администрацией 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пятого однотипного обращения контролируемых лиц и их представителей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F4468" w:rsidRPr="003F4468" w:rsidTr="003F4468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F4468">
              <w:rPr>
                <w:color w:val="000000" w:themeColor="text1"/>
                <w:sz w:val="20"/>
                <w:szCs w:val="20"/>
                <w:lang w:eastAsia="en-US"/>
              </w:rPr>
              <w:t>4. Консультирование контролируемых лиц</w:t>
            </w:r>
            <w:r w:rsidRPr="003F4468">
              <w:rPr>
                <w:color w:val="000000"/>
                <w:sz w:val="20"/>
                <w:szCs w:val="20"/>
                <w:lang w:eastAsia="en-US"/>
              </w:rPr>
              <w:t xml:space="preserve"> в устной форме на собраниях и </w:t>
            </w:r>
            <w:r w:rsidRPr="003F4468">
              <w:rPr>
                <w:color w:val="000000"/>
                <w:sz w:val="20"/>
                <w:szCs w:val="20"/>
                <w:lang w:eastAsia="en-US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случае проведения собрания (конференции)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граждан, повестка которого предусматривает консультирование контролируемых лиц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муниципального контроля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день проведения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3F4468" w:rsidRPr="003F4468" w:rsidTr="003F4468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Профилактический визит, в ходе которого контролируемое лицо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pStyle w:val="s1"/>
              <w:widowControl w:val="0"/>
              <w:shd w:val="clear" w:color="auto" w:fill="FFFFFF"/>
              <w:spacing w:line="25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3F4468">
              <w:rPr>
                <w:sz w:val="20"/>
                <w:szCs w:val="20"/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4468" w:rsidRPr="003F4468" w:rsidRDefault="003F446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мере необходимости, но не менее 4 профилактических визитов в 1 полугодие</w:t>
            </w:r>
          </w:p>
          <w:p w:rsidR="003F4468" w:rsidRPr="003F4468" w:rsidRDefault="003F446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4468" w:rsidRPr="003F4468" w:rsidRDefault="003F4468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 Смоленской области, </w:t>
            </w:r>
          </w:p>
          <w:p w:rsidR="003F4468" w:rsidRPr="003F4468" w:rsidRDefault="003F4468">
            <w:pPr>
              <w:spacing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старший инспектор администрации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района Смоленской области</w:t>
            </w:r>
          </w:p>
        </w:tc>
      </w:tr>
    </w:tbl>
    <w:p w:rsidR="003F4468" w:rsidRPr="003F4468" w:rsidRDefault="003F4468" w:rsidP="003F446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0"/>
          <w:szCs w:val="20"/>
        </w:rPr>
      </w:pPr>
    </w:p>
    <w:p w:rsidR="003F4468" w:rsidRPr="003F4468" w:rsidRDefault="003F4468" w:rsidP="003F4468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0"/>
          <w:szCs w:val="20"/>
        </w:rPr>
      </w:pPr>
      <w:r w:rsidRPr="003F4468">
        <w:rPr>
          <w:color w:val="22272F"/>
          <w:sz w:val="20"/>
          <w:szCs w:val="20"/>
        </w:rPr>
        <w:t>4. Показатели результативности и эффективности Программы профилактики.</w:t>
      </w:r>
    </w:p>
    <w:p w:rsidR="003F4468" w:rsidRPr="003F4468" w:rsidRDefault="003F4468" w:rsidP="003F44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F4468">
        <w:rPr>
          <w:rFonts w:ascii="Times New Roman" w:hAnsi="Times New Roman" w:cs="Times New Roman"/>
          <w:color w:val="22272F"/>
          <w:sz w:val="20"/>
          <w:szCs w:val="20"/>
        </w:rPr>
        <w:t>Показатели результативности Программы профилактики определяются в соответствии со следующей таблицей.</w:t>
      </w:r>
    </w:p>
    <w:p w:rsidR="003F4468" w:rsidRPr="003F4468" w:rsidRDefault="003F4468" w:rsidP="003F4468">
      <w:pPr>
        <w:widowControl w:val="0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40"/>
        <w:gridCol w:w="3121"/>
      </w:tblGrid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р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Доля случаев объявления </w:t>
            </w: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предостережений</w:t>
            </w:r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в общем количестве случаев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(если имелись случаи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</w:t>
            </w:r>
            <w:proofErr w:type="gramStart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случаев нарушения сроков консультирования контролируемых лиц</w:t>
            </w:r>
            <w:proofErr w:type="gramEnd"/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письменной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случаев повторного обращения контролируемых лиц в письменной форме по тому же вопросу муниципального контроля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в области охраны и использования особо 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3F4468" w:rsidRPr="003F4468" w:rsidTr="003F44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собраний и конференций граждан, на которых</w:t>
            </w:r>
            <w:r w:rsidRPr="003F44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осуществлялось консультирование контролируемых лиц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вопросам муниципального контроля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охраны </w:t>
            </w:r>
            <w:r w:rsidRPr="003F4468">
              <w:rPr>
                <w:rFonts w:ascii="Times New Roman" w:hAnsi="Times New Roman" w:cs="Times New Roman"/>
                <w:sz w:val="20"/>
                <w:szCs w:val="20"/>
              </w:rPr>
              <w:br/>
              <w:t>и использования особо охраняемых природных территорий</w:t>
            </w:r>
            <w:r w:rsidRPr="003F44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устной форме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68" w:rsidRPr="003F4468" w:rsidRDefault="003F4468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</w:tbl>
    <w:p w:rsidR="003F4468" w:rsidRPr="003F4468" w:rsidRDefault="003F4468" w:rsidP="003F4468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0"/>
          <w:szCs w:val="20"/>
        </w:rPr>
      </w:pPr>
    </w:p>
    <w:p w:rsidR="003F4468" w:rsidRPr="003F4468" w:rsidRDefault="003F4468" w:rsidP="003F446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Под оценкой эффективности П</w:t>
      </w:r>
      <w:r w:rsidRPr="003F4468">
        <w:rPr>
          <w:rFonts w:ascii="Times New Roman" w:hAnsi="Times New Roman" w:cs="Times New Roman"/>
          <w:color w:val="22272F"/>
          <w:sz w:val="20"/>
          <w:szCs w:val="20"/>
        </w:rPr>
        <w:t>рограммы профилактики понимается оценка изменения количества нарушений обязательных требований</w:t>
      </w:r>
      <w:r w:rsidRPr="003F4468">
        <w:rPr>
          <w:rFonts w:ascii="Times New Roman" w:hAnsi="Times New Roman" w:cs="Times New Roman"/>
          <w:bCs/>
          <w:iCs/>
          <w:sz w:val="20"/>
          <w:szCs w:val="20"/>
        </w:rPr>
        <w:t xml:space="preserve"> по итогам проведенных профилактических мероприятий. </w:t>
      </w:r>
    </w:p>
    <w:p w:rsidR="003F4468" w:rsidRPr="003F4468" w:rsidRDefault="003F4468" w:rsidP="003F446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Текущая (ежеквартальная) оценка результативности и эффективности П</w:t>
      </w:r>
      <w:r w:rsidRPr="003F4468">
        <w:rPr>
          <w:rFonts w:ascii="Times New Roman" w:hAnsi="Times New Roman" w:cs="Times New Roman"/>
          <w:color w:val="22272F"/>
          <w:sz w:val="20"/>
          <w:szCs w:val="20"/>
        </w:rPr>
        <w:t xml:space="preserve">рограммы профилактики осуществляется Главой муниципального образования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color w:val="22272F"/>
          <w:sz w:val="20"/>
          <w:szCs w:val="20"/>
        </w:rPr>
        <w:t xml:space="preserve">. </w:t>
      </w:r>
    </w:p>
    <w:p w:rsidR="003F4468" w:rsidRPr="003F4468" w:rsidRDefault="003F4468" w:rsidP="003F446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Ежегодная оценка результативности и эффективности П</w:t>
      </w:r>
      <w:r w:rsidRPr="003F4468">
        <w:rPr>
          <w:rFonts w:ascii="Times New Roman" w:hAnsi="Times New Roman" w:cs="Times New Roman"/>
          <w:color w:val="22272F"/>
          <w:sz w:val="20"/>
          <w:szCs w:val="20"/>
        </w:rPr>
        <w:t xml:space="preserve">рограммы профилактики осуществляется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советом депутатов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</w:p>
    <w:p w:rsidR="003F4468" w:rsidRPr="003F4468" w:rsidRDefault="003F4468" w:rsidP="003F4468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F4468"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 </w:t>
      </w:r>
      <w:r w:rsidRPr="003F4468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F4468">
        <w:rPr>
          <w:rFonts w:ascii="Times New Roman" w:hAnsi="Times New Roman" w:cs="Times New Roman"/>
          <w:sz w:val="20"/>
          <w:szCs w:val="20"/>
        </w:rPr>
        <w:t>Для осуществления ежегодной оценки результативности и эффективности П</w:t>
      </w:r>
      <w:r w:rsidRPr="003F4468">
        <w:rPr>
          <w:rFonts w:ascii="Times New Roman" w:hAnsi="Times New Roman" w:cs="Times New Roman"/>
          <w:color w:val="22272F"/>
          <w:sz w:val="20"/>
          <w:szCs w:val="20"/>
        </w:rPr>
        <w:t xml:space="preserve">рограммы профилактики Администрацией не позднее 1 июля 2023 года (года, следующего за отчетным) в </w:t>
      </w:r>
      <w:r w:rsidRPr="003F44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совет депутатов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района Смоленской области</w:t>
      </w:r>
      <w:r w:rsidRPr="003F446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F4468">
        <w:rPr>
          <w:rFonts w:ascii="Times New Roman" w:hAnsi="Times New Roman" w:cs="Times New Roman"/>
          <w:color w:val="22272F"/>
          <w:sz w:val="20"/>
          <w:szCs w:val="20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3F4468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  <w:proofErr w:type="gramEnd"/>
    </w:p>
    <w:p w:rsidR="003F4468" w:rsidRPr="003F4468" w:rsidRDefault="003F4468" w:rsidP="003F4468">
      <w:pPr>
        <w:rPr>
          <w:rFonts w:ascii="Times New Roman" w:hAnsi="Times New Roman" w:cs="Times New Roman"/>
          <w:sz w:val="20"/>
          <w:szCs w:val="20"/>
        </w:rPr>
      </w:pPr>
    </w:p>
    <w:p w:rsidR="003F4468" w:rsidRPr="003F4468" w:rsidRDefault="003F4468" w:rsidP="003F4468">
      <w:pPr>
        <w:pStyle w:val="1"/>
        <w:rPr>
          <w:bCs/>
          <w:sz w:val="20"/>
        </w:rPr>
      </w:pPr>
      <w:r w:rsidRPr="003F4468">
        <w:rPr>
          <w:sz w:val="20"/>
        </w:rPr>
        <w:t>АДМИНИСТРАЦИЯ</w:t>
      </w:r>
    </w:p>
    <w:p w:rsidR="003F4468" w:rsidRPr="003F4468" w:rsidRDefault="003F4468" w:rsidP="003F4468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3F4468">
        <w:rPr>
          <w:rFonts w:ascii="Times New Roman" w:hAnsi="Times New Roman"/>
          <w:b/>
          <w:bCs/>
          <w:sz w:val="20"/>
          <w:szCs w:val="20"/>
        </w:rPr>
        <w:t>БАРСУКОВСКОГО СЕЛЬСКОГО ПОСЕЛЕНИЯ</w:t>
      </w:r>
    </w:p>
    <w:p w:rsidR="003F4468" w:rsidRPr="003F4468" w:rsidRDefault="003F4468" w:rsidP="003F4468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3F4468">
        <w:rPr>
          <w:rFonts w:ascii="Times New Roman" w:hAnsi="Times New Roman"/>
          <w:b/>
          <w:bCs/>
          <w:sz w:val="20"/>
          <w:szCs w:val="20"/>
        </w:rPr>
        <w:t>МОНАСТЫРЩИНСКОГО РАЙОНА СМОЛЕНСКОЙ ОБЛАСТИ</w:t>
      </w:r>
    </w:p>
    <w:p w:rsidR="003F4468" w:rsidRPr="003F4468" w:rsidRDefault="003F4468" w:rsidP="003F4468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4468" w:rsidRPr="003F4468" w:rsidRDefault="003F4468" w:rsidP="003F4468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  <w:r w:rsidRPr="003F4468">
        <w:rPr>
          <w:rFonts w:ascii="Times New Roman" w:hAnsi="Times New Roman"/>
          <w:b/>
          <w:bCs/>
          <w:sz w:val="20"/>
          <w:szCs w:val="20"/>
        </w:rPr>
        <w:t>ПОСТАНОВЛЕНИЕ</w:t>
      </w:r>
    </w:p>
    <w:p w:rsidR="003F4468" w:rsidRPr="003F4468" w:rsidRDefault="003F4468" w:rsidP="003F4468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4468" w:rsidRPr="003F4468" w:rsidRDefault="003F4468" w:rsidP="003F4468">
      <w:pPr>
        <w:pStyle w:val="af2"/>
        <w:rPr>
          <w:rFonts w:ascii="Times New Roman" w:hAnsi="Times New Roman"/>
          <w:sz w:val="20"/>
          <w:szCs w:val="20"/>
        </w:rPr>
      </w:pPr>
      <w:r w:rsidRPr="003F4468">
        <w:rPr>
          <w:rFonts w:ascii="Times New Roman" w:hAnsi="Times New Roman"/>
          <w:sz w:val="20"/>
          <w:szCs w:val="20"/>
        </w:rPr>
        <w:t>от  20.01. 2023      № 4</w:t>
      </w:r>
    </w:p>
    <w:p w:rsidR="003F4468" w:rsidRPr="003F4468" w:rsidRDefault="003F4468" w:rsidP="003F4468">
      <w:pPr>
        <w:pStyle w:val="af2"/>
        <w:rPr>
          <w:rFonts w:ascii="Times New Roman" w:hAnsi="Times New Roman"/>
          <w:sz w:val="20"/>
          <w:szCs w:val="20"/>
        </w:rPr>
      </w:pPr>
    </w:p>
    <w:p w:rsidR="003F4468" w:rsidRPr="003F4468" w:rsidRDefault="003F4468" w:rsidP="003F4468">
      <w:pPr>
        <w:pStyle w:val="ConsPlusNormal"/>
        <w:widowControl/>
        <w:ind w:right="4819"/>
        <w:jc w:val="both"/>
        <w:rPr>
          <w:rFonts w:ascii="Times New Roman" w:hAnsi="Times New Roman" w:cs="Times New Roman"/>
        </w:rPr>
      </w:pPr>
      <w:r w:rsidRPr="003F4468">
        <w:rPr>
          <w:rFonts w:ascii="Times New Roman" w:hAnsi="Times New Roman" w:cs="Times New Roman"/>
        </w:rPr>
        <w:t xml:space="preserve">Об утверждении муниципальной программы «Охрана окружающей среды  в </w:t>
      </w:r>
      <w:proofErr w:type="spellStart"/>
      <w:r w:rsidRPr="003F4468">
        <w:rPr>
          <w:rFonts w:ascii="Times New Roman" w:hAnsi="Times New Roman" w:cs="Times New Roman"/>
        </w:rPr>
        <w:t>Барсуковском</w:t>
      </w:r>
      <w:proofErr w:type="spellEnd"/>
      <w:r w:rsidRPr="003F4468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Pr="003F4468">
        <w:rPr>
          <w:rFonts w:ascii="Times New Roman" w:hAnsi="Times New Roman" w:cs="Times New Roman"/>
        </w:rPr>
        <w:t>Монастырщинского</w:t>
      </w:r>
      <w:proofErr w:type="spellEnd"/>
      <w:r w:rsidRPr="003F4468">
        <w:rPr>
          <w:rFonts w:ascii="Times New Roman" w:hAnsi="Times New Roman" w:cs="Times New Roman"/>
        </w:rPr>
        <w:t xml:space="preserve"> района Смоленской области на 2023-2025 годы»</w:t>
      </w:r>
    </w:p>
    <w:p w:rsidR="003F4468" w:rsidRPr="003F4468" w:rsidRDefault="003F4468" w:rsidP="003F446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В соответствии с Федеральным законом от 10.01.2002 № 7-ФЗ «Об охране окружающей среды», Бюджетным кодексом Российской Федерации, законом Смоленской области от 04.03.2005 № 9-з «Об охране окружающей среды в Смоленской области», постановлением Администрации Смоленской области от 20.11.2013 № 933 «Об утверждении областной государственной программы «Охрана окружающей среды и рациональное использование природных ресурсов в Смоленской области» на 2014 - 2020 годы», в целях повышения эффективности</w:t>
      </w:r>
      <w:proofErr w:type="gram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и рационального использования средств бюджета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</w:p>
    <w:p w:rsidR="003F4468" w:rsidRPr="003F4468" w:rsidRDefault="003F4468" w:rsidP="003F4468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района Смоленской области   </w:t>
      </w:r>
      <w:proofErr w:type="gramStart"/>
      <w:r w:rsidRPr="003F446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F4468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3F4468" w:rsidRPr="003F4468" w:rsidRDefault="003F4468" w:rsidP="003F4468">
      <w:pPr>
        <w:rPr>
          <w:rFonts w:ascii="Times New Roman" w:hAnsi="Times New Roman" w:cs="Times New Roman"/>
          <w:bCs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          1. 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Утвердить прилагаемую муниципальную программу </w:t>
      </w:r>
      <w:r w:rsidRPr="003F4468">
        <w:rPr>
          <w:rFonts w:ascii="Times New Roman" w:hAnsi="Times New Roman" w:cs="Times New Roman"/>
          <w:sz w:val="20"/>
          <w:szCs w:val="20"/>
        </w:rPr>
        <w:t xml:space="preserve">«Охрана окружающей среды  в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2023-2025 годы»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(далее именуется Программа).</w:t>
      </w:r>
    </w:p>
    <w:p w:rsidR="003F4468" w:rsidRPr="003F4468" w:rsidRDefault="003F4468" w:rsidP="003F446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      2. Установить, что в ходе реализации муниципальной программы </w:t>
      </w:r>
      <w:r w:rsidRPr="003F4468">
        <w:rPr>
          <w:rFonts w:ascii="Times New Roman" w:hAnsi="Times New Roman" w:cs="Times New Roman"/>
          <w:sz w:val="20"/>
          <w:szCs w:val="20"/>
        </w:rPr>
        <w:t xml:space="preserve">«Охрана окружающей среды  в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2023-2025 годы»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мероприятия и объёмы их финансирования подлежат ежегодной корректировке с учётом возможностей средств бюджета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3F4468" w:rsidRPr="003F4468" w:rsidRDefault="003F4468" w:rsidP="003F4468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      3</w:t>
      </w:r>
      <w:r w:rsidRPr="003F4468">
        <w:rPr>
          <w:rFonts w:ascii="Times New Roman" w:hAnsi="Times New Roman" w:cs="Times New Roman"/>
          <w:bCs/>
          <w:sz w:val="20"/>
          <w:szCs w:val="20"/>
        </w:rPr>
        <w:t xml:space="preserve">. Настоящее постановление подлежит опубликованию в печатном средстве массовой информации «Наш вестник» </w:t>
      </w:r>
      <w:proofErr w:type="spellStart"/>
      <w:r w:rsidRPr="003F446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размещению на официальном сайте Администрации </w:t>
      </w:r>
      <w:proofErr w:type="spellStart"/>
      <w:r w:rsidRPr="003F446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F4468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сети «Интернет».</w:t>
      </w:r>
    </w:p>
    <w:p w:rsidR="003F4468" w:rsidRPr="003F4468" w:rsidRDefault="003F4468" w:rsidP="003F4468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F4468">
        <w:rPr>
          <w:rFonts w:ascii="Times New Roman" w:hAnsi="Times New Roman" w:cs="Times New Roman"/>
          <w:bCs/>
          <w:sz w:val="20"/>
          <w:szCs w:val="20"/>
        </w:rPr>
        <w:t xml:space="preserve">        4.  </w:t>
      </w:r>
      <w:proofErr w:type="gramStart"/>
      <w:r w:rsidRPr="003F4468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3F4468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постановления оставляю за собой.</w:t>
      </w:r>
    </w:p>
    <w:tbl>
      <w:tblPr>
        <w:tblW w:w="1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1683"/>
      </w:tblGrid>
      <w:tr w:rsidR="003F4468" w:rsidRPr="003F4468" w:rsidTr="00F90D82">
        <w:trPr>
          <w:trHeight w:val="9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        </w:t>
            </w:r>
            <w:r w:rsidRPr="003F4468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4468" w:rsidRPr="003F4468" w:rsidRDefault="003F4468" w:rsidP="00F90D82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3F4468" w:rsidRPr="003F4468" w:rsidRDefault="003F4468" w:rsidP="003F4468">
      <w:pPr>
        <w:pStyle w:val="af3"/>
        <w:spacing w:before="0" w:after="240" w:afterAutospacing="0"/>
        <w:ind w:left="4860"/>
        <w:jc w:val="right"/>
        <w:rPr>
          <w:sz w:val="20"/>
          <w:szCs w:val="20"/>
        </w:rPr>
      </w:pPr>
      <w:r w:rsidRPr="003F4468">
        <w:rPr>
          <w:sz w:val="20"/>
          <w:szCs w:val="20"/>
        </w:rPr>
        <w:t>УТВЕРЖДЕНА</w:t>
      </w:r>
    </w:p>
    <w:p w:rsidR="003F4468" w:rsidRPr="003F4468" w:rsidRDefault="003F4468" w:rsidP="003F4468">
      <w:pPr>
        <w:pStyle w:val="af3"/>
        <w:spacing w:before="0" w:after="240" w:afterAutospacing="0"/>
        <w:ind w:left="4860"/>
        <w:jc w:val="right"/>
        <w:rPr>
          <w:sz w:val="20"/>
          <w:szCs w:val="20"/>
        </w:rPr>
      </w:pPr>
      <w:r w:rsidRPr="003F4468">
        <w:rPr>
          <w:sz w:val="20"/>
          <w:szCs w:val="20"/>
        </w:rPr>
        <w:t xml:space="preserve">           постановлением  Администрации </w:t>
      </w:r>
    </w:p>
    <w:p w:rsidR="003F4468" w:rsidRPr="003F4468" w:rsidRDefault="003F4468" w:rsidP="003F4468">
      <w:pPr>
        <w:pStyle w:val="af3"/>
        <w:spacing w:before="0" w:after="240" w:afterAutospacing="0"/>
        <w:ind w:left="4860"/>
        <w:jc w:val="right"/>
        <w:rPr>
          <w:sz w:val="20"/>
          <w:szCs w:val="20"/>
        </w:rPr>
      </w:pPr>
      <w:r w:rsidRPr="003F4468">
        <w:rPr>
          <w:sz w:val="20"/>
          <w:szCs w:val="20"/>
        </w:rPr>
        <w:lastRenderedPageBreak/>
        <w:t xml:space="preserve">               </w:t>
      </w:r>
      <w:proofErr w:type="spellStart"/>
      <w:r w:rsidRPr="003F4468">
        <w:rPr>
          <w:sz w:val="20"/>
          <w:szCs w:val="20"/>
        </w:rPr>
        <w:t>Барсуковского</w:t>
      </w:r>
      <w:proofErr w:type="spellEnd"/>
      <w:r w:rsidRPr="003F4468">
        <w:rPr>
          <w:sz w:val="20"/>
          <w:szCs w:val="20"/>
        </w:rPr>
        <w:t xml:space="preserve"> сельского поселения</w:t>
      </w:r>
    </w:p>
    <w:p w:rsidR="003F4468" w:rsidRPr="003F4468" w:rsidRDefault="003F4468" w:rsidP="003F4468">
      <w:pPr>
        <w:pStyle w:val="af3"/>
        <w:spacing w:before="0" w:after="240" w:afterAutospacing="0"/>
        <w:ind w:left="4860"/>
        <w:jc w:val="right"/>
        <w:rPr>
          <w:sz w:val="20"/>
          <w:szCs w:val="20"/>
        </w:rPr>
      </w:pPr>
      <w:r w:rsidRPr="003F4468">
        <w:rPr>
          <w:sz w:val="20"/>
          <w:szCs w:val="20"/>
        </w:rPr>
        <w:t xml:space="preserve">            </w:t>
      </w:r>
      <w:proofErr w:type="spellStart"/>
      <w:r w:rsidRPr="003F4468">
        <w:rPr>
          <w:sz w:val="20"/>
          <w:szCs w:val="20"/>
        </w:rPr>
        <w:t>Монастырщинского</w:t>
      </w:r>
      <w:proofErr w:type="spellEnd"/>
      <w:r w:rsidRPr="003F4468">
        <w:rPr>
          <w:sz w:val="20"/>
          <w:szCs w:val="20"/>
        </w:rPr>
        <w:t xml:space="preserve">           района</w:t>
      </w:r>
    </w:p>
    <w:p w:rsidR="003F4468" w:rsidRPr="003F4468" w:rsidRDefault="003F4468" w:rsidP="003F4468">
      <w:pPr>
        <w:pStyle w:val="af3"/>
        <w:spacing w:before="0" w:after="240" w:afterAutospacing="0"/>
        <w:ind w:left="4860"/>
        <w:jc w:val="right"/>
        <w:rPr>
          <w:sz w:val="20"/>
          <w:szCs w:val="20"/>
        </w:rPr>
      </w:pPr>
      <w:r w:rsidRPr="003F4468">
        <w:rPr>
          <w:sz w:val="20"/>
          <w:szCs w:val="20"/>
        </w:rPr>
        <w:t xml:space="preserve">            Смоленской                      области</w:t>
      </w:r>
    </w:p>
    <w:p w:rsidR="003F4468" w:rsidRPr="003F4468" w:rsidRDefault="003F4468" w:rsidP="003F4468">
      <w:pPr>
        <w:pStyle w:val="af3"/>
        <w:spacing w:before="0" w:after="240" w:afterAutospacing="0"/>
        <w:ind w:left="4860"/>
        <w:jc w:val="right"/>
        <w:rPr>
          <w:sz w:val="20"/>
          <w:szCs w:val="20"/>
        </w:rPr>
      </w:pPr>
      <w:r w:rsidRPr="003F4468">
        <w:rPr>
          <w:sz w:val="20"/>
          <w:szCs w:val="20"/>
        </w:rPr>
        <w:t xml:space="preserve">          от  20.01.2023  № 4</w:t>
      </w:r>
    </w:p>
    <w:p w:rsidR="003F4468" w:rsidRPr="003F4468" w:rsidRDefault="003F4468" w:rsidP="003F44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468" w:rsidRPr="003F4468" w:rsidRDefault="003F4468" w:rsidP="003F446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468">
        <w:rPr>
          <w:rFonts w:ascii="Times New Roman" w:hAnsi="Times New Roman" w:cs="Times New Roman"/>
          <w:b/>
          <w:sz w:val="20"/>
          <w:szCs w:val="20"/>
        </w:rPr>
        <w:t xml:space="preserve">Муниципальная программа </w:t>
      </w:r>
    </w:p>
    <w:p w:rsidR="003F4468" w:rsidRPr="003F4468" w:rsidRDefault="003F4468" w:rsidP="003F44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468">
        <w:rPr>
          <w:rFonts w:ascii="Times New Roman" w:hAnsi="Times New Roman" w:cs="Times New Roman"/>
          <w:b/>
          <w:sz w:val="20"/>
          <w:szCs w:val="20"/>
        </w:rPr>
        <w:t xml:space="preserve">«Охрана окружающей среды  в </w:t>
      </w:r>
      <w:proofErr w:type="spellStart"/>
      <w:r w:rsidRPr="003F4468">
        <w:rPr>
          <w:rFonts w:ascii="Times New Roman" w:hAnsi="Times New Roman" w:cs="Times New Roman"/>
          <w:b/>
          <w:sz w:val="20"/>
          <w:szCs w:val="20"/>
        </w:rPr>
        <w:t>Барсуковском</w:t>
      </w:r>
      <w:proofErr w:type="spellEnd"/>
      <w:r w:rsidRPr="003F4468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</w:t>
      </w:r>
      <w:proofErr w:type="spellStart"/>
      <w:r w:rsidRPr="003F4468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2023-2025 годы».</w:t>
      </w:r>
    </w:p>
    <w:p w:rsidR="003F4468" w:rsidRPr="003F4468" w:rsidRDefault="003F4468" w:rsidP="003F4468">
      <w:pPr>
        <w:pStyle w:val="af3"/>
        <w:spacing w:before="0" w:after="0"/>
        <w:jc w:val="center"/>
        <w:rPr>
          <w:sz w:val="20"/>
          <w:szCs w:val="20"/>
        </w:rPr>
      </w:pPr>
      <w:r w:rsidRPr="003F4468">
        <w:rPr>
          <w:sz w:val="20"/>
          <w:szCs w:val="20"/>
        </w:rPr>
        <w:t>Паспорт</w:t>
      </w:r>
    </w:p>
    <w:p w:rsidR="003F4468" w:rsidRPr="003F4468" w:rsidRDefault="003F4468" w:rsidP="003F4468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3F4468" w:rsidRPr="003F4468" w:rsidRDefault="003F4468" w:rsidP="003F4468">
      <w:pPr>
        <w:autoSpaceDE w:val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4468">
        <w:rPr>
          <w:rFonts w:ascii="Times New Roman" w:hAnsi="Times New Roman" w:cs="Times New Roman"/>
          <w:b/>
          <w:sz w:val="20"/>
          <w:szCs w:val="20"/>
        </w:rPr>
        <w:t xml:space="preserve">«Охрана окружающей среды  в </w:t>
      </w:r>
      <w:proofErr w:type="spellStart"/>
      <w:r w:rsidRPr="003F4468">
        <w:rPr>
          <w:rFonts w:ascii="Times New Roman" w:hAnsi="Times New Roman" w:cs="Times New Roman"/>
          <w:b/>
          <w:sz w:val="20"/>
          <w:szCs w:val="20"/>
        </w:rPr>
        <w:t>Барсуковском</w:t>
      </w:r>
      <w:proofErr w:type="spellEnd"/>
      <w:r w:rsidRPr="003F4468">
        <w:rPr>
          <w:rFonts w:ascii="Times New Roman" w:hAnsi="Times New Roman" w:cs="Times New Roman"/>
          <w:b/>
          <w:sz w:val="20"/>
          <w:szCs w:val="20"/>
        </w:rPr>
        <w:t xml:space="preserve"> сельском поселении </w:t>
      </w:r>
      <w:proofErr w:type="spellStart"/>
      <w:r w:rsidRPr="003F4468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b/>
          <w:sz w:val="20"/>
          <w:szCs w:val="20"/>
        </w:rPr>
        <w:t xml:space="preserve"> района Смоленской области на 2023-2025 годы»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</w:t>
            </w: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Руководитель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</w:t>
            </w: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</w:t>
            </w:r>
          </w:p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 </w:t>
            </w:r>
          </w:p>
        </w:tc>
      </w:tr>
      <w:tr w:rsidR="003F4468" w:rsidRPr="003F4468" w:rsidTr="00F90D82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снижение до допустимого уровня негативного воздействия на окружающую среду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</w:tr>
      <w:tr w:rsidR="003F4468" w:rsidRPr="003F4468" w:rsidTr="00F90D82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Задачи</w:t>
            </w: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предотвращение ущерба от возможного негативного воздействия  половодья и паводков на окружающую среду;</w:t>
            </w:r>
          </w:p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сохранение гидротехнических сооружений как места отдыха населения и пожарного водоема.</w:t>
            </w:r>
          </w:p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предотвращение возникновения чрезвычайных ситуаций, связанных с неудовлетворительным состоянием гидротехнических сооружений.</w:t>
            </w:r>
          </w:p>
        </w:tc>
      </w:tr>
      <w:tr w:rsidR="003F4468" w:rsidRPr="003F4468" w:rsidTr="00F90D82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Проведение проектно-изыскательских работ, разработка 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на ручье без названия в д. Троицкое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Проведение капитального ремонта гидротехнического сооружения </w:t>
            </w:r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на ручье без названия в д. Троицкое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Сроки и этапы развития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период с 2023 по 2025 гг.</w:t>
            </w: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общий объем финансирования Программы составит</w:t>
            </w:r>
          </w:p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1 500 000 рублей, в том числе:</w:t>
            </w:r>
          </w:p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бюджет – 0 рублей;</w:t>
            </w:r>
          </w:p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областной бюджет – 1 455 000 рублей;</w:t>
            </w:r>
          </w:p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местный бюджет – 45 000 рублей.</w:t>
            </w: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Целевыми показателями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468" w:rsidRPr="003F4468" w:rsidRDefault="003F4468" w:rsidP="00F90D8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гидротехнических сооружений, в отношении которых проведены работы по капитальному ремонту</w:t>
            </w: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улучшение качества окружающей среды на территории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и обеспечение экологической безопасности жителей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Барсуковуского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района Смоленской области</w:t>
            </w:r>
          </w:p>
        </w:tc>
      </w:tr>
      <w:tr w:rsidR="003F4468" w:rsidRPr="003F4468" w:rsidTr="00F90D8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контроля  за</w:t>
            </w:r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68" w:rsidRPr="003F4468" w:rsidRDefault="003F4468" w:rsidP="00F90D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ходом реализации Программы осуществляет 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</w:tc>
      </w:tr>
    </w:tbl>
    <w:p w:rsidR="003F4468" w:rsidRPr="003F4468" w:rsidRDefault="003F4468" w:rsidP="003F4468">
      <w:pPr>
        <w:autoSpaceDE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F4468" w:rsidRPr="003F4468" w:rsidRDefault="003F4468" w:rsidP="003F4468">
      <w:pPr>
        <w:numPr>
          <w:ilvl w:val="0"/>
          <w:numId w:val="4"/>
        </w:numPr>
        <w:spacing w:before="100" w:beforeAutospacing="1" w:after="100" w:afterAutospacing="1"/>
        <w:ind w:left="1440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ОБЩАЯ ХАРАКТЕРИСТИКА СФЕРЫ РЕАЛИЗАЦИИ ПРОГРАММЫ</w:t>
      </w:r>
    </w:p>
    <w:p w:rsidR="003F4468" w:rsidRPr="003F4468" w:rsidRDefault="003F4468" w:rsidP="003F4468">
      <w:pPr>
        <w:tabs>
          <w:tab w:val="left" w:pos="0"/>
          <w:tab w:val="left" w:pos="709"/>
        </w:tabs>
        <w:ind w:left="142" w:firstLine="9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 Необходимость в создании глобальных защитных систем от наводнений на территории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 отсутствует, но локальные системы защиты территорий необходимы.</w:t>
      </w:r>
    </w:p>
    <w:p w:rsidR="003F4468" w:rsidRPr="003F4468" w:rsidRDefault="003F4468" w:rsidP="003F4468">
      <w:pPr>
        <w:tabs>
          <w:tab w:val="left" w:pos="0"/>
          <w:tab w:val="left" w:pos="709"/>
        </w:tabs>
        <w:ind w:left="142" w:firstLine="9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Особую опасность при прохождении половодья и паводков представляют гидротехнические сооружения, построенные на водотоках, не обладающие достаточной пропускной способностью и находящиеся в неудовлетворительном техническом и предаварийном состоянии, что ведет к их разрушению, затоплению и подтоплению нижележащих территорий, разрушению дорожной сети и коммуникаций.</w:t>
      </w:r>
      <w:proofErr w:type="gramEnd"/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142" w:firstLine="93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В настоящее время на территории Смоленской области насчитывается 35 гидротехнических сооружений, многие из которых имеют сроки эксплуатации 30 лет и более. Техническое состояние гидротехнических сооружений ежегодно ухудшается, и более половины гидротехнических сооружений представляют опасность для объектов экономики и населения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 при аварийных ситуациях, особенно в период весеннего половодья и дождевых паводков. Также следует учитывать, что в случае разрушения гидротехнического сооружения население лишается единственного места отдыха и пожарного водоема. В целях предотвращения возникновения чрезвычайных ситуаций и приведения гидротехнических сооружений в надлежащее состояние необходимо проведение их капитального ремонта, что предполагает расходы бюджетов разных уровней в течение длительного периода времени.</w:t>
      </w:r>
    </w:p>
    <w:p w:rsidR="003F4468" w:rsidRPr="003F4468" w:rsidRDefault="003F4468" w:rsidP="003F4468">
      <w:pPr>
        <w:pStyle w:val="af5"/>
        <w:numPr>
          <w:ilvl w:val="0"/>
          <w:numId w:val="4"/>
        </w:num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</w:rPr>
      </w:pPr>
      <w:r w:rsidRPr="003F4468">
        <w:rPr>
          <w:rFonts w:ascii="Times New Roman" w:hAnsi="Times New Roman"/>
          <w:b/>
          <w:bCs/>
          <w:sz w:val="20"/>
          <w:szCs w:val="20"/>
        </w:rPr>
        <w:t>ПРОГНОЗ РАЗВИТИЯ ВОДОХОЗЯЙСТВЕННОГО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1620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КОМПЛЕКСА</w:t>
      </w:r>
    </w:p>
    <w:p w:rsidR="003F4468" w:rsidRPr="003F4468" w:rsidRDefault="003F4468" w:rsidP="003F4468">
      <w:pPr>
        <w:tabs>
          <w:tab w:val="left" w:pos="0"/>
        </w:tabs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 Цель Программы – снижение до допустимого уровня негативного воздействия на окружающую среду и восстановление водных объектов до состояния, обеспечивающего экологически благоприятные условия жизни населения.</w:t>
      </w:r>
    </w:p>
    <w:p w:rsidR="003F4468" w:rsidRPr="003F4468" w:rsidRDefault="003F4468" w:rsidP="003F4468">
      <w:pPr>
        <w:tabs>
          <w:tab w:val="left" w:pos="0"/>
        </w:tabs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Программа направлена на повышение эффективности охраны окружающей среды на территории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области, на сохранение биологического разнообразия и уникальных природных комплексов и объектов, формирование экологической культуры населения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В рамках Программы планируется участие в реализации областной государственной программы "Охрана окружающей среды и рациональное использование природных ресурсов в Смоленской области".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Для достижения поставленной цели планируются следующие направления деятельности: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- осуществление капитального ремонта гидротехнических сооружений, находящихся в собственности муниципальных образований Смоленской области.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Этапом, запланированным на 2023-2025 годы, является проведение работ по капитальному ремонту гидротехнических сооружений.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Ожидаемые результаты реализации Программы – улучшение качества окружающей среды на территории муниципального образования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 района Смоленской области и обеспечение экологической безопасности жителей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3F4468" w:rsidRPr="003F4468" w:rsidRDefault="003F4468" w:rsidP="003F4468">
      <w:pPr>
        <w:pStyle w:val="af5"/>
        <w:numPr>
          <w:ilvl w:val="0"/>
          <w:numId w:val="4"/>
        </w:numPr>
        <w:tabs>
          <w:tab w:val="left" w:pos="0"/>
        </w:tabs>
        <w:spacing w:after="100" w:afterAutospacing="1"/>
        <w:jc w:val="center"/>
        <w:rPr>
          <w:rFonts w:ascii="Times New Roman" w:hAnsi="Times New Roman"/>
          <w:sz w:val="20"/>
          <w:szCs w:val="20"/>
        </w:rPr>
      </w:pPr>
      <w:r w:rsidRPr="003F4468">
        <w:rPr>
          <w:rFonts w:ascii="Times New Roman" w:hAnsi="Times New Roman"/>
          <w:b/>
          <w:bCs/>
          <w:sz w:val="20"/>
          <w:szCs w:val="20"/>
        </w:rPr>
        <w:t>ПРОГНОЗ КОНЕЧНЫХ РЕЗУЛЬТАТОВ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after="100" w:afterAutospacing="1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РЕАЛИЗАЦИИ ПРОГРАММЫ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left="142" w:firstLine="57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 Целевыми показателями результатов реализации Программы являются: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left="142" w:firstLine="57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- количество гидротехнических сооружений, в отношении которых проведены работы по капитальному ремонту.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СРОКИ РЕАЛИЗАЦИИ ПРОГРАММЫ</w:t>
      </w:r>
    </w:p>
    <w:p w:rsidR="003F4468" w:rsidRPr="003F4468" w:rsidRDefault="003F4468" w:rsidP="003F4468">
      <w:pPr>
        <w:tabs>
          <w:tab w:val="left" w:pos="0"/>
          <w:tab w:val="left" w:pos="567"/>
          <w:tab w:val="left" w:pos="709"/>
        </w:tabs>
        <w:spacing w:before="100" w:beforeAutospacing="1" w:after="100" w:afterAutospacing="1"/>
        <w:ind w:left="720" w:hanging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Реализация Программы рассчитана на 3 года – 2023-2025 годы.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5. </w:t>
      </w: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ПЕРЕЧЕНЬ ПОДПРОГРАММ И МЕРОПРИЯТИЙ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ПРОГРАММЫ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           Настоящая программа не предусматривает подпрограмм и включает в себя следующие мероприятия:</w:t>
      </w:r>
    </w:p>
    <w:tbl>
      <w:tblPr>
        <w:tblStyle w:val="ae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29"/>
        <w:gridCol w:w="2353"/>
        <w:gridCol w:w="1620"/>
        <w:gridCol w:w="993"/>
        <w:gridCol w:w="1134"/>
        <w:gridCol w:w="992"/>
        <w:gridCol w:w="1276"/>
        <w:gridCol w:w="1045"/>
      </w:tblGrid>
      <w:tr w:rsidR="003F4468" w:rsidRPr="003F4468" w:rsidTr="003F4468">
        <w:trPr>
          <w:trHeight w:val="255"/>
        </w:trPr>
        <w:tc>
          <w:tcPr>
            <w:tcW w:w="529" w:type="dxa"/>
            <w:vMerge w:val="restart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53" w:type="dxa"/>
            <w:vMerge w:val="restart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vMerge w:val="restart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Испонитель</w:t>
            </w:r>
            <w:proofErr w:type="spellEnd"/>
          </w:p>
        </w:tc>
        <w:tc>
          <w:tcPr>
            <w:tcW w:w="993" w:type="dxa"/>
            <w:vMerge w:val="restart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нения</w:t>
            </w:r>
            <w:proofErr w:type="gramEnd"/>
          </w:p>
        </w:tc>
        <w:tc>
          <w:tcPr>
            <w:tcW w:w="4447" w:type="dxa"/>
            <w:gridSpan w:val="4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 финансирования (руб.)</w:t>
            </w:r>
          </w:p>
        </w:tc>
      </w:tr>
      <w:tr w:rsidR="003F4468" w:rsidRPr="003F4468" w:rsidTr="003F4468">
        <w:trPr>
          <w:trHeight w:val="285"/>
        </w:trPr>
        <w:tc>
          <w:tcPr>
            <w:tcW w:w="529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45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3F4468" w:rsidRPr="003F4468" w:rsidTr="003F4468">
        <w:trPr>
          <w:trHeight w:val="3885"/>
        </w:trPr>
        <w:tc>
          <w:tcPr>
            <w:tcW w:w="529" w:type="dxa"/>
            <w:vMerge w:val="restart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3" w:type="dxa"/>
            <w:vMerge w:val="restart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Проведение проектно-изыскательских работ, разработка </w:t>
            </w:r>
            <w:bookmarkStart w:id="0" w:name="mailruanchor__GoBack"/>
            <w:bookmarkEnd w:id="0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на ручье без названия в д. Троицкое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района Смоленской области</w:t>
            </w:r>
          </w:p>
        </w:tc>
        <w:tc>
          <w:tcPr>
            <w:tcW w:w="993" w:type="dxa"/>
          </w:tcPr>
          <w:p w:rsidR="003F4468" w:rsidRPr="003F4468" w:rsidRDefault="003F4468" w:rsidP="003F4468">
            <w:pPr>
              <w:tabs>
                <w:tab w:val="left" w:pos="0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992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1 455 000</w:t>
            </w:r>
          </w:p>
        </w:tc>
        <w:tc>
          <w:tcPr>
            <w:tcW w:w="1045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45 000</w:t>
            </w:r>
          </w:p>
        </w:tc>
      </w:tr>
      <w:tr w:rsidR="003F4468" w:rsidRPr="003F4468" w:rsidTr="003F4468">
        <w:trPr>
          <w:trHeight w:val="1905"/>
        </w:trPr>
        <w:tc>
          <w:tcPr>
            <w:tcW w:w="529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68" w:rsidRPr="003F4468" w:rsidTr="003F4468">
        <w:trPr>
          <w:trHeight w:val="1965"/>
        </w:trPr>
        <w:tc>
          <w:tcPr>
            <w:tcW w:w="529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134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4468" w:rsidRPr="003F4468" w:rsidTr="00F90D82">
        <w:tc>
          <w:tcPr>
            <w:tcW w:w="5495" w:type="dxa"/>
            <w:gridSpan w:val="4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134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1 500 000</w:t>
            </w:r>
          </w:p>
        </w:tc>
        <w:tc>
          <w:tcPr>
            <w:tcW w:w="992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1 455 000</w:t>
            </w:r>
          </w:p>
        </w:tc>
        <w:tc>
          <w:tcPr>
            <w:tcW w:w="1045" w:type="dxa"/>
          </w:tcPr>
          <w:p w:rsidR="003F4468" w:rsidRPr="003F4468" w:rsidRDefault="003F4468" w:rsidP="00F90D82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446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45 000</w:t>
            </w:r>
          </w:p>
        </w:tc>
      </w:tr>
    </w:tbl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142" w:hanging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                    Общая стоимость выполнения мероприятий Программы составляет  </w:t>
      </w:r>
      <w:r w:rsidRPr="003F4468">
        <w:rPr>
          <w:rFonts w:ascii="Times New Roman" w:hAnsi="Times New Roman" w:cs="Times New Roman"/>
          <w:b/>
          <w:sz w:val="20"/>
          <w:szCs w:val="20"/>
          <w:lang w:eastAsia="ru-RU"/>
        </w:rPr>
        <w:t>1500000</w:t>
      </w:r>
      <w:r w:rsidRPr="003F4468">
        <w:rPr>
          <w:rFonts w:ascii="Times New Roman" w:hAnsi="Times New Roman" w:cs="Times New Roman"/>
          <w:sz w:val="20"/>
          <w:szCs w:val="20"/>
          <w:lang w:eastAsia="ru-RU"/>
        </w:rPr>
        <w:t>рублей. Основным источником финансирования Программы являются средства федерального, областного и  местного бюджетов.</w:t>
      </w:r>
    </w:p>
    <w:p w:rsidR="003F4468" w:rsidRPr="003F4468" w:rsidRDefault="003F4468" w:rsidP="003F4468">
      <w:pPr>
        <w:tabs>
          <w:tab w:val="left" w:pos="0"/>
        </w:tabs>
        <w:spacing w:before="100" w:beforeAutospacing="1" w:after="100" w:afterAutospacing="1"/>
        <w:ind w:left="14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           Ответственным за реализацию мероприятий  Программы является  Администрации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района Смоленской области, которое осуществляет корректировку программных мероприятий и их ресурсного обеспечения.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 6. </w:t>
      </w:r>
      <w:r w:rsidRPr="003F446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МЕТОДИКА ОЦЕНКИ ЭФФЕКТИВНОСТИ РЕАЛИЗАЦИИ ПРОГРАММЫ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1080" w:hanging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         Оценка эффективности реализации муниципальной  программы производится с учетом следующих составляющих: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      - оценки степени достижения целей подпрограмм и муниципальной программы в целом;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       - оценки </w:t>
      </w:r>
      <w:proofErr w:type="gramStart"/>
      <w:r w:rsidRPr="003F4468">
        <w:rPr>
          <w:rFonts w:ascii="Times New Roman" w:hAnsi="Times New Roman" w:cs="Times New Roman"/>
          <w:sz w:val="20"/>
          <w:szCs w:val="20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Pr="003F4468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      - оценки степени соответствия запланированному уровню затрат;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 xml:space="preserve">       - оценки эффективности использования средств федерального, областного и местного бюджетов.</w:t>
      </w:r>
    </w:p>
    <w:p w:rsidR="003F4468" w:rsidRPr="003F4468" w:rsidRDefault="003F4468" w:rsidP="003F4468">
      <w:pPr>
        <w:tabs>
          <w:tab w:val="left" w:pos="0"/>
          <w:tab w:val="left" w:pos="709"/>
        </w:tabs>
        <w:spacing w:before="100" w:beforeAutospacing="1" w:after="100" w:afterAutospacing="1"/>
        <w:ind w:left="720" w:hanging="108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4468">
        <w:rPr>
          <w:rFonts w:ascii="Times New Roman" w:hAnsi="Times New Roman" w:cs="Times New Roman"/>
          <w:sz w:val="20"/>
          <w:szCs w:val="20"/>
          <w:lang w:eastAsia="ru-RU"/>
        </w:rPr>
        <w:t> 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F4468" w:rsidRPr="003F4468" w:rsidRDefault="003F4468" w:rsidP="003F4468">
      <w:pPr>
        <w:jc w:val="right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3F4468" w:rsidRPr="003F4468" w:rsidRDefault="003F4468" w:rsidP="003F4468">
      <w:pPr>
        <w:jc w:val="right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к   муниципальной  программе </w:t>
      </w:r>
    </w:p>
    <w:p w:rsidR="003F4468" w:rsidRPr="003F4468" w:rsidRDefault="003F4468" w:rsidP="003F4468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 «Охрана окружающей среды  </w:t>
      </w:r>
    </w:p>
    <w:p w:rsidR="003F4468" w:rsidRPr="003F4468" w:rsidRDefault="003F4468" w:rsidP="003F4468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Барсуковском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</w:p>
    <w:p w:rsidR="003F4468" w:rsidRPr="003F4468" w:rsidRDefault="003F4468" w:rsidP="003F4468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3F446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446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3F4468" w:rsidRPr="003F4468" w:rsidRDefault="003F4468" w:rsidP="003F4468">
      <w:pPr>
        <w:autoSpaceDE w:val="0"/>
        <w:jc w:val="right"/>
        <w:rPr>
          <w:rFonts w:ascii="Times New Roman" w:hAnsi="Times New Roman" w:cs="Times New Roman"/>
          <w:sz w:val="20"/>
          <w:szCs w:val="20"/>
        </w:rPr>
      </w:pPr>
      <w:r w:rsidRPr="003F4468">
        <w:rPr>
          <w:rFonts w:ascii="Times New Roman" w:hAnsi="Times New Roman" w:cs="Times New Roman"/>
          <w:sz w:val="20"/>
          <w:szCs w:val="20"/>
        </w:rPr>
        <w:t>Смоленской области на 2023-2025 годы»</w:t>
      </w:r>
    </w:p>
    <w:p w:rsidR="003F4468" w:rsidRPr="003F4468" w:rsidRDefault="003F4468" w:rsidP="003F446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3F4468" w:rsidRPr="003F4468" w:rsidRDefault="003F4468" w:rsidP="003F446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3F4468" w:rsidRPr="003F4468" w:rsidTr="00F90D82">
        <w:tc>
          <w:tcPr>
            <w:tcW w:w="675" w:type="dxa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5" w:type="dxa"/>
          </w:tcPr>
          <w:p w:rsidR="003F4468" w:rsidRPr="003F4468" w:rsidRDefault="003F4468" w:rsidP="00F90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05" w:type="dxa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Запланированное количество (</w:t>
            </w:r>
            <w:proofErr w:type="spellStart"/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06" w:type="dxa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выполненное количество (</w:t>
            </w:r>
            <w:proofErr w:type="spellStart"/>
            <w:proofErr w:type="gramStart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4468" w:rsidRPr="003F4468" w:rsidTr="00F90D82">
        <w:tc>
          <w:tcPr>
            <w:tcW w:w="675" w:type="dxa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5" w:type="dxa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Проведение проектно-изыскательских работ, разработка 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на ручье без названия в д. Троицкое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Барсуковского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  <w:proofErr w:type="spellStart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Монастырщинского</w:t>
            </w:r>
            <w:proofErr w:type="spellEnd"/>
            <w:r w:rsidRPr="003F44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района Смоленской области</w:t>
            </w:r>
          </w:p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5" w:type="dxa"/>
          </w:tcPr>
          <w:p w:rsidR="003F4468" w:rsidRPr="003F4468" w:rsidRDefault="003F4468" w:rsidP="00F90D82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F446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3F4468" w:rsidRPr="003F4468" w:rsidRDefault="003F4468" w:rsidP="00F90D82">
            <w:pPr>
              <w:pStyle w:val="af5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F4468">
              <w:rPr>
                <w:rFonts w:ascii="Times New Roman" w:hAnsi="Times New Roman"/>
                <w:sz w:val="20"/>
                <w:szCs w:val="20"/>
              </w:rPr>
              <w:t xml:space="preserve">    1 </w:t>
            </w:r>
          </w:p>
        </w:tc>
        <w:tc>
          <w:tcPr>
            <w:tcW w:w="2606" w:type="dxa"/>
          </w:tcPr>
          <w:p w:rsidR="003F4468" w:rsidRPr="003F4468" w:rsidRDefault="003F4468" w:rsidP="00F90D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B7A" w:rsidRDefault="00566B7A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</w:p>
    <w:p w:rsidR="003F4468" w:rsidRDefault="003F4468" w:rsidP="003F69E8">
      <w:pPr>
        <w:rPr>
          <w:rFonts w:ascii="Times New Roman" w:hAnsi="Times New Roman" w:cs="Times New Roman"/>
        </w:rPr>
      </w:pPr>
      <w:bookmarkStart w:id="1" w:name="_GoBack"/>
      <w:bookmarkEnd w:id="1"/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AA3" w:rsidRDefault="00B44AA3" w:rsidP="00157731">
      <w:r>
        <w:separator/>
      </w:r>
    </w:p>
  </w:endnote>
  <w:endnote w:type="continuationSeparator" w:id="0">
    <w:p w:rsidR="00B44AA3" w:rsidRDefault="00B44AA3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AA3" w:rsidRDefault="00B44AA3" w:rsidP="00157731">
      <w:r>
        <w:separator/>
      </w:r>
    </w:p>
  </w:footnote>
  <w:footnote w:type="continuationSeparator" w:id="0">
    <w:p w:rsidR="00B44AA3" w:rsidRDefault="00B44AA3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B1202"/>
    <w:multiLevelType w:val="multilevel"/>
    <w:tmpl w:val="039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67235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446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0FC1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44AA3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F44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4468"/>
    <w:rPr>
      <w:rFonts w:eastAsiaTheme="minorEastAsia"/>
    </w:rPr>
  </w:style>
  <w:style w:type="paragraph" w:customStyle="1" w:styleId="s1">
    <w:name w:val="s_1"/>
    <w:basedOn w:val="a"/>
    <w:rsid w:val="003F44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3F4468"/>
    <w:pPr>
      <w:spacing w:line="276" w:lineRule="auto"/>
      <w:ind w:left="720" w:firstLine="567"/>
      <w:jc w:val="both"/>
    </w:pPr>
    <w:rPr>
      <w:rFonts w:ascii="Arial" w:eastAsia="SimSu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3F44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F4468"/>
    <w:rPr>
      <w:rFonts w:eastAsiaTheme="minorEastAsia"/>
    </w:rPr>
  </w:style>
  <w:style w:type="paragraph" w:customStyle="1" w:styleId="s1">
    <w:name w:val="s_1"/>
    <w:basedOn w:val="a"/>
    <w:rsid w:val="003F446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3F4468"/>
    <w:pPr>
      <w:spacing w:line="276" w:lineRule="auto"/>
      <w:ind w:left="720" w:firstLine="567"/>
      <w:jc w:val="both"/>
    </w:pPr>
    <w:rPr>
      <w:rFonts w:ascii="Arial" w:eastAsia="SimSu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4ECDD-3061-44FC-B750-A3B222B9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58</cp:revision>
  <cp:lastPrinted>2016-11-21T10:33:00Z</cp:lastPrinted>
  <dcterms:created xsi:type="dcterms:W3CDTF">2015-12-14T08:37:00Z</dcterms:created>
  <dcterms:modified xsi:type="dcterms:W3CDTF">2023-03-02T12:14:00Z</dcterms:modified>
</cp:coreProperties>
</file>