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6A" w:rsidRDefault="00B92E6A" w:rsidP="00B92E6A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70A2B6B" wp14:editId="5C30975D">
            <wp:simplePos x="0" y="0"/>
            <wp:positionH relativeFrom="column">
              <wp:posOffset>2861310</wp:posOffset>
            </wp:positionH>
            <wp:positionV relativeFrom="paragraph">
              <wp:posOffset>255905</wp:posOffset>
            </wp:positionV>
            <wp:extent cx="685800" cy="751840"/>
            <wp:effectExtent l="0" t="0" r="0" b="0"/>
            <wp:wrapSquare wrapText="bothSides"/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E6A" w:rsidRDefault="00B92E6A" w:rsidP="00B92E6A"/>
    <w:p w:rsidR="00B92E6A" w:rsidRDefault="00B92E6A" w:rsidP="00B92E6A">
      <w:pPr>
        <w:rPr>
          <w:rFonts w:ascii="Times New Roman" w:hAnsi="Times New Roman"/>
          <w:sz w:val="28"/>
          <w:szCs w:val="28"/>
        </w:rPr>
      </w:pPr>
    </w:p>
    <w:p w:rsidR="00B92E6A" w:rsidRDefault="000B1891" w:rsidP="000B189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</w:t>
      </w:r>
      <w:r w:rsidR="00B92E6A">
        <w:rPr>
          <w:rFonts w:ascii="Times New Roman" w:hAnsi="Times New Roman"/>
          <w:b/>
          <w:sz w:val="28"/>
          <w:szCs w:val="28"/>
        </w:rPr>
        <w:t>АДМИНИСТРАЦИЯ</w:t>
      </w:r>
      <w:r w:rsidR="0045238B">
        <w:rPr>
          <w:rFonts w:ascii="Times New Roman" w:hAnsi="Times New Roman"/>
          <w:b/>
          <w:sz w:val="28"/>
          <w:szCs w:val="28"/>
        </w:rPr>
        <w:t xml:space="preserve">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Default="0062243E" w:rsidP="00B92E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БАРСУКОВСКОГО</w:t>
      </w:r>
      <w:r w:rsidR="00B92E6A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B92E6A" w:rsidRDefault="00B92E6A" w:rsidP="00B92E6A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 РАЙОНА СМОЛЕНСКОЙ ОБЛАСТИ</w:t>
      </w:r>
    </w:p>
    <w:p w:rsidR="00B92E6A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2E6A" w:rsidRPr="00886ABE" w:rsidRDefault="00B92E6A" w:rsidP="00B92E6A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40"/>
          <w:szCs w:val="40"/>
        </w:rPr>
      </w:pPr>
      <w:r w:rsidRPr="00886ABE">
        <w:rPr>
          <w:rFonts w:ascii="Times New Roman" w:hAnsi="Times New Roman"/>
          <w:b/>
          <w:bCs/>
          <w:sz w:val="40"/>
          <w:szCs w:val="40"/>
        </w:rPr>
        <w:t>ПОСТАНОВЛЕНИЕ</w:t>
      </w:r>
    </w:p>
    <w:p w:rsidR="00B92E6A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B3E94">
        <w:rPr>
          <w:rFonts w:ascii="Times New Roman" w:hAnsi="Times New Roman"/>
          <w:bCs/>
          <w:sz w:val="28"/>
          <w:szCs w:val="28"/>
        </w:rPr>
        <w:t>11 мая</w:t>
      </w:r>
      <w:r w:rsidR="00886ABE">
        <w:rPr>
          <w:rFonts w:ascii="Times New Roman" w:hAnsi="Times New Roman"/>
          <w:bCs/>
          <w:sz w:val="28"/>
          <w:szCs w:val="28"/>
        </w:rPr>
        <w:t xml:space="preserve"> </w:t>
      </w:r>
      <w:r w:rsidR="00CB3E94">
        <w:rPr>
          <w:rFonts w:ascii="Times New Roman" w:hAnsi="Times New Roman"/>
          <w:bCs/>
          <w:sz w:val="28"/>
          <w:szCs w:val="28"/>
        </w:rPr>
        <w:t>2023</w:t>
      </w:r>
      <w:r w:rsidR="00886ABE">
        <w:rPr>
          <w:rFonts w:ascii="Times New Roman" w:hAnsi="Times New Roman"/>
          <w:bCs/>
          <w:sz w:val="28"/>
          <w:szCs w:val="28"/>
        </w:rPr>
        <w:t xml:space="preserve"> </w:t>
      </w:r>
      <w:r w:rsidR="0062243E">
        <w:rPr>
          <w:rFonts w:ascii="Times New Roman" w:hAnsi="Times New Roman"/>
          <w:bCs/>
          <w:sz w:val="28"/>
          <w:szCs w:val="28"/>
        </w:rPr>
        <w:t>г</w:t>
      </w:r>
      <w:r w:rsidR="00886ABE">
        <w:rPr>
          <w:rFonts w:ascii="Times New Roman" w:hAnsi="Times New Roman"/>
          <w:bCs/>
          <w:sz w:val="28"/>
          <w:szCs w:val="28"/>
        </w:rPr>
        <w:t>ода</w:t>
      </w:r>
      <w:r w:rsidR="00151836">
        <w:rPr>
          <w:rFonts w:ascii="Times New Roman" w:hAnsi="Times New Roman"/>
          <w:bCs/>
          <w:sz w:val="28"/>
          <w:szCs w:val="28"/>
        </w:rPr>
        <w:t xml:space="preserve">  №23</w:t>
      </w:r>
      <w:bookmarkStart w:id="0" w:name="_GoBack"/>
      <w:bookmarkEnd w:id="0"/>
    </w:p>
    <w:p w:rsidR="00B92E6A" w:rsidRPr="00404E3C" w:rsidRDefault="00B92E6A" w:rsidP="00B92E6A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Об утверждении плана </w:t>
      </w:r>
      <w:r w:rsidR="00D34654">
        <w:rPr>
          <w:rFonts w:ascii="Times New Roman" w:hAnsi="Times New Roman"/>
          <w:sz w:val="28"/>
          <w:szCs w:val="28"/>
        </w:rPr>
        <w:t xml:space="preserve">    </w:t>
      </w:r>
      <w:r w:rsidRPr="008C65B4">
        <w:rPr>
          <w:rFonts w:ascii="Times New Roman" w:hAnsi="Times New Roman"/>
          <w:sz w:val="28"/>
          <w:szCs w:val="28"/>
        </w:rPr>
        <w:t>мероприятий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(«дорожной карты»)</w:t>
      </w:r>
      <w:r w:rsidR="00D34654">
        <w:rPr>
          <w:rFonts w:ascii="Times New Roman" w:hAnsi="Times New Roman"/>
          <w:sz w:val="28"/>
          <w:szCs w:val="28"/>
        </w:rPr>
        <w:t xml:space="preserve">     </w:t>
      </w:r>
      <w:r w:rsidRPr="008C65B4">
        <w:rPr>
          <w:rFonts w:ascii="Times New Roman" w:hAnsi="Times New Roman"/>
          <w:sz w:val="28"/>
          <w:szCs w:val="28"/>
        </w:rPr>
        <w:t xml:space="preserve"> по повышению</w:t>
      </w:r>
    </w:p>
    <w:p w:rsidR="00B92E6A" w:rsidRPr="008C65B4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значений показателей доступности для</w:t>
      </w:r>
    </w:p>
    <w:p w:rsidR="00B20589" w:rsidRDefault="00B92E6A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инвалидов</w:t>
      </w:r>
      <w:r w:rsidR="00D34654">
        <w:rPr>
          <w:rFonts w:ascii="Times New Roman" w:hAnsi="Times New Roman"/>
          <w:sz w:val="28"/>
          <w:szCs w:val="28"/>
        </w:rPr>
        <w:t xml:space="preserve">     </w:t>
      </w:r>
      <w:r w:rsidRPr="008C65B4">
        <w:rPr>
          <w:rFonts w:ascii="Times New Roman" w:hAnsi="Times New Roman"/>
          <w:sz w:val="28"/>
          <w:szCs w:val="28"/>
        </w:rPr>
        <w:t xml:space="preserve"> объектов</w:t>
      </w:r>
      <w:r w:rsidR="00D34654">
        <w:rPr>
          <w:rFonts w:ascii="Times New Roman" w:hAnsi="Times New Roman"/>
          <w:sz w:val="28"/>
          <w:szCs w:val="28"/>
        </w:rPr>
        <w:t xml:space="preserve"> </w:t>
      </w:r>
      <w:r w:rsidRPr="008C65B4">
        <w:rPr>
          <w:rFonts w:ascii="Times New Roman" w:hAnsi="Times New Roman"/>
          <w:sz w:val="28"/>
          <w:szCs w:val="28"/>
        </w:rPr>
        <w:t xml:space="preserve"> и услуг</w:t>
      </w:r>
      <w:r w:rsidR="00B20589">
        <w:rPr>
          <w:rFonts w:ascii="Times New Roman" w:hAnsi="Times New Roman"/>
          <w:sz w:val="28"/>
          <w:szCs w:val="28"/>
        </w:rPr>
        <w:t xml:space="preserve"> в сфере</w:t>
      </w:r>
    </w:p>
    <w:p w:rsidR="00B20589" w:rsidRDefault="00B20589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деятельности </w:t>
      </w:r>
      <w:r w:rsidR="00D3465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34654" w:rsidRDefault="0062243E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Барсуковского</w:t>
      </w:r>
      <w:r w:rsidR="00B20589">
        <w:rPr>
          <w:rFonts w:ascii="Times New Roman" w:hAnsi="Times New Roman"/>
          <w:sz w:val="28"/>
          <w:szCs w:val="28"/>
        </w:rPr>
        <w:t xml:space="preserve"> сельского </w:t>
      </w:r>
      <w:r w:rsidR="00D34654">
        <w:rPr>
          <w:rFonts w:ascii="Times New Roman" w:hAnsi="Times New Roman"/>
          <w:sz w:val="28"/>
          <w:szCs w:val="28"/>
        </w:rPr>
        <w:t xml:space="preserve">            </w:t>
      </w:r>
      <w:r w:rsidR="00B20589">
        <w:rPr>
          <w:rFonts w:ascii="Times New Roman" w:hAnsi="Times New Roman"/>
          <w:sz w:val="28"/>
          <w:szCs w:val="28"/>
        </w:rPr>
        <w:t>поселения</w:t>
      </w:r>
    </w:p>
    <w:p w:rsidR="00B20589" w:rsidRDefault="00D34654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 Смоленской</w:t>
      </w:r>
      <w:r w:rsidR="00B92E6A" w:rsidRPr="008C65B4">
        <w:rPr>
          <w:rFonts w:ascii="Times New Roman" w:hAnsi="Times New Roman"/>
          <w:sz w:val="28"/>
          <w:szCs w:val="28"/>
        </w:rPr>
        <w:t xml:space="preserve"> </w:t>
      </w:r>
    </w:p>
    <w:p w:rsidR="00B92E6A" w:rsidRDefault="00D34654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области </w:t>
      </w:r>
      <w:r w:rsidR="00B92E6A" w:rsidRPr="008C65B4">
        <w:rPr>
          <w:rFonts w:ascii="Times New Roman" w:hAnsi="Times New Roman"/>
          <w:sz w:val="28"/>
          <w:szCs w:val="28"/>
        </w:rPr>
        <w:t>на 20</w:t>
      </w:r>
      <w:r w:rsidR="009328AE">
        <w:rPr>
          <w:rFonts w:ascii="Times New Roman" w:hAnsi="Times New Roman"/>
          <w:sz w:val="28"/>
          <w:szCs w:val="28"/>
        </w:rPr>
        <w:t>22 – 2025</w:t>
      </w:r>
      <w:r w:rsidR="00B92E6A" w:rsidRPr="008C65B4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.</w:t>
      </w:r>
    </w:p>
    <w:p w:rsidR="00B20589" w:rsidRPr="008C65B4" w:rsidRDefault="00B20589" w:rsidP="00B92E6A">
      <w:pPr>
        <w:tabs>
          <w:tab w:val="left" w:pos="3975"/>
        </w:tabs>
        <w:spacing w:after="0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 xml:space="preserve">          В целях реализации пункта 1 части 4 статьи 26 Федерального закона от 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руководствуясь Федеральным законом от 06.10.2003 № 131-ФЗ «Об общих принципах организации местного самоуправления в Российской Федерации», в соответствии с постановлением Правительства Российской Федерации от 17 июня 2015 года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 в силу ст. 15 Федерального закона от 24.11.1995 г. № 181-ФЗ «О социальной защите инвалидов в Российской Федерации», </w:t>
      </w:r>
    </w:p>
    <w:p w:rsidR="00B92E6A" w:rsidRPr="008C65B4" w:rsidRDefault="00B92E6A" w:rsidP="00B92E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8C65B4">
        <w:rPr>
          <w:rFonts w:ascii="Times New Roman" w:hAnsi="Times New Roman"/>
          <w:sz w:val="28"/>
          <w:szCs w:val="28"/>
        </w:rPr>
        <w:t xml:space="preserve">дминистрация </w:t>
      </w:r>
      <w:r w:rsidR="0062243E">
        <w:rPr>
          <w:rFonts w:ascii="Times New Roman" w:hAnsi="Times New Roman"/>
          <w:sz w:val="28"/>
          <w:szCs w:val="28"/>
        </w:rPr>
        <w:t>Барсуковского</w:t>
      </w:r>
      <w:r w:rsidRPr="008C65B4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Монастырщинского района Смоленской области  п о с т а н о в л я е т:</w:t>
      </w:r>
    </w:p>
    <w:p w:rsidR="00B92E6A" w:rsidRPr="008C65B4" w:rsidRDefault="00B92E6A" w:rsidP="00B92E6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lastRenderedPageBreak/>
        <w:t>1. Утвердить план мероприятий («дорожную карту») по повышению значений показателей доступности для инвалидов объектов и услуг на</w:t>
      </w:r>
      <w:r w:rsidR="0062243E">
        <w:rPr>
          <w:rFonts w:ascii="Times New Roman" w:hAnsi="Times New Roman"/>
          <w:sz w:val="28"/>
          <w:szCs w:val="28"/>
        </w:rPr>
        <w:t xml:space="preserve"> территории Барсуковского</w:t>
      </w:r>
      <w:r w:rsidR="008317B6">
        <w:rPr>
          <w:rFonts w:ascii="Times New Roman" w:hAnsi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 w:rsidRPr="008C65B4">
        <w:rPr>
          <w:rFonts w:ascii="Times New Roman" w:hAnsi="Times New Roman"/>
          <w:sz w:val="28"/>
          <w:szCs w:val="28"/>
        </w:rPr>
        <w:t xml:space="preserve"> </w:t>
      </w:r>
      <w:r w:rsidR="008317B6">
        <w:rPr>
          <w:rFonts w:ascii="Times New Roman" w:hAnsi="Times New Roman"/>
          <w:sz w:val="28"/>
          <w:szCs w:val="28"/>
        </w:rPr>
        <w:t xml:space="preserve">на </w:t>
      </w:r>
      <w:r w:rsidRPr="008C65B4">
        <w:rPr>
          <w:rFonts w:ascii="Times New Roman" w:hAnsi="Times New Roman"/>
          <w:sz w:val="28"/>
          <w:szCs w:val="28"/>
        </w:rPr>
        <w:t>20</w:t>
      </w:r>
      <w:r w:rsidR="009328AE">
        <w:rPr>
          <w:rFonts w:ascii="Times New Roman" w:hAnsi="Times New Roman"/>
          <w:sz w:val="28"/>
          <w:szCs w:val="28"/>
        </w:rPr>
        <w:t>22 – 2025</w:t>
      </w:r>
      <w:r w:rsidRPr="008C65B4">
        <w:rPr>
          <w:rFonts w:ascii="Times New Roman" w:hAnsi="Times New Roman"/>
          <w:sz w:val="28"/>
          <w:szCs w:val="28"/>
        </w:rPr>
        <w:t xml:space="preserve"> годы (прилагается).</w:t>
      </w:r>
    </w:p>
    <w:p w:rsidR="00B92E6A" w:rsidRDefault="00B92E6A" w:rsidP="00B92E6A">
      <w:pPr>
        <w:autoSpaceDE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C65B4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Разместить на официал</w:t>
      </w:r>
      <w:r w:rsidR="0062243E">
        <w:rPr>
          <w:rFonts w:ascii="Times New Roman" w:eastAsia="Times New Roman" w:hAnsi="Times New Roman"/>
          <w:color w:val="000000" w:themeColor="text1"/>
          <w:sz w:val="28"/>
          <w:szCs w:val="28"/>
        </w:rPr>
        <w:t>ьном сайте Администрации Барсуковского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сельского поселения Монастырщинского района Смоленской области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информационно-телекоммуникационной сети «Интернет».       </w:t>
      </w:r>
    </w:p>
    <w:p w:rsidR="00B92E6A" w:rsidRPr="008C65B4" w:rsidRDefault="00886ABE" w:rsidP="00886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2E6A" w:rsidRPr="008C65B4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B92E6A" w:rsidRDefault="00886ABE" w:rsidP="00886A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92E6A" w:rsidRPr="008C65B4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B92E6A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B92E6A" w:rsidRDefault="0062243E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Барсуковского</w:t>
      </w:r>
      <w:r w:rsidR="00B92E6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92E6A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Монастырщинского района</w:t>
      </w:r>
    </w:p>
    <w:p w:rsidR="00B92E6A" w:rsidRPr="008C65B4" w:rsidRDefault="00B92E6A" w:rsidP="00B9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Смоленской области                                                   </w:t>
      </w:r>
      <w:r w:rsidR="0062243E">
        <w:rPr>
          <w:rFonts w:ascii="Times New Roman" w:hAnsi="Times New Roman"/>
          <w:sz w:val="28"/>
          <w:szCs w:val="28"/>
        </w:rPr>
        <w:t xml:space="preserve">                            </w:t>
      </w:r>
      <w:r w:rsidR="0062243E" w:rsidRPr="0062243E">
        <w:rPr>
          <w:rFonts w:ascii="Times New Roman" w:hAnsi="Times New Roman"/>
          <w:b/>
          <w:sz w:val="28"/>
          <w:szCs w:val="28"/>
        </w:rPr>
        <w:t>Т.В.</w:t>
      </w:r>
      <w:r w:rsidR="00886ABE">
        <w:rPr>
          <w:rFonts w:ascii="Times New Roman" w:hAnsi="Times New Roman"/>
          <w:b/>
          <w:sz w:val="28"/>
          <w:szCs w:val="28"/>
        </w:rPr>
        <w:t xml:space="preserve"> </w:t>
      </w:r>
      <w:r w:rsidR="0062243E" w:rsidRPr="0062243E">
        <w:rPr>
          <w:rFonts w:ascii="Times New Roman" w:hAnsi="Times New Roman"/>
          <w:b/>
          <w:sz w:val="28"/>
          <w:szCs w:val="28"/>
        </w:rPr>
        <w:t>Попкова</w:t>
      </w:r>
    </w:p>
    <w:p w:rsidR="00B92E6A" w:rsidRPr="008C65B4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Pr="008C65B4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92E6A" w:rsidRDefault="00B92E6A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2618F" w:rsidRDefault="0012618F" w:rsidP="00B92E6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E6A22" w:rsidRDefault="00BE6A22" w:rsidP="00126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F2954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Приложение</w:t>
      </w:r>
    </w:p>
    <w:p w:rsidR="005F2954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 постановлению</w:t>
      </w:r>
    </w:p>
    <w:p w:rsidR="005F2954" w:rsidRPr="005F2954" w:rsidRDefault="0062243E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администрации  Барсуковского</w:t>
      </w:r>
    </w:p>
    <w:p w:rsid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12618F" w:rsidRDefault="0012618F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Монастырщинского района</w:t>
      </w:r>
    </w:p>
    <w:p w:rsidR="0012618F" w:rsidRPr="005F2954" w:rsidRDefault="0012618F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Смоленской области</w:t>
      </w:r>
    </w:p>
    <w:p w:rsidR="00B92E6A" w:rsidRPr="005F2954" w:rsidRDefault="005F2954" w:rsidP="005F29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</w:t>
      </w:r>
      <w:r w:rsidR="009328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11.05.2023</w:t>
      </w:r>
      <w:r w:rsidR="00886AB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г. 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</w:t>
      </w:r>
      <w:r w:rsidR="009328A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24</w:t>
      </w:r>
      <w:r w:rsidRPr="005F295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</w:p>
    <w:p w:rsidR="00B92E6A" w:rsidRPr="008C65B4" w:rsidRDefault="00B92E6A" w:rsidP="00B9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92E6A" w:rsidRPr="00375046" w:rsidRDefault="00B92E6A" w:rsidP="00375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ПЛАН МЕРОПРИЯТИЙ («дорожная карта»)</w:t>
      </w:r>
    </w:p>
    <w:p w:rsidR="00B92E6A" w:rsidRPr="00375046" w:rsidRDefault="00B92E6A" w:rsidP="003750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по повышению значений показателей доступности для инвалидов</w:t>
      </w:r>
    </w:p>
    <w:p w:rsidR="00375046" w:rsidRPr="00375046" w:rsidRDefault="00B92E6A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5046">
        <w:rPr>
          <w:rFonts w:ascii="Times New Roman" w:hAnsi="Times New Roman"/>
          <w:b/>
          <w:sz w:val="28"/>
          <w:szCs w:val="28"/>
        </w:rPr>
        <w:t>объектов и услуг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в сфере деятельности  Администрации</w:t>
      </w:r>
    </w:p>
    <w:p w:rsidR="00446E82" w:rsidRDefault="0062243E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Барсуковского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  <w:r w:rsidR="00446E82">
        <w:rPr>
          <w:rFonts w:ascii="Times New Roman" w:hAnsi="Times New Roman"/>
          <w:b/>
          <w:sz w:val="28"/>
          <w:szCs w:val="28"/>
        </w:rPr>
        <w:t xml:space="preserve"> </w:t>
      </w:r>
    </w:p>
    <w:p w:rsidR="00446E82" w:rsidRDefault="00446E82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 Смоленской области</w:t>
      </w:r>
      <w:r w:rsidR="00375046" w:rsidRPr="00375046">
        <w:rPr>
          <w:rFonts w:ascii="Times New Roman" w:hAnsi="Times New Roman"/>
          <w:b/>
          <w:sz w:val="28"/>
          <w:szCs w:val="28"/>
        </w:rPr>
        <w:t xml:space="preserve"> </w:t>
      </w:r>
      <w:r w:rsidR="00B92E6A" w:rsidRPr="00375046">
        <w:rPr>
          <w:rFonts w:ascii="Times New Roman" w:hAnsi="Times New Roman"/>
          <w:b/>
          <w:sz w:val="28"/>
          <w:szCs w:val="28"/>
        </w:rPr>
        <w:t xml:space="preserve"> </w:t>
      </w:r>
    </w:p>
    <w:p w:rsidR="00B92E6A" w:rsidRPr="00375046" w:rsidRDefault="009328AE" w:rsidP="00375046">
      <w:pPr>
        <w:tabs>
          <w:tab w:val="left" w:pos="397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 – 2025</w:t>
      </w:r>
      <w:r w:rsidR="00B92E6A" w:rsidRPr="00375046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/>
          <w:sz w:val="28"/>
          <w:szCs w:val="28"/>
          <w:lang w:eastAsia="ru-RU"/>
        </w:rPr>
        <w:t>Общее описание «дорожной карты»</w:t>
      </w:r>
    </w:p>
    <w:p w:rsidR="00B92E6A" w:rsidRPr="008C65B4" w:rsidRDefault="00B92E6A" w:rsidP="00B92E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2E6A" w:rsidRPr="008C65B4" w:rsidRDefault="00B92E6A" w:rsidP="00B92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8C65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Нормативно-правовые основания </w:t>
      </w:r>
      <w:r w:rsidRPr="008C65B4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разработки Плана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мероприятий («дорожной карты») по повышению значений показателей доступности для инвалидов объектов и услуг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2243E">
        <w:rPr>
          <w:rFonts w:ascii="Times New Roman" w:eastAsia="Times New Roman" w:hAnsi="Times New Roman"/>
          <w:bCs/>
          <w:sz w:val="28"/>
          <w:szCs w:val="28"/>
          <w:lang w:eastAsia="ru-RU"/>
        </w:rPr>
        <w:t>Барсуковского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я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Монастырщинского района Смоленской области 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(«дорожная карта»):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sz w:val="28"/>
          <w:szCs w:val="28"/>
          <w:lang w:eastAsia="ru-RU"/>
        </w:rPr>
        <w:t>-   Федеральный закон от 01 декабря 2014 года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</w:t>
      </w: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пункт 1 части 4 статьи 26;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Постановление Правительства Российской Федерации от 17.06.2015 № 599 «О порядке и сроках разработки федеральными органами исполнительной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Постановление Правительства Российской Федерации от 09.07.2016 № 649 «О мерах по приспособлению помещений и общего имущества в многоквартирном доме с учетом потребностей инвалидов»,</w:t>
      </w:r>
    </w:p>
    <w:p w:rsidR="00375046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>-    пункт 1 части 4 статьи 26 Федерального закона от 01.12.2014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</w:p>
    <w:p w:rsidR="00C27AA5" w:rsidRDefault="0062243E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территории Барсуковского</w:t>
      </w:r>
      <w:r w:rsidR="0037504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поселения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Монастырщинского района </w:t>
      </w:r>
      <w:r w:rsidR="009328AE">
        <w:rPr>
          <w:rFonts w:ascii="Times New Roman" w:eastAsia="Times New Roman" w:hAnsi="Times New Roman"/>
          <w:bCs/>
          <w:sz w:val="28"/>
          <w:szCs w:val="28"/>
          <w:lang w:eastAsia="ru-RU"/>
        </w:rPr>
        <w:t>Смоленской области на 01.01.2023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года проживает  </w:t>
      </w:r>
      <w:r w:rsidR="009328AE">
        <w:rPr>
          <w:rFonts w:ascii="Times New Roman" w:eastAsia="Times New Roman" w:hAnsi="Times New Roman"/>
          <w:bCs/>
          <w:sz w:val="28"/>
          <w:szCs w:val="28"/>
          <w:lang w:eastAsia="ru-RU"/>
        </w:rPr>
        <w:t>718</w:t>
      </w:r>
      <w:r w:rsidR="00F64E7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C27AA5" w:rsidRPr="00F64E7C">
        <w:rPr>
          <w:rFonts w:ascii="Times New Roman" w:eastAsia="Times New Roman" w:hAnsi="Times New Roman"/>
          <w:bCs/>
          <w:sz w:val="28"/>
          <w:szCs w:val="28"/>
          <w:lang w:eastAsia="ru-RU"/>
        </w:rPr>
        <w:t>человек</w:t>
      </w:r>
      <w:r w:rsidR="00C27AA5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На территории поселения проживает:</w:t>
      </w:r>
    </w:p>
    <w:p w:rsidR="00B92E6A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-инвалидов-пенсионеров всего- </w:t>
      </w:r>
      <w:r w:rsidR="00863DD9">
        <w:rPr>
          <w:rFonts w:ascii="Times New Roman" w:eastAsia="Times New Roman" w:hAnsi="Times New Roman"/>
          <w:bCs/>
          <w:sz w:val="28"/>
          <w:szCs w:val="28"/>
          <w:lang w:eastAsia="ru-RU"/>
        </w:rPr>
        <w:t>49</w:t>
      </w:r>
      <w:r w:rsidR="00597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чел. в т.ч:</w:t>
      </w:r>
      <w:r w:rsidR="00B92E6A" w:rsidRPr="008C65B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1 группы- </w:t>
      </w:r>
      <w:r w:rsidR="00BF6EB7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597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2 группы- </w:t>
      </w:r>
      <w:r w:rsidR="00863DD9">
        <w:rPr>
          <w:rFonts w:ascii="Times New Roman" w:eastAsia="Times New Roman" w:hAnsi="Times New Roman"/>
          <w:bCs/>
          <w:sz w:val="28"/>
          <w:szCs w:val="28"/>
          <w:lang w:eastAsia="ru-RU"/>
        </w:rPr>
        <w:t>16</w:t>
      </w:r>
      <w:r w:rsidR="0059795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чел.;</w:t>
      </w:r>
    </w:p>
    <w:p w:rsidR="00C27AA5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-инвалиды 3 группы- </w:t>
      </w:r>
      <w:r w:rsidR="00863DD9"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чел.;</w:t>
      </w:r>
    </w:p>
    <w:p w:rsidR="00C27AA5" w:rsidRPr="008C65B4" w:rsidRDefault="00C27AA5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 xml:space="preserve">-детей инвалидов- </w:t>
      </w:r>
      <w:r w:rsidR="00BF6EB7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чел.</w:t>
      </w:r>
    </w:p>
    <w:p w:rsidR="00B92E6A" w:rsidRPr="008C65B4" w:rsidRDefault="00B92E6A" w:rsidP="00B92E6A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b/>
          <w:sz w:val="28"/>
          <w:szCs w:val="28"/>
          <w:bdr w:val="none" w:sz="0" w:space="0" w:color="auto" w:frame="1"/>
          <w:lang w:eastAsia="ru-RU"/>
        </w:rPr>
        <w:t>Обоснование целей и задач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обеспечения доступности для инвалидов объектов и услуг на территории </w:t>
      </w:r>
      <w:r w:rsidR="00A826BB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Барсуковского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сельско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го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 xml:space="preserve"> поселени</w:t>
      </w:r>
      <w:r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я</w:t>
      </w:r>
      <w:r w:rsidRPr="008C65B4">
        <w:rPr>
          <w:rFonts w:ascii="Times New Roman" w:hAnsi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>        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 равное право на получение всех необходимых социальных услуг для удовлетворения своих нужд в различных сферах жизнедеятельности.</w:t>
      </w:r>
    </w:p>
    <w:p w:rsidR="00B92E6A" w:rsidRPr="008C65B4" w:rsidRDefault="00B92E6A" w:rsidP="00B92E6A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>            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инфраструктуры.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  <w:lang w:eastAsia="ru-RU"/>
        </w:rPr>
        <w:t xml:space="preserve">  Для достижения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C65B4">
        <w:rPr>
          <w:rFonts w:ascii="Times New Roman" w:hAnsi="Times New Roman"/>
          <w:color w:val="000000"/>
          <w:sz w:val="28"/>
          <w:szCs w:val="28"/>
        </w:rPr>
        <w:t>указанной цели необходимо решение следующих задач: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выявление существующих ограничений и барьеров, препятствующих доступности среды для инвалидов, и оценка потребности в их устранении;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формирование доступной среды для инвалидов к информационным технологиям, учреждениям социальной сферы;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обеспечение доступности, повышение оперативности и эффективности предоставления муниципальных услуг инвалидам;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>- обеспечение доступности для инвалидов и детей-инвалидов к услугам культуры, искусства, а также создание возможностей развивать и использовать их творческий, художественный потенциал;</w:t>
      </w:r>
    </w:p>
    <w:p w:rsidR="00B92E6A" w:rsidRPr="008C65B4" w:rsidRDefault="00B92E6A" w:rsidP="00B92E6A">
      <w:pPr>
        <w:spacing w:before="100" w:beforeAutospacing="1"/>
        <w:ind w:firstLine="53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- развитие социального партнерства между органами местного самоуправления </w:t>
      </w:r>
      <w:r w:rsidR="00A826BB">
        <w:rPr>
          <w:rFonts w:ascii="Times New Roman" w:hAnsi="Times New Roman"/>
          <w:color w:val="000000"/>
          <w:sz w:val="28"/>
          <w:szCs w:val="28"/>
        </w:rPr>
        <w:t>Барсуковского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сельского поселения и общественными организациями инвалидов.     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 Решение поставленных задач будет осуществляться в ходе реализации дорожной карты с 20</w:t>
      </w:r>
      <w:r w:rsidR="009328AE">
        <w:rPr>
          <w:rFonts w:ascii="Times New Roman" w:hAnsi="Times New Roman"/>
          <w:color w:val="000000"/>
          <w:sz w:val="28"/>
          <w:szCs w:val="28"/>
        </w:rPr>
        <w:t>23 по 2025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 годы.     </w:t>
      </w:r>
    </w:p>
    <w:p w:rsidR="00B92E6A" w:rsidRPr="008C65B4" w:rsidRDefault="00B92E6A" w:rsidP="00B92E6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5B4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 и других маломобильных групп  граждан, обеспечить полноценную интеграцию детей-инвалидов с обществом, повысить доступность и качество жизни и услуг для инвалидов, преодолеть социальную разобщенность.</w:t>
      </w:r>
    </w:p>
    <w:p w:rsidR="00B92E6A" w:rsidRPr="008C65B4" w:rsidRDefault="00B92E6A" w:rsidP="00B92E6A">
      <w:pPr>
        <w:shd w:val="clear" w:color="auto" w:fill="FFFFFF"/>
        <w:ind w:left="16" w:firstLine="717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lastRenderedPageBreak/>
        <w:t xml:space="preserve">Финансирование мероприятий осуществляется за счет средств местного бюджета в объемах, утвержденных решением Совета депутатов </w:t>
      </w:r>
      <w:r>
        <w:rPr>
          <w:rFonts w:ascii="Times New Roman" w:hAnsi="Times New Roman"/>
          <w:color w:val="000000"/>
          <w:sz w:val="28"/>
          <w:szCs w:val="28"/>
        </w:rPr>
        <w:t xml:space="preserve">Татарского 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сельского поселения о бюджете сельского поселения на соответствующий год. При сокращении или увеличении ассигнований на реализацию мероприятий «дорожной карты», в установленном порядке вносятся  предложения о корректировке перечня мероприятий.   </w:t>
      </w:r>
    </w:p>
    <w:p w:rsidR="00B92E6A" w:rsidRPr="008C65B4" w:rsidRDefault="00B92E6A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Руководители органов, определенные исполнителями мероприятий «дорожной карты», несут ответственность за реализацию комплекса закрепленных за ними мероприятий, обеспечивают эффективное использование средств, выделяемых на их реализацию.</w:t>
      </w:r>
    </w:p>
    <w:p w:rsidR="00703B49" w:rsidRPr="00A00E86" w:rsidRDefault="00B92E6A" w:rsidP="00446E82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A00E86" w:rsidSect="009727FB">
          <w:pgSz w:w="11906" w:h="16838"/>
          <w:pgMar w:top="1134" w:right="709" w:bottom="709" w:left="1134" w:header="720" w:footer="720" w:gutter="0"/>
          <w:cols w:space="720"/>
        </w:sectPr>
      </w:pPr>
      <w:r w:rsidRPr="008C65B4">
        <w:rPr>
          <w:rFonts w:ascii="Times New Roman" w:hAnsi="Times New Roman"/>
          <w:color w:val="000000"/>
          <w:sz w:val="28"/>
          <w:szCs w:val="28"/>
        </w:rPr>
        <w:t xml:space="preserve">           Контроль за исполнением дорожной карты и оценку эффективности реализации осуществляет администрация </w:t>
      </w:r>
      <w:r w:rsidR="00886ABE">
        <w:rPr>
          <w:rFonts w:ascii="Times New Roman" w:hAnsi="Times New Roman"/>
          <w:color w:val="000000"/>
          <w:sz w:val="28"/>
          <w:szCs w:val="28"/>
        </w:rPr>
        <w:t>Барсуковского</w:t>
      </w:r>
      <w:r w:rsidRPr="008C65B4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446E82">
        <w:rPr>
          <w:rFonts w:ascii="Times New Roman" w:hAnsi="Times New Roman"/>
          <w:color w:val="000000"/>
          <w:sz w:val="28"/>
          <w:szCs w:val="28"/>
        </w:rPr>
        <w:t xml:space="preserve"> Монастырщинского района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03B49" w:rsidRPr="00703B49" w:rsidRDefault="00703B49" w:rsidP="00703B49">
      <w:pPr>
        <w:spacing w:after="240"/>
        <w:rPr>
          <w:rFonts w:ascii="Times New Roman" w:hAnsi="Times New Roman"/>
          <w:b/>
          <w:bCs/>
          <w:sz w:val="24"/>
          <w:szCs w:val="24"/>
        </w:rPr>
      </w:pPr>
    </w:p>
    <w:p w:rsidR="00703B49" w:rsidRPr="00703B49" w:rsidRDefault="00703B49" w:rsidP="00703B49">
      <w:pPr>
        <w:spacing w:after="240"/>
        <w:jc w:val="right"/>
        <w:rPr>
          <w:rFonts w:ascii="Times New Roman" w:hAnsi="Times New Roman"/>
          <w:b/>
          <w:bCs/>
          <w:sz w:val="24"/>
          <w:szCs w:val="24"/>
        </w:rPr>
      </w:pPr>
      <w:r w:rsidRPr="00703B49">
        <w:rPr>
          <w:rFonts w:ascii="Times New Roman" w:hAnsi="Times New Roman"/>
          <w:bCs/>
          <w:sz w:val="24"/>
          <w:szCs w:val="24"/>
        </w:rPr>
        <w:t xml:space="preserve">Приложение № </w:t>
      </w:r>
      <w:r w:rsidR="00F915C1">
        <w:rPr>
          <w:rFonts w:ascii="Times New Roman" w:hAnsi="Times New Roman"/>
          <w:bCs/>
          <w:sz w:val="24"/>
          <w:szCs w:val="24"/>
        </w:rPr>
        <w:t>1</w:t>
      </w:r>
    </w:p>
    <w:p w:rsidR="00703B49" w:rsidRPr="00703B49" w:rsidRDefault="00703B49" w:rsidP="00703B49">
      <w:pPr>
        <w:spacing w:after="240"/>
        <w:jc w:val="center"/>
        <w:rPr>
          <w:rFonts w:ascii="Times New Roman" w:hAnsi="Times New Roman"/>
          <w:b/>
          <w:sz w:val="24"/>
          <w:szCs w:val="24"/>
        </w:rPr>
      </w:pPr>
      <w:r w:rsidRPr="00703B49">
        <w:rPr>
          <w:rFonts w:ascii="Times New Roman" w:hAnsi="Times New Roman"/>
          <w:b/>
          <w:bCs/>
          <w:sz w:val="24"/>
          <w:szCs w:val="24"/>
        </w:rPr>
        <w:t xml:space="preserve"> ПЕРЕЧЕНЬ МЕРОПРИЯТИЙ,</w:t>
      </w:r>
      <w:r w:rsidRPr="00703B49">
        <w:rPr>
          <w:rFonts w:ascii="Times New Roman" w:hAnsi="Times New Roman"/>
          <w:b/>
          <w:bCs/>
          <w:sz w:val="24"/>
          <w:szCs w:val="24"/>
        </w:rPr>
        <w:br/>
        <w:t>реализуемых для достижения запланированных значений показателей</w:t>
      </w:r>
      <w:r w:rsidRPr="00703B49">
        <w:rPr>
          <w:rFonts w:ascii="Times New Roman" w:hAnsi="Times New Roman"/>
          <w:b/>
          <w:bCs/>
          <w:sz w:val="24"/>
          <w:szCs w:val="24"/>
        </w:rPr>
        <w:br/>
        <w:t>доступности для инвалидов объектов и услуг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43"/>
        <w:gridCol w:w="2552"/>
        <w:gridCol w:w="1842"/>
        <w:gridCol w:w="1134"/>
        <w:gridCol w:w="2694"/>
      </w:tblGrid>
      <w:tr w:rsidR="00094AA2" w:rsidRPr="00703B4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703B49" w:rsidRDefault="00094AA2" w:rsidP="004B36F7">
            <w:pPr>
              <w:suppressAutoHyphens/>
              <w:autoSpaceDE w:val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03B49">
              <w:rPr>
                <w:rFonts w:ascii="Times New Roman" w:hAnsi="Times New Roman"/>
                <w:b/>
                <w:sz w:val="24"/>
                <w:szCs w:val="24"/>
              </w:rPr>
              <w:t xml:space="preserve">Раздел 1. </w:t>
            </w:r>
            <w:r w:rsidR="004B36F7" w:rsidRPr="00826F4E">
              <w:rPr>
                <w:rFonts w:ascii="Times New Roman" w:hAnsi="Times New Roman"/>
                <w:b/>
              </w:rPr>
              <w:t>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 w:rsidP="00D36C29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 xml:space="preserve">Приём </w:t>
            </w:r>
            <w:r w:rsidR="00D36C29" w:rsidRPr="00826F4E">
              <w:rPr>
                <w:rFonts w:ascii="Times New Roman" w:hAnsi="Times New Roman"/>
              </w:rPr>
              <w:t>обращений граждан с ограниченными возможностями здоровья на выяснение степени удовлетворённости и условиями, созданными для безбарьерной среды жизнедеятельности инвалидов.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A61F80" w:rsidP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Постановление Правительства Российской Федерации от 17.06.2015 №599 «О порядке и сроках разработки федеральными органами исполнительной власти, органами исполнительной власти</w:t>
            </w:r>
            <w:r w:rsidR="00094AA2" w:rsidRPr="00826F4E">
              <w:rPr>
                <w:rFonts w:ascii="Times New Roman" w:hAnsi="Times New Roman"/>
              </w:rPr>
              <w:t xml:space="preserve"> </w:t>
            </w:r>
            <w:r w:rsidR="00826F4E">
              <w:rPr>
                <w:rFonts w:ascii="Times New Roman" w:hAnsi="Times New Roman"/>
              </w:rPr>
              <w:t xml:space="preserve">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 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Глава муници</w:t>
            </w:r>
            <w:r w:rsidR="00A826BB">
              <w:rPr>
                <w:rFonts w:ascii="Times New Roman" w:hAnsi="Times New Roman"/>
              </w:rPr>
              <w:t xml:space="preserve">пального образования Барсуковского </w:t>
            </w:r>
            <w:r w:rsidRPr="00826F4E">
              <w:rPr>
                <w:rFonts w:ascii="Times New Roman" w:hAnsi="Times New Roman"/>
              </w:rPr>
              <w:t>сельского поселения</w:t>
            </w:r>
          </w:p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Ежегодно один раз в месяц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Выяснение степени удовлетворённости условиями, созданными для безбарьерной среды жизнедеятельности инвалидов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Проведение культурно-массовых мероприятий, посвящённых Дню инвалида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Default="00826F4E" w:rsidP="00F472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План мероприятий </w:t>
            </w:r>
          </w:p>
          <w:p w:rsidR="00F4726B" w:rsidRPr="00826F4E" w:rsidRDefault="00F4726B" w:rsidP="00F4726B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Монастырщинского районного отделения ВОИ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Default="00F4726B" w:rsidP="00F4726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</w:p>
          <w:p w:rsidR="00F4726B" w:rsidRPr="00826F4E" w:rsidRDefault="00F4726B" w:rsidP="00F4726B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Монастырщинского районного отделения ВОИ</w:t>
            </w:r>
          </w:p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ежегодно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826F4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Обеспечение доступности к услугам в области культуры</w:t>
            </w:r>
          </w:p>
        </w:tc>
      </w:tr>
      <w:tr w:rsidR="00094AA2" w:rsidRPr="00703B49" w:rsidTr="00826F4E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C300C8" w:rsidP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Проведение разъяснительной работы с</w:t>
            </w:r>
            <w:r w:rsidR="004B36F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организациями частной формы собственности, индивидуальными предпринимателями по обеспечению доступности объектов и услуг для инвалидов и </w:t>
            </w:r>
            <w:r>
              <w:rPr>
                <w:rFonts w:ascii="Times New Roman" w:hAnsi="Times New Roman"/>
              </w:rPr>
              <w:lastRenderedPageBreak/>
              <w:t>других маломобильных групп населения</w:t>
            </w:r>
            <w:r w:rsidR="00094AA2" w:rsidRPr="00826F4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300C8" w:rsidRDefault="00C300C8" w:rsidP="00C300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lastRenderedPageBreak/>
              <w:t xml:space="preserve">Федеральный закон     </w:t>
            </w:r>
          </w:p>
          <w:p w:rsidR="00094AA2" w:rsidRPr="00826F4E" w:rsidRDefault="00C300C8" w:rsidP="00C300C8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A826BB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Администрация Барсуковского </w:t>
            </w:r>
            <w:r w:rsidR="00C300C8">
              <w:rPr>
                <w:rFonts w:ascii="Times New Roman" w:hAnsi="Times New Roman"/>
              </w:rPr>
              <w:t>сельского поселения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постоянно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C300C8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Разъяснение действующего законодательства</w:t>
            </w:r>
            <w:r w:rsidR="004B36F7">
              <w:rPr>
                <w:rFonts w:ascii="Times New Roman" w:hAnsi="Times New Roman"/>
              </w:rPr>
              <w:t xml:space="preserve"> </w:t>
            </w:r>
          </w:p>
        </w:tc>
      </w:tr>
      <w:tr w:rsidR="00094AA2" w:rsidRPr="00703B49" w:rsidTr="00094AA2">
        <w:trPr>
          <w:cantSplit/>
        </w:trPr>
        <w:tc>
          <w:tcPr>
            <w:tcW w:w="100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094AA2" w:rsidRPr="00703B4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094AA2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 w:rsidRPr="00826F4E">
              <w:rPr>
                <w:rFonts w:ascii="Times New Roman" w:hAnsi="Times New Roman"/>
              </w:rPr>
              <w:t>Организация и проведение конкурсов, выставок, культурно-массовых, развивающих, мероприятий с целью адаптации и реабилитации 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33245" w:rsidRDefault="00F33245" w:rsidP="00F33245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094AA2" w:rsidRPr="00826F4E" w:rsidRDefault="00F33245" w:rsidP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A826BB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 xml:space="preserve">Учреждения культуры Барсуковского </w:t>
            </w:r>
            <w:r w:rsidR="00F33245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4AA2" w:rsidRPr="00826F4E" w:rsidRDefault="009328AE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2023-2025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AA2" w:rsidRPr="00826F4E" w:rsidRDefault="00F33245">
            <w:pPr>
              <w:suppressAutoHyphens/>
              <w:autoSpaceDE w:val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</w:rPr>
              <w:t>Формирование толерантного отношения населения к людям с ограниченными физическими возможностями.</w:t>
            </w:r>
          </w:p>
        </w:tc>
      </w:tr>
      <w:tr w:rsidR="00A00E86" w:rsidRPr="00703B49" w:rsidTr="004B36F7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Pr="00826F4E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Оказание работниками организаций, предоставляющих услуги населению, помощи инвалидам в преодолении барьеров, мешающих получению ими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00E86" w:rsidP="00A00E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Федеральный закон     </w:t>
            </w:r>
          </w:p>
          <w:p w:rsidR="00A00E86" w:rsidRDefault="00A00E86" w:rsidP="00A00E86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 xml:space="preserve">№ 419 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826BB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Барсуковского </w:t>
            </w:r>
            <w:r w:rsidR="00A00E86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0E86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постоянно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0E86" w:rsidRDefault="00A00E86">
            <w:pPr>
              <w:suppressAutoHyphens/>
              <w:autoSpaceDE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Увеличение охвата инвалидов муниципальными услугами</w:t>
            </w:r>
          </w:p>
        </w:tc>
      </w:tr>
    </w:tbl>
    <w:p w:rsidR="00703B49" w:rsidRPr="008C65B4" w:rsidRDefault="00703B49" w:rsidP="00B92E6A">
      <w:pPr>
        <w:spacing w:before="100" w:beforeAutospacing="1"/>
        <w:jc w:val="both"/>
        <w:rPr>
          <w:rFonts w:ascii="Times New Roman" w:hAnsi="Times New Roman"/>
          <w:color w:val="000000"/>
          <w:sz w:val="28"/>
          <w:szCs w:val="28"/>
        </w:rPr>
        <w:sectPr w:rsidR="00703B49" w:rsidRPr="008C65B4" w:rsidSect="00A25588">
          <w:headerReference w:type="default" r:id="rId9"/>
          <w:footnotePr>
            <w:pos w:val="beneathText"/>
          </w:footnotePr>
          <w:pgSz w:w="11905" w:h="16837"/>
          <w:pgMar w:top="1135" w:right="567" w:bottom="567" w:left="1134" w:header="720" w:footer="720" w:gutter="0"/>
          <w:cols w:space="720"/>
          <w:titlePg/>
          <w:docGrid w:linePitch="299"/>
        </w:sectPr>
      </w:pPr>
    </w:p>
    <w:p w:rsidR="00BA5890" w:rsidRDefault="005B1DF3" w:rsidP="005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B1DF3">
        <w:rPr>
          <w:rFonts w:ascii="Times New Roman" w:hAnsi="Times New Roman"/>
          <w:b/>
          <w:color w:val="000000"/>
          <w:sz w:val="28"/>
          <w:szCs w:val="28"/>
        </w:rPr>
        <w:lastRenderedPageBreak/>
        <w:t>Повышение значений показателей доступности объектов и услуг для инвалидов</w:t>
      </w:r>
    </w:p>
    <w:p w:rsidR="005B1DF3" w:rsidRDefault="005B1DF3" w:rsidP="001F0377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Style w:val="a8"/>
        <w:tblpPr w:leftFromText="180" w:rightFromText="180" w:vertAnchor="page" w:horzAnchor="margin" w:tblpY="2386"/>
        <w:tblW w:w="0" w:type="auto"/>
        <w:tblLayout w:type="fixed"/>
        <w:tblLook w:val="04A0" w:firstRow="1" w:lastRow="0" w:firstColumn="1" w:lastColumn="0" w:noHBand="0" w:noVBand="1"/>
      </w:tblPr>
      <w:tblGrid>
        <w:gridCol w:w="4011"/>
        <w:gridCol w:w="977"/>
        <w:gridCol w:w="836"/>
        <w:gridCol w:w="837"/>
        <w:gridCol w:w="837"/>
        <w:gridCol w:w="2511"/>
      </w:tblGrid>
      <w:tr w:rsidR="005B1DF3" w:rsidRPr="005B1DF3" w:rsidTr="001F0377">
        <w:trPr>
          <w:trHeight w:val="223"/>
        </w:trPr>
        <w:tc>
          <w:tcPr>
            <w:tcW w:w="4011" w:type="dxa"/>
            <w:vMerge w:val="restart"/>
          </w:tcPr>
          <w:p w:rsidR="005B1DF3" w:rsidRPr="005B1DF3" w:rsidRDefault="005B1DF3" w:rsidP="005B1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977" w:type="dxa"/>
            <w:vMerge w:val="restart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2510" w:type="dxa"/>
            <w:gridSpan w:val="3"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B1DF3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показателей</w:t>
            </w:r>
          </w:p>
        </w:tc>
        <w:tc>
          <w:tcPr>
            <w:tcW w:w="2511" w:type="dxa"/>
            <w:vMerge w:val="restart"/>
          </w:tcPr>
          <w:p w:rsidR="005B1DF3" w:rsidRPr="005B1DF3" w:rsidRDefault="005B1DF3" w:rsidP="005B1DF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5B1DF3" w:rsidRPr="005B1DF3" w:rsidTr="001F0377">
        <w:trPr>
          <w:trHeight w:val="119"/>
        </w:trPr>
        <w:tc>
          <w:tcPr>
            <w:tcW w:w="4011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7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</w:tcPr>
          <w:p w:rsidR="005B1DF3" w:rsidRPr="005B1DF3" w:rsidRDefault="009328AE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37" w:type="dxa"/>
          </w:tcPr>
          <w:p w:rsidR="005B1DF3" w:rsidRPr="005B1DF3" w:rsidRDefault="009328AE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836" w:type="dxa"/>
          </w:tcPr>
          <w:p w:rsidR="005B1DF3" w:rsidRPr="005B1DF3" w:rsidRDefault="009328AE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511" w:type="dxa"/>
            <w:vMerge/>
          </w:tcPr>
          <w:p w:rsidR="005B1DF3" w:rsidRPr="005B1DF3" w:rsidRDefault="005B1DF3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B1DF3" w:rsidRPr="005B1DF3" w:rsidTr="001F0377">
        <w:trPr>
          <w:trHeight w:val="467"/>
        </w:trPr>
        <w:tc>
          <w:tcPr>
            <w:tcW w:w="4011" w:type="dxa"/>
          </w:tcPr>
          <w:p w:rsidR="005B1DF3" w:rsidRPr="005B1DF3" w:rsidRDefault="00C046B0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Доля административных регламентов оказания муниципальных услуг, содержащих требования по обеспечению условий доступности в общем количестве реализуемых административных регламентов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11" w:type="dxa"/>
          </w:tcPr>
          <w:p w:rsidR="005B1DF3" w:rsidRPr="005B1DF3" w:rsidRDefault="001F0377" w:rsidP="001F037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Администрация </w:t>
            </w:r>
            <w:r w:rsidR="00A826BB">
              <w:rPr>
                <w:rFonts w:ascii="Times New Roman" w:hAnsi="Times New Roman"/>
                <w:color w:val="000000"/>
                <w:sz w:val="24"/>
                <w:szCs w:val="24"/>
              </w:rPr>
              <w:t>Барсуковского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683"/>
        </w:trPr>
        <w:tc>
          <w:tcPr>
            <w:tcW w:w="4011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зданий, оборудованных кнопкой вызова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A826BB" w:rsidP="00215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Барсуковского</w:t>
            </w:r>
            <w:r w:rsidR="001F03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459"/>
        </w:trPr>
        <w:tc>
          <w:tcPr>
            <w:tcW w:w="4011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административных зданий оборудованных поручнями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A826BB" w:rsidP="0021569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Барсуковского</w:t>
            </w:r>
            <w:r w:rsidR="0021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5B1DF3" w:rsidRPr="005B1DF3" w:rsidTr="001F0377">
        <w:trPr>
          <w:trHeight w:val="2215"/>
        </w:trPr>
        <w:tc>
          <w:tcPr>
            <w:tcW w:w="4011" w:type="dxa"/>
          </w:tcPr>
          <w:p w:rsidR="005B1DF3" w:rsidRPr="005B1DF3" w:rsidRDefault="001F0377" w:rsidP="00C62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 парковочных мест, специально оборудованных для автотранспорта инвалидов</w:t>
            </w:r>
            <w:r w:rsidR="00C6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977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836" w:type="dxa"/>
          </w:tcPr>
          <w:p w:rsidR="005B1DF3" w:rsidRPr="005B1DF3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7" w:type="dxa"/>
          </w:tcPr>
          <w:p w:rsidR="005B1DF3" w:rsidRPr="005B1DF3" w:rsidRDefault="00AB3C0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36" w:type="dxa"/>
          </w:tcPr>
          <w:p w:rsidR="005B1DF3" w:rsidRPr="005B1DF3" w:rsidRDefault="00AB3C0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5B1DF3" w:rsidRPr="005B1DF3" w:rsidRDefault="00A826BB" w:rsidP="00CC11C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Барсуковского</w:t>
            </w:r>
            <w:r w:rsidR="00CC11C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1F0377" w:rsidRPr="005B1DF3" w:rsidTr="001F0377">
        <w:trPr>
          <w:trHeight w:val="1142"/>
        </w:trPr>
        <w:tc>
          <w:tcPr>
            <w:tcW w:w="4011" w:type="dxa"/>
          </w:tcPr>
          <w:p w:rsidR="001F0377" w:rsidRDefault="001F0377" w:rsidP="00C62F05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культурных досуговых, спортивных, кружковых мероприятий, проведённых с участием инвалидов </w:t>
            </w:r>
            <w:r w:rsidR="00C62F0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 общего числа мероприятий в год</w:t>
            </w:r>
          </w:p>
        </w:tc>
        <w:tc>
          <w:tcPr>
            <w:tcW w:w="977" w:type="dxa"/>
          </w:tcPr>
          <w:p w:rsidR="001F0377" w:rsidRDefault="001F0377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7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36" w:type="dxa"/>
          </w:tcPr>
          <w:p w:rsidR="001F0377" w:rsidRDefault="00CC11CC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11" w:type="dxa"/>
          </w:tcPr>
          <w:p w:rsidR="001F0377" w:rsidRDefault="00C62F05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Директор МБУК</w:t>
            </w:r>
          </w:p>
          <w:p w:rsidR="00215699" w:rsidRPr="005B1DF3" w:rsidRDefault="00A826BB" w:rsidP="005B1DF3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Сычевского</w:t>
            </w:r>
            <w:r w:rsidR="0021569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СДК</w:t>
            </w:r>
          </w:p>
        </w:tc>
      </w:tr>
    </w:tbl>
    <w:p w:rsidR="005B1DF3" w:rsidRPr="005B1DF3" w:rsidRDefault="005B1DF3" w:rsidP="005B1D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B1DF3" w:rsidRPr="005B1DF3" w:rsidRDefault="005B1DF3" w:rsidP="00886ABE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  <w:sectPr w:rsidR="005B1DF3" w:rsidRPr="005B1DF3" w:rsidSect="001F0377">
          <w:footnotePr>
            <w:pos w:val="beneathText"/>
          </w:footnotePr>
          <w:pgSz w:w="11905" w:h="16837"/>
          <w:pgMar w:top="1135" w:right="567" w:bottom="5104" w:left="1134" w:header="720" w:footer="720" w:gutter="0"/>
          <w:cols w:space="720"/>
        </w:sectPr>
      </w:pPr>
    </w:p>
    <w:p w:rsidR="0022726C" w:rsidRDefault="0022726C" w:rsidP="00886ABE"/>
    <w:sectPr w:rsidR="0022726C" w:rsidSect="00886ABE">
      <w:pgSz w:w="11906" w:h="16838"/>
      <w:pgMar w:top="142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DEF" w:rsidRDefault="00F76DEF">
      <w:pPr>
        <w:spacing w:after="0" w:line="240" w:lineRule="auto"/>
      </w:pPr>
      <w:r>
        <w:separator/>
      </w:r>
    </w:p>
  </w:endnote>
  <w:endnote w:type="continuationSeparator" w:id="0">
    <w:p w:rsidR="00F76DEF" w:rsidRDefault="00F76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DEF" w:rsidRDefault="00F76DEF">
      <w:pPr>
        <w:spacing w:after="0" w:line="240" w:lineRule="auto"/>
      </w:pPr>
      <w:r>
        <w:separator/>
      </w:r>
    </w:p>
  </w:footnote>
  <w:footnote w:type="continuationSeparator" w:id="0">
    <w:p w:rsidR="00F76DEF" w:rsidRDefault="00F76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09A" w:rsidRDefault="00F76DEF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80"/>
    <w:rsid w:val="00002749"/>
    <w:rsid w:val="00086484"/>
    <w:rsid w:val="00094AA2"/>
    <w:rsid w:val="000B1891"/>
    <w:rsid w:val="000D65ED"/>
    <w:rsid w:val="00124BCC"/>
    <w:rsid w:val="0012618F"/>
    <w:rsid w:val="00151836"/>
    <w:rsid w:val="00193F94"/>
    <w:rsid w:val="001D4E22"/>
    <w:rsid w:val="001E412F"/>
    <w:rsid w:val="001F0377"/>
    <w:rsid w:val="0020273A"/>
    <w:rsid w:val="00215699"/>
    <w:rsid w:val="00223944"/>
    <w:rsid w:val="0022726C"/>
    <w:rsid w:val="002C0B23"/>
    <w:rsid w:val="002E0395"/>
    <w:rsid w:val="00375046"/>
    <w:rsid w:val="003F1980"/>
    <w:rsid w:val="00446E82"/>
    <w:rsid w:val="0045238B"/>
    <w:rsid w:val="00491F92"/>
    <w:rsid w:val="004B36F7"/>
    <w:rsid w:val="004D2DD6"/>
    <w:rsid w:val="004D524A"/>
    <w:rsid w:val="004D6087"/>
    <w:rsid w:val="00500F27"/>
    <w:rsid w:val="0051733D"/>
    <w:rsid w:val="0059795E"/>
    <w:rsid w:val="005A44D9"/>
    <w:rsid w:val="005B1DF3"/>
    <w:rsid w:val="005C3AA5"/>
    <w:rsid w:val="005C5A1B"/>
    <w:rsid w:val="005F2954"/>
    <w:rsid w:val="00610A7C"/>
    <w:rsid w:val="0062243E"/>
    <w:rsid w:val="00703B49"/>
    <w:rsid w:val="0076307F"/>
    <w:rsid w:val="007C344D"/>
    <w:rsid w:val="007D7804"/>
    <w:rsid w:val="007F627C"/>
    <w:rsid w:val="00802226"/>
    <w:rsid w:val="00826F4E"/>
    <w:rsid w:val="008317B6"/>
    <w:rsid w:val="00863DD9"/>
    <w:rsid w:val="00886ABE"/>
    <w:rsid w:val="008D7621"/>
    <w:rsid w:val="00912728"/>
    <w:rsid w:val="009328AE"/>
    <w:rsid w:val="009727FB"/>
    <w:rsid w:val="009B2F59"/>
    <w:rsid w:val="009F55A7"/>
    <w:rsid w:val="00A00E86"/>
    <w:rsid w:val="00A61F80"/>
    <w:rsid w:val="00A826BB"/>
    <w:rsid w:val="00AB3C0C"/>
    <w:rsid w:val="00B20589"/>
    <w:rsid w:val="00B92E6A"/>
    <w:rsid w:val="00BA5890"/>
    <w:rsid w:val="00BB65D9"/>
    <w:rsid w:val="00BE4C35"/>
    <w:rsid w:val="00BE6A22"/>
    <w:rsid w:val="00BF6EB7"/>
    <w:rsid w:val="00BF6EE8"/>
    <w:rsid w:val="00C046B0"/>
    <w:rsid w:val="00C27AA5"/>
    <w:rsid w:val="00C300C8"/>
    <w:rsid w:val="00C62F05"/>
    <w:rsid w:val="00C8266D"/>
    <w:rsid w:val="00CB3E94"/>
    <w:rsid w:val="00CB7B89"/>
    <w:rsid w:val="00CC11CC"/>
    <w:rsid w:val="00D34654"/>
    <w:rsid w:val="00D36C29"/>
    <w:rsid w:val="00E04678"/>
    <w:rsid w:val="00E5161D"/>
    <w:rsid w:val="00F17262"/>
    <w:rsid w:val="00F30315"/>
    <w:rsid w:val="00F33245"/>
    <w:rsid w:val="00F4726B"/>
    <w:rsid w:val="00F64E7C"/>
    <w:rsid w:val="00F76DEF"/>
    <w:rsid w:val="00F9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E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2E6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rsid w:val="00B92E6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B92E6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rsid w:val="00B92E6A"/>
    <w:pPr>
      <w:spacing w:after="0" w:line="240" w:lineRule="auto"/>
    </w:pPr>
    <w:rPr>
      <w:rFonts w:ascii="Verdana" w:eastAsia="Times New Roman" w:hAnsi="Verdana"/>
      <w:lang w:eastAsia="ru-RU"/>
    </w:rPr>
  </w:style>
  <w:style w:type="paragraph" w:customStyle="1" w:styleId="a7">
    <w:name w:val="Содержимое таблицы"/>
    <w:basedOn w:val="a"/>
    <w:rsid w:val="00BA5890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0D65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1650</Words>
  <Characters>9410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Татарское сп 2</dc:creator>
  <cp:keywords/>
  <dc:description/>
  <cp:lastModifiedBy>Главный</cp:lastModifiedBy>
  <cp:revision>59</cp:revision>
  <dcterms:created xsi:type="dcterms:W3CDTF">2020-01-24T09:38:00Z</dcterms:created>
  <dcterms:modified xsi:type="dcterms:W3CDTF">2023-05-15T07:44:00Z</dcterms:modified>
</cp:coreProperties>
</file>