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64" w:rsidRDefault="002B24C4" w:rsidP="002B24C4">
      <w:pPr>
        <w:pStyle w:val="1"/>
        <w:tabs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                                                         </w:t>
      </w:r>
      <w:r w:rsidR="0038534C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</w:t>
      </w:r>
      <w:r w:rsidR="00AA1274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</w:t>
      </w:r>
      <w:r w:rsidR="00294B6D">
        <w:rPr>
          <w:noProof/>
          <w:sz w:val="23"/>
          <w:lang w:eastAsia="ru-RU"/>
        </w:rPr>
        <w:t xml:space="preserve">  </w:t>
      </w:r>
      <w:r w:rsidR="00F142DC">
        <w:rPr>
          <w:noProof/>
          <w:sz w:val="23"/>
          <w:lang w:eastAsia="ru-RU"/>
        </w:rPr>
        <w:t xml:space="preserve">  </w:t>
      </w:r>
      <w:r w:rsidR="00836999"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CC" w:rsidRPr="001D46AB" w:rsidRDefault="006C40CC" w:rsidP="00AA1274">
      <w:pPr>
        <w:pStyle w:val="1"/>
        <w:tabs>
          <w:tab w:val="center" w:pos="4677"/>
        </w:tabs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 w:rsidRPr="00F148FE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6C40CC" w:rsidRPr="00937D63" w:rsidRDefault="00636C5E" w:rsidP="00AA1274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</w:t>
      </w:r>
      <w:r w:rsidR="006C40CC">
        <w:rPr>
          <w:b/>
          <w:sz w:val="28"/>
          <w:szCs w:val="28"/>
        </w:rPr>
        <w:t xml:space="preserve"> СЕЛЬСКОГО ПОСЕЛЕНИЯ</w:t>
      </w:r>
    </w:p>
    <w:p w:rsidR="00D70153" w:rsidRPr="00D70153" w:rsidRDefault="006C40CC" w:rsidP="00AA1274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</w:t>
      </w:r>
      <w:r w:rsidR="00D70153">
        <w:rPr>
          <w:b/>
          <w:sz w:val="28"/>
          <w:szCs w:val="28"/>
        </w:rPr>
        <w:t>ТИ</w:t>
      </w:r>
    </w:p>
    <w:p w:rsidR="006C40CC" w:rsidRDefault="006C40CC" w:rsidP="00AA1274">
      <w:pPr>
        <w:tabs>
          <w:tab w:val="left" w:pos="5265"/>
        </w:tabs>
        <w:jc w:val="center"/>
      </w:pPr>
    </w:p>
    <w:p w:rsidR="001D46AB" w:rsidRPr="00FB0B10" w:rsidRDefault="001D46AB" w:rsidP="00AA1274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bookmarkStart w:id="0" w:name="_GoBack"/>
      <w:proofErr w:type="gramStart"/>
      <w:r w:rsidRPr="00FB0B10">
        <w:rPr>
          <w:b/>
          <w:sz w:val="40"/>
          <w:szCs w:val="40"/>
        </w:rPr>
        <w:t>П</w:t>
      </w:r>
      <w:proofErr w:type="gramEnd"/>
      <w:r w:rsidRPr="00FB0B10">
        <w:rPr>
          <w:b/>
          <w:sz w:val="40"/>
          <w:szCs w:val="40"/>
        </w:rPr>
        <w:t xml:space="preserve"> О С Т А Н О В Л Е Н И Е</w:t>
      </w:r>
    </w:p>
    <w:p w:rsidR="000F2D64" w:rsidRDefault="000F2D64" w:rsidP="001D46AB">
      <w:pPr>
        <w:jc w:val="center"/>
        <w:rPr>
          <w:b/>
          <w:sz w:val="32"/>
          <w:szCs w:val="32"/>
        </w:rPr>
      </w:pPr>
    </w:p>
    <w:bookmarkEnd w:id="0"/>
    <w:p w:rsidR="006C40CC" w:rsidRPr="00D9441A" w:rsidRDefault="001937BF" w:rsidP="006C40CC">
      <w:pPr>
        <w:rPr>
          <w:sz w:val="28"/>
          <w:szCs w:val="28"/>
          <w:u w:val="single"/>
        </w:rPr>
      </w:pPr>
      <w:r w:rsidRPr="00D9441A">
        <w:rPr>
          <w:sz w:val="28"/>
          <w:szCs w:val="28"/>
        </w:rPr>
        <w:t xml:space="preserve">от  </w:t>
      </w:r>
      <w:r w:rsidR="008651DD">
        <w:rPr>
          <w:sz w:val="28"/>
          <w:szCs w:val="28"/>
        </w:rPr>
        <w:t>26.10.2022     №27</w:t>
      </w:r>
    </w:p>
    <w:p w:rsidR="006C40CC" w:rsidRPr="00E3390C" w:rsidRDefault="006C40CC" w:rsidP="006C40CC">
      <w:pPr>
        <w:pStyle w:val="a3"/>
        <w:rPr>
          <w:rFonts w:ascii="Times New Roman CYR" w:hAnsi="Times New Roman CYR"/>
          <w:szCs w:val="28"/>
        </w:rPr>
      </w:pPr>
    </w:p>
    <w:tbl>
      <w:tblPr>
        <w:tblpPr w:leftFromText="180" w:rightFromText="180" w:vertAnchor="text" w:horzAnchor="margin" w:tblpY="-34"/>
        <w:tblW w:w="0" w:type="auto"/>
        <w:tblLook w:val="01E0" w:firstRow="1" w:lastRow="1" w:firstColumn="1" w:lastColumn="1" w:noHBand="0" w:noVBand="0"/>
      </w:tblPr>
      <w:tblGrid>
        <w:gridCol w:w="5089"/>
      </w:tblGrid>
      <w:tr w:rsidR="006C40CC" w:rsidRPr="00E3390C" w:rsidTr="005C3E91">
        <w:trPr>
          <w:trHeight w:val="2226"/>
        </w:trPr>
        <w:tc>
          <w:tcPr>
            <w:tcW w:w="5089" w:type="dxa"/>
          </w:tcPr>
          <w:p w:rsidR="00BF2A27" w:rsidRDefault="00F142DC" w:rsidP="00BF2A27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845A2D">
              <w:rPr>
                <w:sz w:val="28"/>
                <w:szCs w:val="28"/>
              </w:rPr>
              <w:t xml:space="preserve">индексации заработной платы работников </w:t>
            </w:r>
            <w:r w:rsidR="00BF2A27">
              <w:rPr>
                <w:sz w:val="28"/>
                <w:szCs w:val="28"/>
              </w:rPr>
              <w:t xml:space="preserve"> рабочих </w:t>
            </w:r>
            <w:r w:rsidR="00845A2D">
              <w:rPr>
                <w:sz w:val="28"/>
                <w:szCs w:val="28"/>
              </w:rPr>
              <w:t xml:space="preserve">специальностей органов местного самоуправления </w:t>
            </w:r>
            <w:proofErr w:type="spellStart"/>
            <w:r w:rsidR="00636C5E">
              <w:rPr>
                <w:sz w:val="28"/>
                <w:szCs w:val="28"/>
              </w:rPr>
              <w:t>Барсуковского</w:t>
            </w:r>
            <w:proofErr w:type="spellEnd"/>
            <w:r w:rsidR="00BF2A2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BF2A27">
              <w:rPr>
                <w:sz w:val="28"/>
                <w:szCs w:val="28"/>
              </w:rPr>
              <w:t>Монастырщинско</w:t>
            </w:r>
            <w:r w:rsidR="0050479F">
              <w:rPr>
                <w:sz w:val="28"/>
                <w:szCs w:val="28"/>
              </w:rPr>
              <w:t>го</w:t>
            </w:r>
            <w:proofErr w:type="spellEnd"/>
            <w:r w:rsidR="0050479F">
              <w:rPr>
                <w:sz w:val="28"/>
                <w:szCs w:val="28"/>
              </w:rPr>
              <w:t xml:space="preserve"> района Смоленской области</w:t>
            </w:r>
            <w:r w:rsidR="00845A2D">
              <w:rPr>
                <w:sz w:val="28"/>
                <w:szCs w:val="28"/>
              </w:rPr>
              <w:t xml:space="preserve"> и работников муниципальных учреждений, финансируемых за счет средств бюджета  </w:t>
            </w:r>
            <w:proofErr w:type="spellStart"/>
            <w:r w:rsidR="00636C5E">
              <w:rPr>
                <w:sz w:val="28"/>
                <w:szCs w:val="28"/>
              </w:rPr>
              <w:t>Барсуковского</w:t>
            </w:r>
            <w:proofErr w:type="spellEnd"/>
            <w:r w:rsidR="00845A2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45A2D">
              <w:rPr>
                <w:sz w:val="28"/>
                <w:szCs w:val="28"/>
              </w:rPr>
              <w:t>Монастырщинского</w:t>
            </w:r>
            <w:proofErr w:type="spellEnd"/>
            <w:r w:rsidR="00845A2D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в 2022 году</w:t>
            </w:r>
          </w:p>
          <w:p w:rsidR="006C40CC" w:rsidRPr="00E3390C" w:rsidRDefault="006C40CC" w:rsidP="00BF2A27">
            <w:pPr>
              <w:ind w:right="43"/>
              <w:jc w:val="both"/>
              <w:rPr>
                <w:sz w:val="28"/>
                <w:szCs w:val="28"/>
              </w:rPr>
            </w:pPr>
          </w:p>
        </w:tc>
      </w:tr>
    </w:tbl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sz w:val="28"/>
          <w:szCs w:val="28"/>
        </w:rPr>
      </w:pPr>
    </w:p>
    <w:p w:rsidR="0032419B" w:rsidRDefault="0032419B" w:rsidP="006C40CC">
      <w:pPr>
        <w:jc w:val="both"/>
        <w:rPr>
          <w:sz w:val="28"/>
          <w:szCs w:val="28"/>
        </w:rPr>
      </w:pPr>
    </w:p>
    <w:p w:rsidR="0032419B" w:rsidRDefault="0032419B" w:rsidP="006C40CC">
      <w:pPr>
        <w:jc w:val="both"/>
        <w:rPr>
          <w:sz w:val="28"/>
          <w:szCs w:val="28"/>
        </w:rPr>
      </w:pPr>
    </w:p>
    <w:p w:rsidR="0032419B" w:rsidRDefault="0032419B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sz w:val="28"/>
          <w:szCs w:val="28"/>
        </w:rPr>
      </w:pPr>
    </w:p>
    <w:p w:rsidR="0032419B" w:rsidRDefault="0032419B" w:rsidP="006C40CC">
      <w:pPr>
        <w:jc w:val="both"/>
        <w:rPr>
          <w:sz w:val="28"/>
          <w:szCs w:val="28"/>
        </w:rPr>
      </w:pPr>
    </w:p>
    <w:p w:rsidR="0032419B" w:rsidRDefault="0032419B" w:rsidP="006C40CC">
      <w:pPr>
        <w:jc w:val="both"/>
        <w:rPr>
          <w:sz w:val="28"/>
          <w:szCs w:val="28"/>
        </w:rPr>
      </w:pPr>
    </w:p>
    <w:p w:rsidR="000F2D64" w:rsidRDefault="006C40CC" w:rsidP="006C4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5A2D" w:rsidRDefault="00845A2D" w:rsidP="00845A2D">
      <w:pPr>
        <w:spacing w:line="235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45A2D" w:rsidRDefault="00845A2D" w:rsidP="00845A2D">
      <w:pPr>
        <w:spacing w:line="235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45A2D" w:rsidRDefault="00845A2D" w:rsidP="00845A2D">
      <w:pPr>
        <w:spacing w:line="235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85491" w:rsidRDefault="00385491" w:rsidP="0038549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AA1274" w:rsidRPr="00D9441A" w:rsidRDefault="00D9441A" w:rsidP="00D944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A1274">
        <w:rPr>
          <w:sz w:val="28"/>
          <w:szCs w:val="28"/>
        </w:rPr>
        <w:t>В соответствии  с</w:t>
      </w:r>
      <w:r w:rsidR="00F142DC">
        <w:rPr>
          <w:sz w:val="28"/>
          <w:szCs w:val="28"/>
        </w:rPr>
        <w:t xml:space="preserve"> постановлением Администрации </w:t>
      </w:r>
      <w:proofErr w:type="spellStart"/>
      <w:r w:rsidR="00636C5E">
        <w:rPr>
          <w:sz w:val="28"/>
          <w:szCs w:val="28"/>
        </w:rPr>
        <w:t>Барсуковского</w:t>
      </w:r>
      <w:proofErr w:type="spellEnd"/>
      <w:r w:rsidR="00F142DC">
        <w:rPr>
          <w:sz w:val="28"/>
          <w:szCs w:val="28"/>
        </w:rPr>
        <w:t xml:space="preserve"> сельского поселения </w:t>
      </w:r>
      <w:proofErr w:type="spellStart"/>
      <w:r w:rsidR="00F142DC">
        <w:rPr>
          <w:sz w:val="28"/>
          <w:szCs w:val="28"/>
        </w:rPr>
        <w:t>Монастырщинского</w:t>
      </w:r>
      <w:proofErr w:type="spellEnd"/>
      <w:r w:rsidR="00F142DC">
        <w:rPr>
          <w:sz w:val="28"/>
          <w:szCs w:val="28"/>
        </w:rPr>
        <w:t xml:space="preserve"> района Смоленской области </w:t>
      </w:r>
      <w:r w:rsidR="00AA1274" w:rsidRPr="008651DD">
        <w:rPr>
          <w:sz w:val="28"/>
          <w:szCs w:val="28"/>
        </w:rPr>
        <w:t xml:space="preserve">от </w:t>
      </w:r>
      <w:r w:rsidRPr="008651DD">
        <w:rPr>
          <w:sz w:val="28"/>
          <w:szCs w:val="28"/>
        </w:rPr>
        <w:t>26</w:t>
      </w:r>
      <w:r w:rsidR="008651DD" w:rsidRPr="008651DD">
        <w:rPr>
          <w:sz w:val="28"/>
          <w:szCs w:val="28"/>
        </w:rPr>
        <w:t>.10.</w:t>
      </w:r>
      <w:r w:rsidR="00AA1274" w:rsidRPr="008651DD">
        <w:rPr>
          <w:sz w:val="28"/>
          <w:szCs w:val="28"/>
        </w:rPr>
        <w:t xml:space="preserve"> 2022 </w:t>
      </w:r>
      <w:r w:rsidR="00636C5E" w:rsidRPr="008651DD">
        <w:rPr>
          <w:sz w:val="28"/>
          <w:szCs w:val="28"/>
        </w:rPr>
        <w:t xml:space="preserve"> №</w:t>
      </w:r>
      <w:r w:rsidR="008651DD" w:rsidRPr="008651DD">
        <w:rPr>
          <w:sz w:val="28"/>
          <w:szCs w:val="28"/>
        </w:rPr>
        <w:t xml:space="preserve"> 26</w:t>
      </w:r>
      <w:r w:rsidR="00AA1274" w:rsidRPr="008651DD">
        <w:rPr>
          <w:sz w:val="28"/>
          <w:szCs w:val="28"/>
        </w:rPr>
        <w:t xml:space="preserve"> «</w:t>
      </w:r>
      <w:r w:rsidR="00AA1274" w:rsidRPr="00D7149F">
        <w:rPr>
          <w:color w:val="000000"/>
          <w:sz w:val="28"/>
          <w:szCs w:val="28"/>
        </w:rPr>
        <w:t xml:space="preserve">Об утверждении </w:t>
      </w:r>
      <w:hyperlink w:anchor="P32">
        <w:r w:rsidR="00F142DC" w:rsidRPr="001E1B41">
          <w:rPr>
            <w:rFonts w:eastAsia="Calibri"/>
            <w:sz w:val="28"/>
            <w:szCs w:val="28"/>
            <w:lang w:eastAsia="en-US"/>
          </w:rPr>
          <w:t>Положени</w:t>
        </w:r>
        <w:r w:rsidR="00F142DC">
          <w:rPr>
            <w:rFonts w:eastAsia="Calibri"/>
            <w:sz w:val="28"/>
            <w:szCs w:val="28"/>
            <w:lang w:eastAsia="en-US"/>
          </w:rPr>
          <w:t>я</w:t>
        </w:r>
      </w:hyperlink>
      <w:r w:rsidR="00F142DC">
        <w:t xml:space="preserve"> </w:t>
      </w:r>
      <w:r w:rsidR="00F142DC" w:rsidRPr="001E1B41">
        <w:rPr>
          <w:rFonts w:eastAsia="Calibri"/>
          <w:sz w:val="28"/>
          <w:szCs w:val="28"/>
          <w:lang w:eastAsia="en-US"/>
        </w:rPr>
        <w:t xml:space="preserve">о порядке индексации заработной платы </w:t>
      </w:r>
      <w:r w:rsidR="00F142DC" w:rsidRPr="00C02EA0">
        <w:rPr>
          <w:sz w:val="28"/>
          <w:szCs w:val="28"/>
        </w:rPr>
        <w:t>работников рабочих специальностей орган</w:t>
      </w:r>
      <w:r w:rsidR="00F142DC">
        <w:rPr>
          <w:sz w:val="28"/>
          <w:szCs w:val="28"/>
        </w:rPr>
        <w:t>ов</w:t>
      </w:r>
      <w:r w:rsidR="00F142DC" w:rsidRPr="00C02EA0">
        <w:rPr>
          <w:sz w:val="28"/>
          <w:szCs w:val="28"/>
        </w:rPr>
        <w:t xml:space="preserve"> местного самоуправления </w:t>
      </w:r>
      <w:proofErr w:type="spellStart"/>
      <w:r w:rsidR="00636C5E">
        <w:rPr>
          <w:sz w:val="28"/>
          <w:szCs w:val="28"/>
        </w:rPr>
        <w:t>Барсуковского</w:t>
      </w:r>
      <w:proofErr w:type="spellEnd"/>
      <w:r w:rsidR="00F142DC">
        <w:rPr>
          <w:sz w:val="28"/>
          <w:szCs w:val="28"/>
        </w:rPr>
        <w:t xml:space="preserve"> сельского поселения </w:t>
      </w:r>
      <w:proofErr w:type="spellStart"/>
      <w:r w:rsidR="00F142DC">
        <w:rPr>
          <w:sz w:val="28"/>
          <w:szCs w:val="28"/>
        </w:rPr>
        <w:t>Монастырщинского</w:t>
      </w:r>
      <w:proofErr w:type="spellEnd"/>
      <w:r w:rsidR="00F142DC">
        <w:rPr>
          <w:sz w:val="28"/>
          <w:szCs w:val="28"/>
        </w:rPr>
        <w:t xml:space="preserve"> района Смоленской области </w:t>
      </w:r>
      <w:r w:rsidR="00F142DC">
        <w:rPr>
          <w:rFonts w:eastAsia="Calibri"/>
          <w:sz w:val="28"/>
          <w:szCs w:val="28"/>
          <w:lang w:eastAsia="en-US"/>
        </w:rPr>
        <w:t xml:space="preserve">и </w:t>
      </w:r>
      <w:r w:rsidR="00F142DC" w:rsidRPr="001E1B41">
        <w:rPr>
          <w:rFonts w:eastAsia="Calibri"/>
          <w:sz w:val="28"/>
          <w:szCs w:val="28"/>
          <w:lang w:eastAsia="en-US"/>
        </w:rPr>
        <w:t>работников муниципальных учреждений</w:t>
      </w:r>
      <w:r w:rsidR="00F142DC">
        <w:rPr>
          <w:rFonts w:eastAsia="Calibri"/>
          <w:sz w:val="28"/>
          <w:szCs w:val="28"/>
          <w:lang w:eastAsia="en-US"/>
        </w:rPr>
        <w:t>,</w:t>
      </w:r>
      <w:r w:rsidR="00F142DC">
        <w:rPr>
          <w:sz w:val="28"/>
          <w:szCs w:val="28"/>
        </w:rPr>
        <w:t xml:space="preserve"> </w:t>
      </w:r>
      <w:r w:rsidR="00F142DC" w:rsidRPr="001E1B41">
        <w:rPr>
          <w:rFonts w:eastAsia="Calibri"/>
          <w:sz w:val="28"/>
          <w:szCs w:val="28"/>
          <w:lang w:eastAsia="en-US"/>
        </w:rPr>
        <w:t>финансируемых за счет средств бюджета</w:t>
      </w:r>
      <w:r w:rsidR="00F142D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36C5E">
        <w:rPr>
          <w:sz w:val="28"/>
          <w:szCs w:val="28"/>
        </w:rPr>
        <w:t>Барсуковского</w:t>
      </w:r>
      <w:proofErr w:type="spellEnd"/>
      <w:r w:rsidR="00F142DC">
        <w:rPr>
          <w:sz w:val="28"/>
          <w:szCs w:val="28"/>
        </w:rPr>
        <w:t xml:space="preserve"> сельского поселения </w:t>
      </w:r>
      <w:proofErr w:type="spellStart"/>
      <w:r w:rsidR="00F142DC">
        <w:rPr>
          <w:sz w:val="28"/>
          <w:szCs w:val="28"/>
        </w:rPr>
        <w:t>Монастырщинского</w:t>
      </w:r>
      <w:proofErr w:type="spellEnd"/>
      <w:r w:rsidR="00F142DC">
        <w:rPr>
          <w:sz w:val="28"/>
          <w:szCs w:val="28"/>
        </w:rPr>
        <w:t xml:space="preserve"> района Смоленской</w:t>
      </w:r>
      <w:proofErr w:type="gramEnd"/>
      <w:r w:rsidR="00F142DC">
        <w:rPr>
          <w:sz w:val="28"/>
          <w:szCs w:val="28"/>
        </w:rPr>
        <w:t xml:space="preserve"> области</w:t>
      </w:r>
      <w:r w:rsidR="00AA1274">
        <w:rPr>
          <w:color w:val="000000"/>
          <w:sz w:val="28"/>
          <w:szCs w:val="28"/>
        </w:rPr>
        <w:t>»</w:t>
      </w:r>
    </w:p>
    <w:p w:rsidR="00845A2D" w:rsidRDefault="00845A2D" w:rsidP="00845A2D">
      <w:pPr>
        <w:spacing w:line="235" w:lineRule="auto"/>
        <w:jc w:val="both"/>
        <w:rPr>
          <w:sz w:val="28"/>
          <w:szCs w:val="28"/>
        </w:rPr>
      </w:pPr>
    </w:p>
    <w:p w:rsidR="00845A2D" w:rsidRDefault="00845A2D" w:rsidP="00845A2D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  <w:r w:rsidRPr="00845A2D">
        <w:rPr>
          <w:sz w:val="28"/>
          <w:szCs w:val="28"/>
        </w:rPr>
        <w:t xml:space="preserve"> </w:t>
      </w:r>
      <w:proofErr w:type="spellStart"/>
      <w:r w:rsidR="00636C5E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D251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45A2D" w:rsidRDefault="00845A2D" w:rsidP="00845A2D">
      <w:pPr>
        <w:spacing w:line="235" w:lineRule="auto"/>
        <w:ind w:firstLine="709"/>
        <w:jc w:val="both"/>
        <w:rPr>
          <w:sz w:val="28"/>
          <w:szCs w:val="28"/>
        </w:rPr>
      </w:pPr>
    </w:p>
    <w:p w:rsidR="00F142DC" w:rsidRPr="003848CA" w:rsidRDefault="00F142DC" w:rsidP="00F142D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Pr="003848CA">
        <w:rPr>
          <w:sz w:val="28"/>
          <w:szCs w:val="28"/>
        </w:rPr>
        <w:t>1.</w:t>
      </w:r>
      <w:r w:rsidR="00D2510B">
        <w:rPr>
          <w:sz w:val="28"/>
          <w:szCs w:val="28"/>
        </w:rPr>
        <w:t xml:space="preserve"> </w:t>
      </w:r>
      <w:r w:rsidRPr="003848CA">
        <w:rPr>
          <w:sz w:val="28"/>
          <w:szCs w:val="28"/>
          <w:shd w:val="clear" w:color="auto" w:fill="FFFFFF"/>
        </w:rPr>
        <w:t xml:space="preserve">Проиндексировать оклады (должностные оклады) </w:t>
      </w:r>
      <w:r w:rsidR="00D9441A">
        <w:rPr>
          <w:color w:val="000000"/>
          <w:sz w:val="28"/>
          <w:szCs w:val="28"/>
        </w:rPr>
        <w:t>ра</w:t>
      </w:r>
      <w:r w:rsidR="00D2510B">
        <w:rPr>
          <w:color w:val="000000"/>
          <w:sz w:val="28"/>
          <w:szCs w:val="28"/>
        </w:rPr>
        <w:t>ботников рабочих специальностей</w:t>
      </w:r>
      <w:r w:rsidR="00D9441A">
        <w:rPr>
          <w:color w:val="000000"/>
          <w:sz w:val="28"/>
          <w:szCs w:val="28"/>
        </w:rPr>
        <w:t xml:space="preserve"> Администрации </w:t>
      </w:r>
      <w:proofErr w:type="spellStart"/>
      <w:r w:rsidR="00636C5E">
        <w:rPr>
          <w:sz w:val="28"/>
          <w:szCs w:val="28"/>
        </w:rPr>
        <w:t>Барсуковского</w:t>
      </w:r>
      <w:proofErr w:type="spellEnd"/>
      <w:r w:rsidR="00D9441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9441A">
        <w:rPr>
          <w:color w:val="000000"/>
          <w:sz w:val="28"/>
          <w:szCs w:val="28"/>
        </w:rPr>
        <w:t>Монастырщинского</w:t>
      </w:r>
      <w:proofErr w:type="spellEnd"/>
      <w:r w:rsidR="00D9441A">
        <w:rPr>
          <w:color w:val="000000"/>
          <w:sz w:val="28"/>
          <w:szCs w:val="28"/>
        </w:rPr>
        <w:t xml:space="preserve"> района Смоленской области </w:t>
      </w:r>
      <w:r w:rsidRPr="003848CA">
        <w:rPr>
          <w:sz w:val="28"/>
          <w:szCs w:val="28"/>
          <w:shd w:val="clear" w:color="auto" w:fill="FFFFFF"/>
        </w:rPr>
        <w:t>на</w:t>
      </w:r>
      <w:r w:rsidR="00D9441A">
        <w:rPr>
          <w:sz w:val="28"/>
          <w:szCs w:val="28"/>
          <w:shd w:val="clear" w:color="auto" w:fill="FFFFFF"/>
        </w:rPr>
        <w:t xml:space="preserve"> 7 </w:t>
      </w:r>
      <w:r w:rsidRPr="003848CA">
        <w:rPr>
          <w:sz w:val="28"/>
          <w:szCs w:val="28"/>
          <w:shd w:val="clear" w:color="auto" w:fill="FFFFFF"/>
        </w:rPr>
        <w:t>процент</w:t>
      </w:r>
      <w:r w:rsidR="008651DD">
        <w:rPr>
          <w:sz w:val="28"/>
          <w:szCs w:val="28"/>
          <w:shd w:val="clear" w:color="auto" w:fill="FFFFFF"/>
        </w:rPr>
        <w:t>ов</w:t>
      </w:r>
      <w:r w:rsidRPr="003848CA">
        <w:rPr>
          <w:sz w:val="28"/>
          <w:szCs w:val="28"/>
          <w:shd w:val="clear" w:color="auto" w:fill="FFFFFF"/>
        </w:rPr>
        <w:t xml:space="preserve"> с 1 октября 2022 года.</w:t>
      </w:r>
    </w:p>
    <w:p w:rsidR="00795E08" w:rsidRDefault="00795E08" w:rsidP="00D9441A">
      <w:pPr>
        <w:tabs>
          <w:tab w:val="left" w:pos="4620"/>
        </w:tabs>
        <w:ind w:firstLine="709"/>
        <w:jc w:val="both"/>
        <w:rPr>
          <w:color w:val="000000"/>
          <w:sz w:val="28"/>
          <w:szCs w:val="28"/>
        </w:rPr>
      </w:pPr>
      <w:r w:rsidRPr="003848CA">
        <w:rPr>
          <w:sz w:val="28"/>
          <w:szCs w:val="28"/>
          <w:shd w:val="clear" w:color="auto" w:fill="FFFFFF"/>
        </w:rPr>
        <w:t xml:space="preserve">2. </w:t>
      </w:r>
      <w:r w:rsidR="00BB5987">
        <w:rPr>
          <w:sz w:val="28"/>
          <w:szCs w:val="28"/>
          <w:shd w:val="clear" w:color="auto" w:fill="FFFFFF"/>
        </w:rPr>
        <w:t xml:space="preserve">Старшему инспектору </w:t>
      </w:r>
      <w:r w:rsidR="00BB5987">
        <w:rPr>
          <w:sz w:val="28"/>
          <w:szCs w:val="28"/>
        </w:rPr>
        <w:t xml:space="preserve">Администрации </w:t>
      </w:r>
      <w:proofErr w:type="spellStart"/>
      <w:r w:rsidR="00BB5987">
        <w:rPr>
          <w:sz w:val="28"/>
          <w:szCs w:val="28"/>
        </w:rPr>
        <w:t>Барсуковского</w:t>
      </w:r>
      <w:proofErr w:type="spellEnd"/>
      <w:r w:rsidR="00BB5987">
        <w:rPr>
          <w:sz w:val="28"/>
          <w:szCs w:val="28"/>
        </w:rPr>
        <w:t xml:space="preserve"> сельского поселения </w:t>
      </w:r>
      <w:proofErr w:type="spellStart"/>
      <w:r w:rsidR="00BB5987">
        <w:rPr>
          <w:sz w:val="28"/>
          <w:szCs w:val="28"/>
        </w:rPr>
        <w:t>Монастырщинского</w:t>
      </w:r>
      <w:proofErr w:type="spellEnd"/>
      <w:r w:rsidR="00BB5987">
        <w:rPr>
          <w:sz w:val="28"/>
          <w:szCs w:val="28"/>
        </w:rPr>
        <w:t xml:space="preserve"> района Смоленской области Морозовой А.И.,</w:t>
      </w:r>
      <w:r w:rsidRPr="003848CA">
        <w:rPr>
          <w:sz w:val="28"/>
          <w:szCs w:val="28"/>
        </w:rPr>
        <w:t xml:space="preserve"> обеспечить внесение соответствующих </w:t>
      </w:r>
      <w:r>
        <w:rPr>
          <w:sz w:val="28"/>
          <w:szCs w:val="28"/>
        </w:rPr>
        <w:t xml:space="preserve">изменений в </w:t>
      </w:r>
      <w:r w:rsidRPr="003848CA">
        <w:rPr>
          <w:sz w:val="28"/>
          <w:szCs w:val="28"/>
        </w:rPr>
        <w:t xml:space="preserve">правовые акты, регулирующие вопросы </w:t>
      </w:r>
      <w:proofErr w:type="gramStart"/>
      <w:r w:rsidRPr="003848CA">
        <w:rPr>
          <w:sz w:val="28"/>
          <w:szCs w:val="28"/>
        </w:rPr>
        <w:lastRenderedPageBreak/>
        <w:t xml:space="preserve">оплаты труда </w:t>
      </w:r>
      <w:r w:rsidR="00D2510B">
        <w:rPr>
          <w:color w:val="000000"/>
          <w:sz w:val="28"/>
          <w:szCs w:val="28"/>
        </w:rPr>
        <w:t>работников рабочих специальностей Администрации</w:t>
      </w:r>
      <w:proofErr w:type="gramEnd"/>
      <w:r w:rsidR="00D2510B">
        <w:rPr>
          <w:color w:val="000000"/>
          <w:sz w:val="28"/>
          <w:szCs w:val="28"/>
        </w:rPr>
        <w:t xml:space="preserve"> </w:t>
      </w:r>
      <w:proofErr w:type="spellStart"/>
      <w:r w:rsidR="00636C5E">
        <w:rPr>
          <w:sz w:val="28"/>
          <w:szCs w:val="28"/>
        </w:rPr>
        <w:t>Барсуковского</w:t>
      </w:r>
      <w:proofErr w:type="spellEnd"/>
      <w:r w:rsidR="00636C5E">
        <w:rPr>
          <w:color w:val="000000"/>
          <w:sz w:val="28"/>
          <w:szCs w:val="28"/>
        </w:rPr>
        <w:t xml:space="preserve"> </w:t>
      </w:r>
      <w:r w:rsidR="00D2510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D2510B">
        <w:rPr>
          <w:color w:val="000000"/>
          <w:sz w:val="28"/>
          <w:szCs w:val="28"/>
        </w:rPr>
        <w:t>Монастырщинского</w:t>
      </w:r>
      <w:proofErr w:type="spellEnd"/>
      <w:r w:rsidR="00D2510B">
        <w:rPr>
          <w:color w:val="000000"/>
          <w:sz w:val="28"/>
          <w:szCs w:val="28"/>
        </w:rPr>
        <w:t xml:space="preserve"> района Смоленской области.</w:t>
      </w:r>
    </w:p>
    <w:p w:rsidR="00795E08" w:rsidRDefault="00795E08" w:rsidP="00795E08">
      <w:pPr>
        <w:tabs>
          <w:tab w:val="left" w:pos="3330"/>
        </w:tabs>
        <w:spacing w:after="5" w:line="252" w:lineRule="auto"/>
        <w:ind w:firstLine="709"/>
        <w:jc w:val="both"/>
        <w:rPr>
          <w:sz w:val="28"/>
          <w:szCs w:val="28"/>
        </w:rPr>
      </w:pPr>
    </w:p>
    <w:p w:rsidR="0038534C" w:rsidRDefault="0038534C" w:rsidP="00845A2D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p w:rsidR="006C40CC" w:rsidRDefault="006C40CC" w:rsidP="00845A2D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6C40CC" w:rsidRDefault="00636C5E" w:rsidP="006C40CC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6C40CC">
        <w:rPr>
          <w:sz w:val="28"/>
          <w:szCs w:val="28"/>
        </w:rPr>
        <w:t xml:space="preserve"> сельского поселения</w:t>
      </w:r>
    </w:p>
    <w:p w:rsidR="006C40CC" w:rsidRDefault="006C40CC" w:rsidP="006C40CC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6C40CC" w:rsidRDefault="006C40CC" w:rsidP="006C40C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                    </w:t>
      </w:r>
      <w:r w:rsidR="00D41883" w:rsidRPr="00D41883">
        <w:rPr>
          <w:b/>
          <w:sz w:val="28"/>
          <w:szCs w:val="28"/>
        </w:rPr>
        <w:t>Т.</w:t>
      </w:r>
      <w:r w:rsidR="00636C5E">
        <w:rPr>
          <w:b/>
          <w:sz w:val="28"/>
          <w:szCs w:val="28"/>
        </w:rPr>
        <w:t>В. Попкова</w:t>
      </w:r>
    </w:p>
    <w:p w:rsidR="0038534C" w:rsidRDefault="006C40CC" w:rsidP="002461D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36999">
        <w:rPr>
          <w:sz w:val="28"/>
          <w:szCs w:val="28"/>
        </w:rPr>
        <w:t xml:space="preserve">               </w:t>
      </w:r>
      <w:r w:rsidR="00A75024">
        <w:rPr>
          <w:sz w:val="28"/>
          <w:szCs w:val="28"/>
        </w:rPr>
        <w:t xml:space="preserve">      </w:t>
      </w:r>
      <w:r w:rsidR="00294B6D">
        <w:rPr>
          <w:sz w:val="28"/>
          <w:szCs w:val="28"/>
        </w:rPr>
        <w:t xml:space="preserve">     </w:t>
      </w:r>
      <w:r w:rsidR="00A75024">
        <w:rPr>
          <w:sz w:val="28"/>
          <w:szCs w:val="28"/>
        </w:rPr>
        <w:t xml:space="preserve"> </w:t>
      </w:r>
    </w:p>
    <w:p w:rsidR="0038534C" w:rsidRDefault="0038534C" w:rsidP="002461D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8534C" w:rsidRDefault="0038534C" w:rsidP="002461D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8534C" w:rsidRDefault="0038534C" w:rsidP="002461D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8534C" w:rsidRDefault="0038534C" w:rsidP="002461D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8534C" w:rsidRDefault="0038534C" w:rsidP="002461D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8534C" w:rsidRDefault="0038534C" w:rsidP="002461D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8534C" w:rsidRDefault="0038534C" w:rsidP="002461D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8534C" w:rsidRDefault="0038534C" w:rsidP="002461D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8534C" w:rsidRDefault="0038534C" w:rsidP="002461D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8534C" w:rsidRDefault="0038534C" w:rsidP="002461D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8534C" w:rsidRDefault="0038534C" w:rsidP="002461D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8534C" w:rsidRDefault="0038534C" w:rsidP="002461DE">
      <w:pPr>
        <w:widowControl w:val="0"/>
        <w:autoSpaceDE w:val="0"/>
        <w:autoSpaceDN w:val="0"/>
        <w:jc w:val="right"/>
        <w:outlineLvl w:val="0"/>
        <w:rPr>
          <w:szCs w:val="22"/>
        </w:rPr>
      </w:pPr>
    </w:p>
    <w:p w:rsidR="0038534C" w:rsidRDefault="0038534C" w:rsidP="002461DE">
      <w:pPr>
        <w:widowControl w:val="0"/>
        <w:autoSpaceDE w:val="0"/>
        <w:autoSpaceDN w:val="0"/>
        <w:jc w:val="right"/>
        <w:outlineLvl w:val="0"/>
        <w:rPr>
          <w:szCs w:val="22"/>
        </w:rPr>
      </w:pPr>
    </w:p>
    <w:p w:rsidR="006C40CC" w:rsidRDefault="006C40CC" w:rsidP="002461DE">
      <w:pPr>
        <w:pStyle w:val="a5"/>
      </w:pPr>
    </w:p>
    <w:sectPr w:rsidR="006C40CC" w:rsidSect="002B24C4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11" w:rsidRDefault="00CE2911" w:rsidP="00670450">
      <w:r>
        <w:separator/>
      </w:r>
    </w:p>
  </w:endnote>
  <w:endnote w:type="continuationSeparator" w:id="0">
    <w:p w:rsidR="00CE2911" w:rsidRDefault="00CE2911" w:rsidP="0067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11" w:rsidRDefault="00CE2911" w:rsidP="00670450">
      <w:r>
        <w:separator/>
      </w:r>
    </w:p>
  </w:footnote>
  <w:footnote w:type="continuationSeparator" w:id="0">
    <w:p w:rsidR="00CE2911" w:rsidRDefault="00CE2911" w:rsidP="0067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50" w:rsidRDefault="0067045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0CC"/>
    <w:rsid w:val="00006071"/>
    <w:rsid w:val="000A49B4"/>
    <w:rsid w:val="000F2D64"/>
    <w:rsid w:val="00120E04"/>
    <w:rsid w:val="001937BF"/>
    <w:rsid w:val="001B7BF9"/>
    <w:rsid w:val="001B7F8D"/>
    <w:rsid w:val="001C0BC1"/>
    <w:rsid w:val="001C5875"/>
    <w:rsid w:val="001D46AB"/>
    <w:rsid w:val="001E1FC5"/>
    <w:rsid w:val="00215A0E"/>
    <w:rsid w:val="00217124"/>
    <w:rsid w:val="00226B58"/>
    <w:rsid w:val="00234D52"/>
    <w:rsid w:val="002461DE"/>
    <w:rsid w:val="00290EA6"/>
    <w:rsid w:val="00294B6D"/>
    <w:rsid w:val="002B24C4"/>
    <w:rsid w:val="002E3F3A"/>
    <w:rsid w:val="0032419B"/>
    <w:rsid w:val="0032761F"/>
    <w:rsid w:val="003547A5"/>
    <w:rsid w:val="0036313A"/>
    <w:rsid w:val="0038534C"/>
    <w:rsid w:val="00385491"/>
    <w:rsid w:val="0039172B"/>
    <w:rsid w:val="00394E5D"/>
    <w:rsid w:val="003D168F"/>
    <w:rsid w:val="00444279"/>
    <w:rsid w:val="004E6617"/>
    <w:rsid w:val="00502D9A"/>
    <w:rsid w:val="0050479F"/>
    <w:rsid w:val="0057622A"/>
    <w:rsid w:val="00592290"/>
    <w:rsid w:val="005C3E91"/>
    <w:rsid w:val="005F59F7"/>
    <w:rsid w:val="00636C5E"/>
    <w:rsid w:val="00670450"/>
    <w:rsid w:val="00671016"/>
    <w:rsid w:val="006C40CC"/>
    <w:rsid w:val="00710451"/>
    <w:rsid w:val="00795E08"/>
    <w:rsid w:val="00836999"/>
    <w:rsid w:val="00845A2D"/>
    <w:rsid w:val="008540D3"/>
    <w:rsid w:val="008651DD"/>
    <w:rsid w:val="008669B3"/>
    <w:rsid w:val="008A211C"/>
    <w:rsid w:val="008E3CF8"/>
    <w:rsid w:val="008E3E3A"/>
    <w:rsid w:val="00912F73"/>
    <w:rsid w:val="009140BB"/>
    <w:rsid w:val="00991D51"/>
    <w:rsid w:val="009A1C3F"/>
    <w:rsid w:val="00A20A6A"/>
    <w:rsid w:val="00A4156B"/>
    <w:rsid w:val="00A75024"/>
    <w:rsid w:val="00AA1274"/>
    <w:rsid w:val="00AE019C"/>
    <w:rsid w:val="00B073EA"/>
    <w:rsid w:val="00BB5987"/>
    <w:rsid w:val="00BF131A"/>
    <w:rsid w:val="00BF2A27"/>
    <w:rsid w:val="00C04F44"/>
    <w:rsid w:val="00C419CB"/>
    <w:rsid w:val="00C8385C"/>
    <w:rsid w:val="00CD1CF8"/>
    <w:rsid w:val="00CD211F"/>
    <w:rsid w:val="00CE2911"/>
    <w:rsid w:val="00D23B4C"/>
    <w:rsid w:val="00D2510B"/>
    <w:rsid w:val="00D41883"/>
    <w:rsid w:val="00D70153"/>
    <w:rsid w:val="00D746CE"/>
    <w:rsid w:val="00D85C31"/>
    <w:rsid w:val="00D9441A"/>
    <w:rsid w:val="00DD21D4"/>
    <w:rsid w:val="00E13B7C"/>
    <w:rsid w:val="00ED7625"/>
    <w:rsid w:val="00F142DC"/>
    <w:rsid w:val="00F16C00"/>
    <w:rsid w:val="00F2181B"/>
    <w:rsid w:val="00FB0B10"/>
    <w:rsid w:val="00FC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70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0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A49B4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A49B4"/>
    <w:rPr>
      <w:color w:val="0000FF"/>
      <w:u w:val="single"/>
    </w:rPr>
  </w:style>
  <w:style w:type="paragraph" w:customStyle="1" w:styleId="ConsPlusNormal">
    <w:name w:val="ConsPlusNormal"/>
    <w:rsid w:val="00845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A1274"/>
  </w:style>
  <w:style w:type="character" w:customStyle="1" w:styleId="af0">
    <w:name w:val="Текст сноски Знак"/>
    <w:basedOn w:val="a0"/>
    <w:link w:val="af"/>
    <w:uiPriority w:val="99"/>
    <w:semiHidden/>
    <w:rsid w:val="00AA1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A12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A85B-E32E-4974-B3B6-29E69C37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Главный</cp:lastModifiedBy>
  <cp:revision>8</cp:revision>
  <cp:lastPrinted>2022-10-28T11:51:00Z</cp:lastPrinted>
  <dcterms:created xsi:type="dcterms:W3CDTF">2022-10-27T11:06:00Z</dcterms:created>
  <dcterms:modified xsi:type="dcterms:W3CDTF">2022-10-28T11:51:00Z</dcterms:modified>
</cp:coreProperties>
</file>