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FC" w:rsidRDefault="00C56303" w:rsidP="00C563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bookmarkStart w:id="0" w:name="_GoBack"/>
      <w:r w:rsidR="00520F45">
        <w:rPr>
          <w:i/>
          <w:noProof/>
        </w:rPr>
        <w:drawing>
          <wp:inline distT="0" distB="0" distL="0" distR="0" wp14:anchorId="3E457417" wp14:editId="09836B7A">
            <wp:extent cx="8382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0F45" w:rsidRPr="004C5F3B" w:rsidRDefault="00520F45" w:rsidP="00520F45">
      <w:pPr>
        <w:pStyle w:val="1"/>
        <w:jc w:val="center"/>
        <w:rPr>
          <w:rFonts w:ascii="Times New Roman" w:hAnsi="Times New Roman"/>
          <w:color w:val="auto"/>
        </w:rPr>
      </w:pPr>
      <w:r w:rsidRPr="004C5F3B">
        <w:rPr>
          <w:rFonts w:ascii="Times New Roman" w:hAnsi="Times New Roman"/>
          <w:color w:val="auto"/>
        </w:rPr>
        <w:t>АДМИНИСТРАЦИ</w:t>
      </w:r>
      <w:r>
        <w:rPr>
          <w:rFonts w:ascii="Times New Roman" w:hAnsi="Times New Roman"/>
          <w:color w:val="auto"/>
        </w:rPr>
        <w:t>Я</w:t>
      </w:r>
      <w:r w:rsidRPr="004C5F3B">
        <w:rPr>
          <w:rFonts w:ascii="Times New Roman" w:hAnsi="Times New Roman"/>
          <w:color w:val="auto"/>
        </w:rPr>
        <w:t xml:space="preserve"> </w:t>
      </w:r>
      <w:r w:rsidRPr="004C5F3B">
        <w:rPr>
          <w:rFonts w:ascii="Times New Roman" w:hAnsi="Times New Roman"/>
          <w:color w:val="auto"/>
        </w:rPr>
        <w:br/>
        <w:t>БАРСУКОВСКОГО СЕЛЬСКОГО ПОСЕЛЕНИЯ</w:t>
      </w:r>
    </w:p>
    <w:p w:rsidR="00520F45" w:rsidRDefault="00520F45" w:rsidP="00520F45">
      <w:pPr>
        <w:jc w:val="center"/>
        <w:rPr>
          <w:b/>
          <w:sz w:val="28"/>
          <w:szCs w:val="28"/>
        </w:rPr>
      </w:pPr>
      <w:r w:rsidRPr="004C5F3B">
        <w:rPr>
          <w:b/>
          <w:sz w:val="28"/>
          <w:szCs w:val="28"/>
        </w:rPr>
        <w:t>МОНАСТЫРЩИНСКОГО РАЙОНА СМОЛЕНСКОЙ ОБЛАСТИ</w:t>
      </w:r>
    </w:p>
    <w:p w:rsidR="000D5C8F" w:rsidRDefault="000D5C8F" w:rsidP="000D5C8F">
      <w:pPr>
        <w:pStyle w:val="2"/>
        <w:tabs>
          <w:tab w:val="center" w:pos="5102"/>
          <w:tab w:val="left" w:pos="8175"/>
        </w:tabs>
        <w:spacing w:before="0" w:after="0"/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color w:val="auto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color w:val="auto"/>
          <w:sz w:val="40"/>
          <w:szCs w:val="40"/>
        </w:rPr>
        <w:t xml:space="preserve"> О С Т А Н О В Л Е Н И Е</w:t>
      </w:r>
    </w:p>
    <w:p w:rsidR="000D5C8F" w:rsidRDefault="000D5C8F" w:rsidP="000D5C8F">
      <w:pPr>
        <w:jc w:val="center"/>
        <w:rPr>
          <w:sz w:val="28"/>
          <w:szCs w:val="28"/>
        </w:rPr>
      </w:pPr>
    </w:p>
    <w:p w:rsidR="000D5C8F" w:rsidRDefault="000D5C8F" w:rsidP="000D5C8F">
      <w:pPr>
        <w:ind w:firstLine="5954"/>
        <w:rPr>
          <w:sz w:val="28"/>
          <w:szCs w:val="28"/>
        </w:rPr>
      </w:pPr>
    </w:p>
    <w:p w:rsidR="000D5C8F" w:rsidRPr="000D5C8F" w:rsidRDefault="000D5C8F" w:rsidP="000D5C8F">
      <w:pPr>
        <w:rPr>
          <w:sz w:val="28"/>
          <w:szCs w:val="28"/>
        </w:rPr>
      </w:pPr>
      <w:r>
        <w:rPr>
          <w:sz w:val="28"/>
          <w:szCs w:val="28"/>
        </w:rPr>
        <w:t>от 26.10.2022</w:t>
      </w:r>
      <w:r w:rsidRPr="000D5C8F">
        <w:rPr>
          <w:sz w:val="28"/>
          <w:szCs w:val="28"/>
        </w:rPr>
        <w:t xml:space="preserve"> </w:t>
      </w:r>
      <w:r>
        <w:rPr>
          <w:sz w:val="28"/>
          <w:szCs w:val="28"/>
        </w:rPr>
        <w:t>№ 24</w:t>
      </w:r>
    </w:p>
    <w:p w:rsidR="000D5C8F" w:rsidRPr="000D5C8F" w:rsidRDefault="000D5C8F" w:rsidP="000D5C8F">
      <w:pPr>
        <w:ind w:right="5669"/>
        <w:rPr>
          <w:sz w:val="28"/>
          <w:szCs w:val="28"/>
        </w:rPr>
      </w:pPr>
    </w:p>
    <w:p w:rsidR="000D5C8F" w:rsidRDefault="000D5C8F" w:rsidP="000D5C8F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заключения договоров (соглашений) с казачьими обществами в </w:t>
      </w:r>
      <w:proofErr w:type="spellStart"/>
      <w:r>
        <w:rPr>
          <w:bCs/>
          <w:sz w:val="28"/>
          <w:szCs w:val="28"/>
        </w:rPr>
        <w:t>Барсуковском</w:t>
      </w:r>
      <w:proofErr w:type="spellEnd"/>
      <w:r>
        <w:rPr>
          <w:bCs/>
          <w:sz w:val="28"/>
          <w:szCs w:val="28"/>
        </w:rPr>
        <w:t xml:space="preserve"> сельском поселении </w:t>
      </w:r>
      <w:proofErr w:type="spellStart"/>
      <w:r>
        <w:rPr>
          <w:bCs/>
          <w:sz w:val="28"/>
          <w:szCs w:val="28"/>
        </w:rPr>
        <w:t>Монастырщинского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</w:p>
    <w:p w:rsidR="000D5C8F" w:rsidRPr="000D5C8F" w:rsidRDefault="000D5C8F" w:rsidP="000D5C8F">
      <w:pPr>
        <w:rPr>
          <w:sz w:val="28"/>
          <w:szCs w:val="28"/>
        </w:rPr>
      </w:pPr>
    </w:p>
    <w:p w:rsidR="000D5C8F" w:rsidRPr="000D5C8F" w:rsidRDefault="000D5C8F" w:rsidP="000D5C8F">
      <w:pPr>
        <w:pStyle w:val="ConsPlusNormal"/>
        <w:ind w:firstLine="0"/>
        <w:rPr>
          <w:rFonts w:ascii="Times New Roman" w:hAnsi="Times New Roman"/>
          <w:sz w:val="28"/>
          <w:szCs w:val="28"/>
          <w:highlight w:val="yellow"/>
        </w:rPr>
      </w:pPr>
    </w:p>
    <w:p w:rsidR="000D5C8F" w:rsidRDefault="000D5C8F" w:rsidP="000D5C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5 статьи 7 Федерального закона от 05.12.2005 </w:t>
      </w:r>
      <w:r>
        <w:rPr>
          <w:rFonts w:ascii="Times New Roman" w:hAnsi="Times New Roman"/>
          <w:sz w:val="28"/>
          <w:szCs w:val="28"/>
        </w:rPr>
        <w:br/>
        <w:t xml:space="preserve">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 </w:t>
      </w:r>
      <w:proofErr w:type="gramEnd"/>
    </w:p>
    <w:p w:rsidR="000D5C8F" w:rsidRDefault="000D5C8F" w:rsidP="000D5C8F">
      <w:pPr>
        <w:pStyle w:val="ConsPlusNormal"/>
        <w:ind w:firstLine="709"/>
        <w:jc w:val="both"/>
        <w:rPr>
          <w:rFonts w:ascii="Times New Roman" w:hAnsi="Times New Roman"/>
        </w:rPr>
      </w:pPr>
    </w:p>
    <w:p w:rsidR="000D5C8F" w:rsidRDefault="000D5C8F" w:rsidP="000D5C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D5C8F" w:rsidRDefault="000D5C8F" w:rsidP="000D5C8F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0D5C8F" w:rsidRDefault="000D5C8F" w:rsidP="000D5C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заключения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договоров (соглашений) с казачьими обществами.</w:t>
      </w:r>
    </w:p>
    <w:p w:rsidR="000D5C8F" w:rsidRDefault="000D5C8F" w:rsidP="000D5C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C8F" w:rsidRDefault="000D5C8F" w:rsidP="000D5C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C8F" w:rsidRDefault="000D5C8F" w:rsidP="000D5C8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5C8F" w:rsidRDefault="000D5C8F" w:rsidP="000D5C8F">
      <w:pPr>
        <w:ind w:left="1080" w:hanging="1080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D5C8F" w:rsidRDefault="000D5C8F" w:rsidP="000D5C8F">
      <w:pPr>
        <w:ind w:left="1080" w:hanging="1080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</w:t>
      </w:r>
    </w:p>
    <w:p w:rsidR="000D5C8F" w:rsidRDefault="000D5C8F" w:rsidP="000D5C8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Т.В. Попкова</w:t>
      </w:r>
    </w:p>
    <w:p w:rsidR="000D5C8F" w:rsidRDefault="000D5C8F" w:rsidP="000D5C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C8F" w:rsidRDefault="000D5C8F" w:rsidP="000D5C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C8F" w:rsidRDefault="000D5C8F" w:rsidP="000D5C8F">
      <w:pPr>
        <w:shd w:val="clear" w:color="auto" w:fill="FFFFFF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5C8F" w:rsidRDefault="000D5C8F" w:rsidP="000D5C8F">
      <w:pPr>
        <w:shd w:val="clear" w:color="auto" w:fill="FFFFFF"/>
        <w:ind w:left="5812"/>
        <w:jc w:val="right"/>
      </w:pPr>
      <w:r>
        <w:rPr>
          <w:sz w:val="28"/>
          <w:szCs w:val="28"/>
        </w:rPr>
        <w:lastRenderedPageBreak/>
        <w:t>УТВЕРЖДЕНО</w:t>
      </w:r>
    </w:p>
    <w:p w:rsidR="000D5C8F" w:rsidRDefault="000D5C8F" w:rsidP="000D5C8F">
      <w:pPr>
        <w:pStyle w:val="ConsPlusNormal"/>
        <w:ind w:left="581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0D5C8F" w:rsidRDefault="000D5C8F" w:rsidP="000D5C8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26.10.2022   № 24</w:t>
      </w:r>
    </w:p>
    <w:p w:rsidR="000D5C8F" w:rsidRDefault="000D5C8F" w:rsidP="000D5C8F">
      <w:pPr>
        <w:ind w:left="6804"/>
        <w:rPr>
          <w:b/>
          <w:sz w:val="28"/>
          <w:szCs w:val="28"/>
        </w:rPr>
      </w:pPr>
    </w:p>
    <w:p w:rsidR="000D5C8F" w:rsidRDefault="000D5C8F" w:rsidP="000D5C8F">
      <w:pPr>
        <w:shd w:val="clear" w:color="auto" w:fill="FFFFFF"/>
        <w:jc w:val="center"/>
        <w:rPr>
          <w:b/>
          <w:sz w:val="28"/>
          <w:szCs w:val="28"/>
        </w:rPr>
      </w:pPr>
    </w:p>
    <w:p w:rsidR="000D5C8F" w:rsidRDefault="000D5C8F" w:rsidP="000D5C8F">
      <w:pPr>
        <w:shd w:val="clear" w:color="auto" w:fill="FFFFFF"/>
        <w:jc w:val="center"/>
        <w:rPr>
          <w:b/>
          <w:sz w:val="28"/>
          <w:szCs w:val="28"/>
        </w:rPr>
      </w:pPr>
    </w:p>
    <w:p w:rsidR="000D5C8F" w:rsidRDefault="000D5C8F" w:rsidP="000D5C8F">
      <w:pPr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ПОЛОЖЕНИЕ</w:t>
      </w:r>
    </w:p>
    <w:p w:rsidR="000D5C8F" w:rsidRDefault="000D5C8F" w:rsidP="000D5C8F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заключения Администрацией </w:t>
      </w:r>
    </w:p>
    <w:p w:rsidR="000D5C8F" w:rsidRDefault="000D5C8F" w:rsidP="000D5C8F">
      <w:pPr>
        <w:pStyle w:val="ConsPlusNormal"/>
        <w:ind w:firstLine="709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0D5C8F" w:rsidRDefault="000D5C8F" w:rsidP="000D5C8F">
      <w:pPr>
        <w:shd w:val="clear" w:color="auto" w:fill="FFFFFF"/>
        <w:jc w:val="center"/>
        <w:rPr>
          <w:b/>
          <w:sz w:val="28"/>
          <w:szCs w:val="28"/>
        </w:rPr>
      </w:pPr>
    </w:p>
    <w:p w:rsidR="000D5C8F" w:rsidRDefault="000D5C8F" w:rsidP="000D5C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заключения Администрацией 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(далее – Администрация) договоров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(соглашений) с хуторскими, станичными, городскими, районными (юртовыми), окружными (</w:t>
      </w:r>
      <w:proofErr w:type="spellStart"/>
      <w:r>
        <w:rPr>
          <w:rFonts w:ascii="Times New Roman" w:hAnsi="Times New Roman"/>
          <w:sz w:val="28"/>
          <w:szCs w:val="28"/>
        </w:rPr>
        <w:t>отдельскими</w:t>
      </w:r>
      <w:proofErr w:type="spellEnd"/>
      <w:r>
        <w:rPr>
          <w:rFonts w:ascii="Times New Roman" w:hAnsi="Times New Roman"/>
          <w:sz w:val="28"/>
          <w:szCs w:val="28"/>
        </w:rPr>
        <w:t>) казачьими обществами (далее – казачьи общества) для оказания Администрации содействия в осуществлении установленных задач и функций.</w:t>
      </w:r>
      <w:proofErr w:type="gramEnd"/>
    </w:p>
    <w:p w:rsidR="000D5C8F" w:rsidRDefault="000D5C8F" w:rsidP="000D5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0D5C8F" w:rsidRDefault="000D5C8F" w:rsidP="000D5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0D5C8F" w:rsidRDefault="000D5C8F" w:rsidP="000D5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0D5C8F" w:rsidRDefault="000D5C8F" w:rsidP="000D5C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Договоры оформляются по </w:t>
      </w:r>
      <w:hyperlink r:id="rId9" w:history="1">
        <w:r>
          <w:rPr>
            <w:rStyle w:val="af0"/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приложению к настоящему Положению. </w:t>
      </w:r>
    </w:p>
    <w:p w:rsidR="000D5C8F" w:rsidRDefault="000D5C8F" w:rsidP="000D5C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Сторонами договоров являются Администрация, с одной стороны, и казачье общество – с другой стороны.</w:t>
      </w:r>
    </w:p>
    <w:p w:rsidR="000D5C8F" w:rsidRDefault="000D5C8F" w:rsidP="000D5C8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Решение о заключении договора принимает Глава муниципального образования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(далее – Глава муниципального образования). </w:t>
      </w:r>
    </w:p>
    <w:p w:rsidR="000D5C8F" w:rsidRDefault="000D5C8F" w:rsidP="000D5C8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Казачье общество в течение 30 календарных дней со дня получения обращения Главы муниципального образования рассматривает его и принимает решение о заключении договора с Администрацией либо об отказе в его заключении, о чем уведомляет Администрацию. </w:t>
      </w:r>
    </w:p>
    <w:p w:rsidR="000D5C8F" w:rsidRDefault="000D5C8F" w:rsidP="000D5C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Договор подписывается Главой муниципального образования, с одной стороны, и атаманом казачьего общества – с другой стороны.</w:t>
      </w:r>
    </w:p>
    <w:p w:rsidR="000D5C8F" w:rsidRDefault="000D5C8F" w:rsidP="000D5C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</w:t>
      </w:r>
      <w:r>
        <w:rPr>
          <w:sz w:val="28"/>
          <w:szCs w:val="28"/>
        </w:rPr>
        <w:lastRenderedPageBreak/>
        <w:t>договора, порядок финансового обеспечения,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0D5C8F" w:rsidRDefault="000D5C8F" w:rsidP="000D5C8F">
      <w:pPr>
        <w:shd w:val="clear" w:color="auto" w:fill="FFFFFF"/>
        <w:ind w:firstLine="709"/>
        <w:jc w:val="both"/>
      </w:pPr>
      <w:r>
        <w:rPr>
          <w:sz w:val="28"/>
          <w:szCs w:val="28"/>
        </w:rPr>
        <w:t>10.</w:t>
      </w:r>
      <w:r>
        <w:rPr>
          <w:b/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договора с казачьим обществом осуществляется Администрацией, являющейся стороной договора.</w:t>
      </w:r>
    </w:p>
    <w:p w:rsidR="00F72575" w:rsidRDefault="00F72575" w:rsidP="000D5C8F">
      <w:pPr>
        <w:pStyle w:val="2"/>
        <w:tabs>
          <w:tab w:val="center" w:pos="5102"/>
          <w:tab w:val="left" w:pos="8175"/>
        </w:tabs>
        <w:spacing w:after="0"/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A6F" w:rsidRDefault="00FC6A6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A6F" w:rsidRDefault="00FC6A6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5C8F" w:rsidRDefault="000D5C8F" w:rsidP="00FC6A6F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</w:p>
    <w:p w:rsidR="000D5C8F" w:rsidRDefault="000D5C8F" w:rsidP="00FC6A6F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</w:p>
    <w:p w:rsidR="000D5C8F" w:rsidRDefault="000D5C8F" w:rsidP="00FC6A6F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</w:p>
    <w:p w:rsidR="000D5C8F" w:rsidRDefault="000D5C8F" w:rsidP="00FC6A6F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</w:p>
    <w:p w:rsidR="000D5C8F" w:rsidRDefault="000D5C8F" w:rsidP="00FC6A6F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</w:p>
    <w:p w:rsidR="000D5C8F" w:rsidRDefault="000D5C8F" w:rsidP="00FC6A6F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</w:p>
    <w:p w:rsidR="000D5C8F" w:rsidRDefault="000D5C8F" w:rsidP="00FC6A6F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</w:p>
    <w:p w:rsidR="000D5C8F" w:rsidRDefault="000D5C8F" w:rsidP="00FC6A6F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</w:p>
    <w:p w:rsidR="000D5C8F" w:rsidRDefault="000D5C8F" w:rsidP="00FC6A6F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</w:p>
    <w:p w:rsidR="000D5C8F" w:rsidRDefault="000D5C8F" w:rsidP="00FC6A6F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</w:p>
    <w:p w:rsidR="000D5C8F" w:rsidRDefault="000D5C8F" w:rsidP="00FC6A6F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</w:p>
    <w:p w:rsidR="000D5C8F" w:rsidRDefault="000D5C8F" w:rsidP="00FC6A6F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</w:p>
    <w:p w:rsidR="000D5C8F" w:rsidRDefault="000D5C8F" w:rsidP="00FC6A6F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</w:p>
    <w:p w:rsidR="000D5C8F" w:rsidRDefault="000D5C8F" w:rsidP="00FC6A6F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C6A6F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Приложение</w:t>
      </w:r>
    </w:p>
    <w:p w:rsidR="0060312F" w:rsidRPr="00F72575" w:rsidRDefault="0060312F" w:rsidP="00FC6A6F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 w:rsidR="00F72575"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</w:p>
    <w:p w:rsidR="00FC6A6F" w:rsidRPr="00FC6A6F" w:rsidRDefault="00FC6A6F" w:rsidP="00FC6A6F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FC6A6F">
        <w:rPr>
          <w:rFonts w:ascii="Times New Roman" w:hAnsi="Times New Roman"/>
          <w:sz w:val="28"/>
          <w:szCs w:val="28"/>
        </w:rPr>
        <w:t xml:space="preserve">Администрацией </w:t>
      </w:r>
    </w:p>
    <w:p w:rsidR="00FC6A6F" w:rsidRDefault="00FC6A6F" w:rsidP="00FC6A6F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C6A6F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FC6A6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C6A6F" w:rsidRDefault="00FC6A6F" w:rsidP="00FC6A6F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C6A6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FC6A6F">
        <w:rPr>
          <w:rFonts w:ascii="Times New Roman" w:hAnsi="Times New Roman"/>
          <w:sz w:val="28"/>
          <w:szCs w:val="28"/>
        </w:rPr>
        <w:t xml:space="preserve"> района</w:t>
      </w:r>
    </w:p>
    <w:p w:rsidR="00FC6A6F" w:rsidRDefault="00FC6A6F" w:rsidP="00FC6A6F">
      <w:pPr>
        <w:pStyle w:val="ConsPlusNormal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FC6A6F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72575" w:rsidRPr="00F72575" w:rsidRDefault="00F72575" w:rsidP="00FC6A6F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F72575" w:rsidRPr="0038111C" w:rsidRDefault="00F72575" w:rsidP="00F72575">
      <w:pPr>
        <w:shd w:val="clear" w:color="auto" w:fill="FFFFFF"/>
        <w:jc w:val="center"/>
        <w:rPr>
          <w:b/>
          <w:sz w:val="28"/>
          <w:szCs w:val="28"/>
        </w:rPr>
      </w:pPr>
    </w:p>
    <w:p w:rsidR="00F72575" w:rsidRDefault="00F72575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47DE4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047DE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DE4" w:rsidRPr="00047DE4" w:rsidRDefault="00047DE4" w:rsidP="006852E5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 xml:space="preserve">______________________________                       </w:t>
      </w:r>
      <w:r w:rsidR="006852E5">
        <w:t xml:space="preserve">      </w:t>
      </w:r>
      <w:r>
        <w:t xml:space="preserve">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 w:rsidR="006852E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FE798C" w:rsidRDefault="006852E5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 w:rsidR="00FE798C">
        <w:rPr>
          <w:rFonts w:ascii="Times New Roman" w:hAnsi="Times New Roman" w:cs="Times New Roman"/>
          <w:sz w:val="28"/>
          <w:szCs w:val="28"/>
        </w:rPr>
        <w:t>______________________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E798C" w:rsidRPr="00FE798C" w:rsidRDefault="00FE798C" w:rsidP="00FE79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E798C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FE798C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E798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>
        <w:t>_____</w:t>
      </w:r>
      <w:r w:rsidR="006852E5">
        <w:t>_______</w:t>
      </w:r>
      <w:r>
        <w:t>,</w:t>
      </w:r>
    </w:p>
    <w:p w:rsidR="0060312F" w:rsidRDefault="0079368F" w:rsidP="0060312F">
      <w:pPr>
        <w:pStyle w:val="ConsPlusNonformat"/>
        <w:jc w:val="both"/>
      </w:pPr>
      <w:r>
        <w:t xml:space="preserve">     </w:t>
      </w:r>
      <w:r w:rsidR="00FE798C">
        <w:t>(</w:t>
      </w:r>
      <w:r w:rsidR="00FE798C"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 xml:space="preserve">района, городского (сельского) поселения) </w:t>
      </w:r>
      <w:r w:rsidR="0060312F" w:rsidRPr="00FE79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6852E5" w:rsidRPr="00FE798C">
        <w:rPr>
          <w:rFonts w:ascii="Times New Roman" w:hAnsi="Times New Roman" w:cs="Times New Roman"/>
        </w:rPr>
        <w:t xml:space="preserve">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    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</w:t>
      </w:r>
      <w:r w:rsidR="006852E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  <w:proofErr w:type="gramEnd"/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>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lastRenderedPageBreak/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79368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9368F" w:rsidRDefault="0079368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proofErr w:type="gramStart"/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79368F" w:rsidRDefault="0060312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368F" w:rsidRDefault="0079368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Pr="00104D1C" w:rsidRDefault="0060312F" w:rsidP="0079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04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proofErr w:type="gramStart"/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proofErr w:type="gramStart"/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  <w:proofErr w:type="gramEnd"/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lastRenderedPageBreak/>
        <w:t>6.   Администрация   вправе   досрочно  расторгнуть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(всего срока проведения ликвидации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настоящий  Договор  (Соглашение) считается продленным на тех же условиях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0312F" w:rsidRDefault="0060312F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 w:rsidR="00AD05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_________________________________</w:t>
      </w:r>
      <w:r w:rsidR="005D3FCD">
        <w:t xml:space="preserve">             (Наименование казачьего общества) </w:t>
      </w:r>
    </w:p>
    <w:p w:rsidR="005D3FCD" w:rsidRDefault="005D3FCD" w:rsidP="0060312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  <w:proofErr w:type="gramEnd"/>
    </w:p>
    <w:p w:rsidR="0060312F" w:rsidRDefault="005D3FCD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 w:rsidR="0060312F">
        <w:t xml:space="preserve">          </w:t>
      </w:r>
      <w:r>
        <w:t xml:space="preserve">         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3" w:name="P226"/>
      <w:bookmarkEnd w:id="3"/>
      <w:r>
        <w:t>&lt;*&gt;  Подлежит  включению  в  случае  заключения  договора  (соглашения)  на</w:t>
      </w:r>
      <w:r w:rsidR="00AD05E0">
        <w:t xml:space="preserve"> </w:t>
      </w:r>
      <w:r>
        <w:t>возмездной основе.</w:t>
      </w:r>
    </w:p>
    <w:p w:rsidR="0060312F" w:rsidRDefault="0060312F" w:rsidP="0060312F">
      <w:pPr>
        <w:pStyle w:val="ConsPlusNonformat"/>
        <w:jc w:val="both"/>
      </w:pPr>
      <w:bookmarkStart w:id="4" w:name="P228"/>
      <w:bookmarkEnd w:id="4"/>
      <w:r>
        <w:t>&lt;**&gt;  Договор  (Соглашение) заверяются печатью Администрации с изображением</w:t>
      </w:r>
      <w:r w:rsidR="00AD05E0">
        <w:t xml:space="preserve"> </w:t>
      </w:r>
      <w:r>
        <w:t>герба  муниципального  образования  и ее</w:t>
      </w:r>
      <w:r w:rsidR="00AD05E0">
        <w:t xml:space="preserve"> </w:t>
      </w:r>
      <w:r>
        <w:t>наименованием, и печатью с наименованием казачьего общества.</w:t>
      </w: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10113E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BF" w:rsidRDefault="00F649BF">
      <w:r>
        <w:separator/>
      </w:r>
    </w:p>
  </w:endnote>
  <w:endnote w:type="continuationSeparator" w:id="0">
    <w:p w:rsidR="00F649BF" w:rsidRDefault="00F6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BF" w:rsidRDefault="00F649BF">
      <w:r>
        <w:separator/>
      </w:r>
    </w:p>
  </w:footnote>
  <w:footnote w:type="continuationSeparator" w:id="0">
    <w:p w:rsidR="00F649BF" w:rsidRDefault="00F6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Pr="00827A91" w:rsidRDefault="001B54E8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0D5C8F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5C8F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20F45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257BE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25E40"/>
    <w:rsid w:val="00A443BC"/>
    <w:rsid w:val="00A50114"/>
    <w:rsid w:val="00A648ED"/>
    <w:rsid w:val="00A653B0"/>
    <w:rsid w:val="00A83AC2"/>
    <w:rsid w:val="00A84AC2"/>
    <w:rsid w:val="00A8765F"/>
    <w:rsid w:val="00A94C72"/>
    <w:rsid w:val="00AA42F2"/>
    <w:rsid w:val="00AB1EA9"/>
    <w:rsid w:val="00AB4129"/>
    <w:rsid w:val="00AB736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56303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649BF"/>
    <w:rsid w:val="00F72575"/>
    <w:rsid w:val="00F83BFC"/>
    <w:rsid w:val="00F87BB4"/>
    <w:rsid w:val="00FA5E88"/>
    <w:rsid w:val="00FB72CF"/>
    <w:rsid w:val="00FC0C73"/>
    <w:rsid w:val="00FC3C47"/>
    <w:rsid w:val="00FC6A6F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520F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0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0D5C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13A4E05B9E4777A2E0E2190F479B494D8A86FB36B7B6D7CA9A1E9FF106C9B3E4663DD4D531A6D36193B6C4F95BDE8D12DB8CAE10F00FAs9l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CE4D2-30CE-44F8-AB30-0CDB66DB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Главный</cp:lastModifiedBy>
  <cp:revision>99</cp:revision>
  <cp:lastPrinted>2022-10-04T06:22:00Z</cp:lastPrinted>
  <dcterms:created xsi:type="dcterms:W3CDTF">2021-04-07T06:20:00Z</dcterms:created>
  <dcterms:modified xsi:type="dcterms:W3CDTF">2022-11-01T12:39:00Z</dcterms:modified>
</cp:coreProperties>
</file>