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7C" w:rsidRDefault="007F2D74" w:rsidP="00A20929">
      <w:pPr>
        <w:widowControl w:val="0"/>
        <w:tabs>
          <w:tab w:val="left" w:pos="-2268"/>
        </w:tabs>
        <w:ind w:right="-1"/>
        <w:jc w:val="center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                          </w:t>
      </w:r>
      <w:r w:rsidR="00752E5E">
        <w:rPr>
          <w:rFonts w:eastAsia="Lucida Sans Unicode"/>
          <w:kern w:val="2"/>
          <w:sz w:val="28"/>
          <w:szCs w:val="28"/>
          <w:lang w:bidi="hi-IN"/>
        </w:rPr>
        <w:t xml:space="preserve">                          </w:t>
      </w:r>
      <w:r w:rsidR="00A20929">
        <w:rPr>
          <w:rFonts w:eastAsia="Lucida Sans Unicode"/>
          <w:kern w:val="2"/>
          <w:sz w:val="28"/>
          <w:szCs w:val="28"/>
          <w:lang w:bidi="hi-IN"/>
        </w:rPr>
        <w:t xml:space="preserve">                                                           </w:t>
      </w:r>
      <w:r w:rsidR="006574AE">
        <w:rPr>
          <w:rFonts w:eastAsia="Lucida Sans Unicode"/>
          <w:kern w:val="2"/>
          <w:sz w:val="28"/>
          <w:szCs w:val="28"/>
          <w:lang w:bidi="hi-IN"/>
        </w:rPr>
        <w:t xml:space="preserve">                          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lang w:eastAsia="ar-SA"/>
        </w:rPr>
      </w:pPr>
      <w:r>
        <w:rPr>
          <w:noProof/>
          <w:lang w:eastAsia="ru-RU"/>
        </w:rPr>
        <w:drawing>
          <wp:inline distT="0" distB="0" distL="0" distR="0">
            <wp:extent cx="800100" cy="914400"/>
            <wp:effectExtent l="0" t="0" r="0" b="0"/>
            <wp:docPr id="1" name="Рисунок 1" descr="Описание: Описание: 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Смоленс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СОВЕТ ДЕПУТАТОВ</w:t>
      </w:r>
    </w:p>
    <w:p w:rsidR="00DD1B7C" w:rsidRDefault="00511A33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БАРСУКОВСКОГО </w:t>
      </w:r>
      <w:r w:rsidR="00DD1B7C">
        <w:rPr>
          <w:b/>
          <w:sz w:val="28"/>
          <w:szCs w:val="28"/>
          <w:lang w:eastAsia="ar-SA"/>
        </w:rPr>
        <w:t>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МОНАСТЫРЩИНСКОГО РАЙОНА СМОЛЕНСКОЙ ОБЛАСТИ</w:t>
      </w:r>
    </w:p>
    <w:p w:rsidR="00DD1B7C" w:rsidRDefault="00DD1B7C" w:rsidP="00DD1B7C">
      <w:pPr>
        <w:widowControl w:val="0"/>
        <w:autoSpaceDE w:val="0"/>
        <w:spacing w:line="273" w:lineRule="atLeast"/>
        <w:jc w:val="center"/>
        <w:rPr>
          <w:b/>
          <w:lang w:eastAsia="ar-SA"/>
        </w:rPr>
      </w:pPr>
    </w:p>
    <w:p w:rsidR="00DD1B7C" w:rsidRDefault="00DD1B7C" w:rsidP="00511A33">
      <w:pPr>
        <w:widowControl w:val="0"/>
        <w:autoSpaceDE w:val="0"/>
        <w:spacing w:line="273" w:lineRule="atLeast"/>
        <w:jc w:val="center"/>
        <w:rPr>
          <w:lang w:eastAsia="ar-SA"/>
        </w:rPr>
      </w:pPr>
      <w:proofErr w:type="gramStart"/>
      <w:r>
        <w:rPr>
          <w:b/>
          <w:sz w:val="40"/>
          <w:szCs w:val="40"/>
          <w:lang w:eastAsia="ar-SA"/>
        </w:rPr>
        <w:t>Р</w:t>
      </w:r>
      <w:proofErr w:type="gramEnd"/>
      <w:r>
        <w:rPr>
          <w:b/>
          <w:sz w:val="40"/>
          <w:szCs w:val="40"/>
          <w:lang w:eastAsia="ar-SA"/>
        </w:rPr>
        <w:t xml:space="preserve"> Е Ш Е Н И Е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Управление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Министерства юстиции Российской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Федерации  по Смоленской области</w:t>
      </w:r>
    </w:p>
    <w:p w:rsidR="00900ABB" w:rsidRDefault="00543129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22 сентября</w:t>
      </w:r>
      <w:r w:rsidR="00900ABB">
        <w:rPr>
          <w:b/>
          <w:sz w:val="16"/>
          <w:szCs w:val="16"/>
        </w:rPr>
        <w:t xml:space="preserve">  20</w:t>
      </w:r>
      <w:r>
        <w:rPr>
          <w:b/>
          <w:sz w:val="16"/>
          <w:szCs w:val="16"/>
        </w:rPr>
        <w:t>20</w:t>
      </w:r>
      <w:r w:rsidR="00900ABB">
        <w:rPr>
          <w:b/>
          <w:sz w:val="16"/>
          <w:szCs w:val="16"/>
        </w:rPr>
        <w:t xml:space="preserve"> г.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ЗАРЕГИСТРИРОВАНЫ ИЗМЕНЕНИЯ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В УСТАВ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Государственный регистрационный</w:t>
      </w:r>
    </w:p>
    <w:p w:rsidR="00900ABB" w:rsidRDefault="00900ABB" w:rsidP="00900ABB">
      <w:pPr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№ </w:t>
      </w:r>
      <w:r>
        <w:rPr>
          <w:b/>
          <w:sz w:val="16"/>
          <w:szCs w:val="16"/>
          <w:u w:val="single"/>
        </w:rPr>
        <w:t>RU 6751230220</w:t>
      </w:r>
      <w:r w:rsidR="00543129">
        <w:rPr>
          <w:b/>
          <w:sz w:val="16"/>
          <w:szCs w:val="16"/>
          <w:u w:val="single"/>
        </w:rPr>
        <w:t>20002</w:t>
      </w:r>
      <w:bookmarkStart w:id="0" w:name="_GoBack"/>
      <w:bookmarkEnd w:id="0"/>
    </w:p>
    <w:p w:rsidR="00DD1B7C" w:rsidRDefault="00DD1B7C" w:rsidP="00900ABB">
      <w:pPr>
        <w:widowControl w:val="0"/>
        <w:autoSpaceDE w:val="0"/>
        <w:spacing w:line="273" w:lineRule="atLeast"/>
        <w:ind w:left="1134"/>
        <w:jc w:val="right"/>
        <w:rPr>
          <w:lang w:eastAsia="ar-SA"/>
        </w:rPr>
      </w:pPr>
    </w:p>
    <w:p w:rsidR="00DD1B7C" w:rsidRDefault="007B165A" w:rsidP="00DD1B7C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63274">
        <w:rPr>
          <w:rFonts w:ascii="Times New Roman" w:hAnsi="Times New Roman" w:cs="Times New Roman"/>
          <w:b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33">
        <w:rPr>
          <w:rFonts w:ascii="Times New Roman" w:hAnsi="Times New Roman" w:cs="Times New Roman"/>
          <w:b w:val="0"/>
          <w:sz w:val="28"/>
          <w:szCs w:val="28"/>
        </w:rPr>
        <w:t>02</w:t>
      </w:r>
      <w:r w:rsidR="00543129">
        <w:rPr>
          <w:rFonts w:ascii="Times New Roman" w:hAnsi="Times New Roman" w:cs="Times New Roman"/>
          <w:b w:val="0"/>
          <w:sz w:val="28"/>
          <w:szCs w:val="28"/>
        </w:rPr>
        <w:t xml:space="preserve"> сентября </w:t>
      </w:r>
      <w:r w:rsidR="00752E5E">
        <w:rPr>
          <w:rFonts w:ascii="Times New Roman" w:hAnsi="Times New Roman" w:cs="Times New Roman"/>
          <w:b w:val="0"/>
          <w:sz w:val="28"/>
          <w:szCs w:val="28"/>
        </w:rPr>
        <w:t>2020</w:t>
      </w:r>
      <w:r w:rsidR="0054312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11A33">
        <w:rPr>
          <w:rFonts w:ascii="Times New Roman" w:hAnsi="Times New Roman" w:cs="Times New Roman"/>
          <w:b w:val="0"/>
          <w:sz w:val="28"/>
          <w:szCs w:val="28"/>
        </w:rPr>
        <w:t>г</w:t>
      </w:r>
      <w:r w:rsidR="00543129">
        <w:rPr>
          <w:rFonts w:ascii="Times New Roman" w:hAnsi="Times New Roman" w:cs="Times New Roman"/>
          <w:b w:val="0"/>
          <w:sz w:val="28"/>
          <w:szCs w:val="28"/>
        </w:rPr>
        <w:t>ода</w:t>
      </w:r>
      <w:r w:rsidR="000114F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0EE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511A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50EE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511A33"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511A33" w:rsidRDefault="00511A33" w:rsidP="00DD1B7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D1B7C" w:rsidRDefault="00DD1B7C" w:rsidP="00DD1B7C">
      <w:pPr>
        <w:widowControl w:val="0"/>
        <w:ind w:right="566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eastAsia="en-US" w:bidi="hi-IN"/>
        </w:rPr>
        <w:t>О внесе</w:t>
      </w:r>
      <w:r w:rsidR="007B165A">
        <w:rPr>
          <w:rFonts w:eastAsia="Lucida Sans Unicode"/>
          <w:kern w:val="2"/>
          <w:sz w:val="28"/>
          <w:szCs w:val="28"/>
          <w:lang w:eastAsia="en-US" w:bidi="hi-IN"/>
        </w:rPr>
        <w:t xml:space="preserve">нии изменений в Устав </w:t>
      </w:r>
      <w:proofErr w:type="spellStart"/>
      <w:r w:rsidR="00511A33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proofErr w:type="spellEnd"/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eastAsia="en-US"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eastAsia="en-US" w:bidi="hi-IN"/>
        </w:rPr>
        <w:t xml:space="preserve"> района Смоленской области</w:t>
      </w:r>
    </w:p>
    <w:p w:rsidR="00DD1B7C" w:rsidRDefault="00DD1B7C" w:rsidP="00DD1B7C">
      <w:pPr>
        <w:widowControl w:val="0"/>
        <w:ind w:right="-1"/>
        <w:jc w:val="both"/>
        <w:rPr>
          <w:kern w:val="2"/>
          <w:sz w:val="28"/>
          <w:szCs w:val="28"/>
        </w:rPr>
      </w:pPr>
    </w:p>
    <w:p w:rsidR="00DD1B7C" w:rsidRDefault="00DD1B7C" w:rsidP="00511A33">
      <w:pPr>
        <w:autoSpaceDE w:val="0"/>
        <w:autoSpaceDN w:val="0"/>
        <w:adjustRightInd w:val="0"/>
        <w:ind w:firstLine="709"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 w:cs="Mangal"/>
          <w:kern w:val="2"/>
          <w:sz w:val="28"/>
          <w:szCs w:val="28"/>
          <w:lang w:bidi="hi-IN"/>
        </w:rPr>
        <w:t>В це</w:t>
      </w:r>
      <w:r w:rsidR="007B165A">
        <w:rPr>
          <w:rFonts w:eastAsia="Lucida Sans Unicode" w:cs="Mangal"/>
          <w:kern w:val="2"/>
          <w:sz w:val="28"/>
          <w:szCs w:val="28"/>
          <w:lang w:bidi="hi-IN"/>
        </w:rPr>
        <w:t xml:space="preserve">лях приведения Устава </w:t>
      </w:r>
      <w:proofErr w:type="spellStart"/>
      <w:r w:rsidR="00511A33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 w:cs="Mangal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 w:cs="Mangal"/>
          <w:kern w:val="2"/>
          <w:sz w:val="28"/>
          <w:szCs w:val="28"/>
          <w:lang w:bidi="hi-IN"/>
        </w:rPr>
        <w:t xml:space="preserve"> района Смоленской области </w:t>
      </w:r>
      <w:r w:rsidR="005244D6" w:rsidRPr="007E0246">
        <w:rPr>
          <w:sz w:val="28"/>
          <w:szCs w:val="28"/>
        </w:rPr>
        <w:t>в соответствие с</w:t>
      </w:r>
      <w:r w:rsidR="005244D6">
        <w:rPr>
          <w:sz w:val="28"/>
          <w:szCs w:val="28"/>
        </w:rPr>
        <w:t xml:space="preserve"> </w:t>
      </w:r>
      <w:r w:rsidR="005244D6" w:rsidRPr="007E0246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5244D6">
        <w:rPr>
          <w:rFonts w:eastAsia="Lucida Sans Unicode" w:cs="Mangal"/>
          <w:kern w:val="2"/>
          <w:sz w:val="28"/>
          <w:szCs w:val="28"/>
          <w:lang w:bidi="hi-IN"/>
        </w:rPr>
        <w:t xml:space="preserve"> </w:t>
      </w:r>
      <w:r>
        <w:rPr>
          <w:rFonts w:eastAsia="Lucida Sans Unicode" w:cs="Mangal"/>
          <w:kern w:val="2"/>
          <w:sz w:val="28"/>
          <w:szCs w:val="28"/>
          <w:lang w:bidi="hi-IN"/>
        </w:rPr>
        <w:t xml:space="preserve">(с изменениями и дополнениями), </w:t>
      </w:r>
      <w:r w:rsidR="005244D6" w:rsidRPr="007E0246">
        <w:rPr>
          <w:sz w:val="28"/>
          <w:szCs w:val="28"/>
        </w:rPr>
        <w:t>областным законом</w:t>
      </w:r>
      <w:r w:rsidR="005244D6">
        <w:rPr>
          <w:sz w:val="28"/>
          <w:szCs w:val="28"/>
        </w:rPr>
        <w:t xml:space="preserve"> от 31 марта 2009 № 9-з </w:t>
      </w:r>
      <w:r w:rsidR="005244D6" w:rsidRPr="007E0246">
        <w:rPr>
          <w:sz w:val="28"/>
          <w:szCs w:val="28"/>
        </w:rPr>
        <w:t>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="005244D6">
        <w:rPr>
          <w:sz w:val="28"/>
          <w:szCs w:val="28"/>
        </w:rPr>
        <w:t xml:space="preserve">, </w:t>
      </w:r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Совет депутатов </w:t>
      </w:r>
      <w:proofErr w:type="spellStart"/>
      <w:r w:rsidR="00511A33">
        <w:rPr>
          <w:rFonts w:eastAsia="Lucida Sans Unicode"/>
          <w:kern w:val="2"/>
          <w:sz w:val="28"/>
          <w:szCs w:val="28"/>
          <w:lang w:eastAsia="en-US" w:bidi="hi-IN"/>
        </w:rPr>
        <w:t>Барсуковского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>
        <w:rPr>
          <w:rFonts w:eastAsia="Lucida Sans Unicode"/>
          <w:kern w:val="2"/>
          <w:sz w:val="28"/>
          <w:szCs w:val="28"/>
          <w:lang w:bidi="hi-IN"/>
        </w:rPr>
        <w:t xml:space="preserve"> р</w:t>
      </w:r>
      <w:r w:rsidR="0079625C">
        <w:rPr>
          <w:rFonts w:eastAsia="Lucida Sans Unicode"/>
          <w:kern w:val="2"/>
          <w:sz w:val="28"/>
          <w:szCs w:val="28"/>
          <w:lang w:bidi="hi-IN"/>
        </w:rPr>
        <w:t xml:space="preserve">айона Смоленской области </w:t>
      </w:r>
    </w:p>
    <w:p w:rsidR="00511A33" w:rsidRDefault="00511A33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jc w:val="both"/>
        <w:rPr>
          <w:rFonts w:eastAsia="Lucida Sans Unicode"/>
          <w:b/>
          <w:kern w:val="2"/>
          <w:sz w:val="28"/>
          <w:szCs w:val="28"/>
          <w:lang w:bidi="hi-IN"/>
        </w:rPr>
      </w:pPr>
      <w:r>
        <w:rPr>
          <w:rFonts w:eastAsia="Lucida Sans Unicode"/>
          <w:b/>
          <w:kern w:val="2"/>
          <w:sz w:val="28"/>
          <w:szCs w:val="28"/>
          <w:lang w:bidi="hi-IN"/>
        </w:rPr>
        <w:t>РЕШИЛ:</w:t>
      </w:r>
    </w:p>
    <w:p w:rsidR="00DD1B7C" w:rsidRDefault="00DD1B7C" w:rsidP="00DD1B7C">
      <w:pPr>
        <w:widowControl w:val="0"/>
        <w:ind w:right="-1"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511A33" w:rsidRDefault="00511A33" w:rsidP="00511A33">
      <w:pPr>
        <w:widowControl w:val="0"/>
        <w:ind w:right="-1"/>
        <w:contextualSpacing/>
        <w:jc w:val="both"/>
        <w:rPr>
          <w:rFonts w:eastAsia="Lucida Sans Unicode"/>
          <w:kern w:val="1"/>
          <w:sz w:val="28"/>
          <w:szCs w:val="28"/>
          <w:lang w:bidi="hi-IN"/>
        </w:rPr>
      </w:pPr>
      <w:r>
        <w:rPr>
          <w:rFonts w:eastAsia="Lucida Sans Unicode"/>
          <w:kern w:val="1"/>
          <w:sz w:val="28"/>
          <w:szCs w:val="28"/>
          <w:lang w:bidi="hi-IN"/>
        </w:rPr>
        <w:t xml:space="preserve">      1. </w:t>
      </w:r>
      <w:proofErr w:type="gramStart"/>
      <w:r w:rsidRPr="004B32ED">
        <w:rPr>
          <w:rFonts w:eastAsia="Lucida Sans Unicode"/>
          <w:kern w:val="1"/>
          <w:sz w:val="28"/>
          <w:szCs w:val="28"/>
          <w:lang w:bidi="hi-IN"/>
        </w:rPr>
        <w:t xml:space="preserve">Внести в Устав </w:t>
      </w:r>
      <w:proofErr w:type="spellStart"/>
      <w:r w:rsidRPr="0007114C">
        <w:rPr>
          <w:sz w:val="28"/>
          <w:szCs w:val="28"/>
        </w:rPr>
        <w:t>Барсуковского</w:t>
      </w:r>
      <w:proofErr w:type="spellEnd"/>
      <w:r w:rsidRPr="004B32ED">
        <w:rPr>
          <w:rFonts w:eastAsia="Lucida Sans Unicode"/>
          <w:kern w:val="1"/>
          <w:sz w:val="28"/>
          <w:szCs w:val="28"/>
          <w:lang w:bidi="hi-IN"/>
        </w:rPr>
        <w:t xml:space="preserve"> сельского поселения </w:t>
      </w:r>
      <w:proofErr w:type="spellStart"/>
      <w:r w:rsidRPr="004B32ED">
        <w:rPr>
          <w:rFonts w:eastAsia="Lucida Sans Unicode"/>
          <w:kern w:val="1"/>
          <w:sz w:val="28"/>
          <w:szCs w:val="28"/>
          <w:lang w:bidi="hi-IN"/>
        </w:rPr>
        <w:t>Монастырщинского</w:t>
      </w:r>
      <w:proofErr w:type="spellEnd"/>
      <w:r w:rsidRPr="004B32ED">
        <w:rPr>
          <w:rFonts w:eastAsia="Lucida Sans Unicode"/>
          <w:kern w:val="1"/>
          <w:sz w:val="28"/>
          <w:szCs w:val="28"/>
          <w:lang w:bidi="hi-IN"/>
        </w:rPr>
        <w:t xml:space="preserve"> района Смоленской области </w:t>
      </w:r>
      <w:r w:rsidRPr="00E24FAF">
        <w:rPr>
          <w:rFonts w:eastAsia="Lucida Sans Unicode"/>
          <w:kern w:val="1"/>
          <w:sz w:val="28"/>
          <w:szCs w:val="28"/>
          <w:lang w:bidi="hi-IN"/>
        </w:rPr>
        <w:t>(</w:t>
      </w:r>
      <w:r>
        <w:rPr>
          <w:sz w:val="28"/>
          <w:szCs w:val="28"/>
        </w:rPr>
        <w:t xml:space="preserve">в редакции решений </w:t>
      </w:r>
      <w:r w:rsidRPr="0027743E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27743E">
        <w:rPr>
          <w:sz w:val="28"/>
          <w:szCs w:val="28"/>
        </w:rPr>
        <w:t xml:space="preserve"> депутатов  </w:t>
      </w:r>
      <w:proofErr w:type="spellStart"/>
      <w:r>
        <w:rPr>
          <w:sz w:val="28"/>
          <w:szCs w:val="28"/>
        </w:rPr>
        <w:t>Барсуковского</w:t>
      </w:r>
      <w:proofErr w:type="spellEnd"/>
      <w:r w:rsidRPr="0027743E">
        <w:rPr>
          <w:sz w:val="28"/>
          <w:szCs w:val="28"/>
        </w:rPr>
        <w:t xml:space="preserve">  сельского поселения </w:t>
      </w:r>
      <w:proofErr w:type="spellStart"/>
      <w:r w:rsidRPr="0027743E">
        <w:rPr>
          <w:sz w:val="28"/>
          <w:szCs w:val="28"/>
        </w:rPr>
        <w:t>Монастырщинского</w:t>
      </w:r>
      <w:proofErr w:type="spellEnd"/>
      <w:r w:rsidRPr="0027743E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от 16.07.2007г. № 15,  от 10.09.2008г. №14, от 12.12.2009г. №20, от 03.07.2012г. №10, от 20.01.2014г. №3, от 26.01.2015г. №3, от 22.11.2016г. №23, от 18.07.2017г. №18, от18.01.2018г. №4, от 23.07.2018</w:t>
      </w:r>
      <w:proofErr w:type="gramEnd"/>
      <w:r>
        <w:rPr>
          <w:sz w:val="28"/>
          <w:szCs w:val="28"/>
        </w:rPr>
        <w:t>г. №19, от 28.03.2019г. №9, от 29.01.2020г. №3</w:t>
      </w:r>
      <w:r w:rsidRPr="00E24FAF">
        <w:rPr>
          <w:rFonts w:eastAsia="Lucida Sans Unicode"/>
          <w:kern w:val="1"/>
          <w:sz w:val="28"/>
          <w:szCs w:val="28"/>
          <w:lang w:bidi="hi-IN"/>
        </w:rPr>
        <w:t>)</w:t>
      </w:r>
      <w:r>
        <w:rPr>
          <w:rFonts w:eastAsia="Lucida Sans Unicode"/>
          <w:kern w:val="1"/>
          <w:sz w:val="28"/>
          <w:szCs w:val="28"/>
          <w:lang w:bidi="hi-IN"/>
        </w:rPr>
        <w:t xml:space="preserve"> </w:t>
      </w:r>
      <w:r w:rsidRPr="004B32ED">
        <w:rPr>
          <w:rFonts w:eastAsia="Lucida Sans Unicode"/>
          <w:kern w:val="1"/>
          <w:sz w:val="28"/>
          <w:szCs w:val="28"/>
          <w:lang w:bidi="hi-IN"/>
        </w:rPr>
        <w:t>следующие изменения:</w:t>
      </w:r>
    </w:p>
    <w:p w:rsidR="005244D6" w:rsidRPr="000F258A" w:rsidRDefault="005244D6" w:rsidP="005244D6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0F258A">
        <w:rPr>
          <w:sz w:val="28"/>
          <w:szCs w:val="28"/>
          <w:lang w:eastAsia="ru-RU"/>
        </w:rPr>
        <w:t>статью</w:t>
      </w:r>
      <w:r w:rsidR="00BE5D44">
        <w:rPr>
          <w:sz w:val="28"/>
          <w:szCs w:val="28"/>
          <w:lang w:eastAsia="ru-RU"/>
        </w:rPr>
        <w:t xml:space="preserve"> 28 часть 1 дополнить пунктом «в»</w:t>
      </w:r>
      <w:r w:rsidRPr="000F258A">
        <w:rPr>
          <w:sz w:val="28"/>
          <w:szCs w:val="28"/>
          <w:lang w:eastAsia="ru-RU"/>
        </w:rPr>
        <w:t xml:space="preserve"> следующего содержания:</w:t>
      </w:r>
    </w:p>
    <w:p w:rsidR="005244D6" w:rsidRDefault="00BE5D44" w:rsidP="005244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«в)</w:t>
      </w:r>
      <w:r w:rsidR="005244D6" w:rsidRPr="000F258A">
        <w:rPr>
          <w:sz w:val="28"/>
          <w:szCs w:val="28"/>
          <w:lang w:eastAsia="ru-RU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</w:t>
      </w:r>
      <w:r w:rsidR="005244D6" w:rsidRPr="000F258A">
        <w:rPr>
          <w:sz w:val="28"/>
          <w:szCs w:val="28"/>
          <w:lang w:eastAsia="ru-RU"/>
        </w:rPr>
        <w:lastRenderedPageBreak/>
        <w:t>продолжительность которого составля</w:t>
      </w:r>
      <w:r w:rsidR="005244D6">
        <w:rPr>
          <w:sz w:val="28"/>
          <w:szCs w:val="28"/>
          <w:lang w:eastAsia="ru-RU"/>
        </w:rPr>
        <w:t>ет в сово</w:t>
      </w:r>
      <w:r>
        <w:rPr>
          <w:sz w:val="28"/>
          <w:szCs w:val="28"/>
          <w:lang w:eastAsia="ru-RU"/>
        </w:rPr>
        <w:t>купности четыре рабочих дня</w:t>
      </w:r>
      <w:r w:rsidR="005244D6">
        <w:rPr>
          <w:sz w:val="28"/>
          <w:szCs w:val="28"/>
          <w:lang w:eastAsia="ru-RU"/>
        </w:rPr>
        <w:t xml:space="preserve"> в месяц</w:t>
      </w:r>
      <w:r w:rsidR="005244D6" w:rsidRPr="000F258A">
        <w:rPr>
          <w:sz w:val="28"/>
          <w:szCs w:val="28"/>
          <w:lang w:eastAsia="ru-RU"/>
        </w:rPr>
        <w:t>».</w:t>
      </w:r>
    </w:p>
    <w:p w:rsidR="00511A33" w:rsidRPr="000F258A" w:rsidRDefault="00511A33" w:rsidP="005244D6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  <w:r>
        <w:rPr>
          <w:rFonts w:eastAsia="Lucida Sans Unicode"/>
          <w:kern w:val="2"/>
          <w:sz w:val="28"/>
          <w:szCs w:val="28"/>
          <w:lang w:bidi="hi-IN"/>
        </w:rPr>
        <w:t xml:space="preserve">2. Настоящее решение подлежит официальному опубликованию в печатном средстве массовой информации </w:t>
      </w:r>
      <w:r w:rsidR="007B165A">
        <w:rPr>
          <w:rFonts w:eastAsia="Lucida Sans Unicode"/>
          <w:kern w:val="2"/>
          <w:sz w:val="28"/>
          <w:szCs w:val="28"/>
          <w:lang w:bidi="hi-IN"/>
        </w:rPr>
        <w:t>«</w:t>
      </w:r>
      <w:r w:rsidR="00511A33">
        <w:rPr>
          <w:rFonts w:eastAsia="Lucida Sans Unicode"/>
          <w:kern w:val="2"/>
          <w:sz w:val="28"/>
          <w:szCs w:val="28"/>
          <w:lang w:bidi="hi-IN"/>
        </w:rPr>
        <w:t xml:space="preserve">Наш </w:t>
      </w:r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вестник» </w:t>
      </w:r>
      <w:proofErr w:type="spellStart"/>
      <w:r w:rsidR="00511A33">
        <w:rPr>
          <w:rFonts w:eastAsia="Lucida Sans Unicode"/>
          <w:kern w:val="2"/>
          <w:sz w:val="28"/>
          <w:szCs w:val="28"/>
          <w:lang w:bidi="hi-IN"/>
        </w:rPr>
        <w:t>Барсуковского</w:t>
      </w:r>
      <w:proofErr w:type="spellEnd"/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 сельского поселения </w:t>
      </w:r>
      <w:proofErr w:type="spellStart"/>
      <w:r w:rsidR="007B165A">
        <w:rPr>
          <w:rFonts w:eastAsia="Lucida Sans Unicode"/>
          <w:kern w:val="2"/>
          <w:sz w:val="28"/>
          <w:szCs w:val="28"/>
          <w:lang w:bidi="hi-IN"/>
        </w:rPr>
        <w:t>Монастырщинского</w:t>
      </w:r>
      <w:proofErr w:type="spellEnd"/>
      <w:r w:rsidR="007B165A">
        <w:rPr>
          <w:rFonts w:eastAsia="Lucida Sans Unicode"/>
          <w:kern w:val="2"/>
          <w:sz w:val="28"/>
          <w:szCs w:val="28"/>
          <w:lang w:bidi="hi-IN"/>
        </w:rPr>
        <w:t xml:space="preserve"> района Смоленской области </w:t>
      </w:r>
      <w:r>
        <w:rPr>
          <w:rFonts w:eastAsia="Lucida Sans Unicode"/>
          <w:kern w:val="2"/>
          <w:sz w:val="28"/>
          <w:szCs w:val="28"/>
          <w:lang w:bidi="hi-IN"/>
        </w:rPr>
        <w:t xml:space="preserve">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BE5D44" w:rsidRDefault="00BE5D44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ind w:right="-1" w:firstLine="709"/>
        <w:contextualSpacing/>
        <w:jc w:val="both"/>
        <w:rPr>
          <w:rFonts w:eastAsia="Lucida Sans Unicode"/>
          <w:kern w:val="2"/>
          <w:sz w:val="28"/>
          <w:szCs w:val="28"/>
          <w:lang w:bidi="hi-IN"/>
        </w:rPr>
      </w:pP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Глава муниципального образования</w:t>
      </w:r>
    </w:p>
    <w:p w:rsidR="00DD1B7C" w:rsidRDefault="00511A33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Барсуковского</w:t>
      </w:r>
      <w:proofErr w:type="spellEnd"/>
      <w:r w:rsidR="00DD1B7C">
        <w:rPr>
          <w:sz w:val="28"/>
          <w:szCs w:val="28"/>
          <w:lang w:eastAsia="ar-SA"/>
        </w:rPr>
        <w:t xml:space="preserve"> сельского поселения</w:t>
      </w:r>
    </w:p>
    <w:p w:rsidR="00DD1B7C" w:rsidRDefault="00DD1B7C" w:rsidP="00DD1B7C">
      <w:pPr>
        <w:widowControl w:val="0"/>
        <w:autoSpaceDE w:val="0"/>
        <w:spacing w:line="273" w:lineRule="atLeast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Монастырщинского</w:t>
      </w:r>
      <w:proofErr w:type="spellEnd"/>
      <w:r>
        <w:rPr>
          <w:sz w:val="28"/>
          <w:szCs w:val="28"/>
          <w:lang w:eastAsia="ar-SA"/>
        </w:rPr>
        <w:t xml:space="preserve"> района</w:t>
      </w:r>
    </w:p>
    <w:p w:rsidR="00DD1B7C" w:rsidRDefault="00DD1B7C" w:rsidP="00DD1B7C">
      <w:r>
        <w:rPr>
          <w:sz w:val="28"/>
          <w:szCs w:val="28"/>
          <w:lang w:eastAsia="ar-SA"/>
        </w:rPr>
        <w:t xml:space="preserve">Смоленской области                                                                         </w:t>
      </w:r>
      <w:r w:rsidR="00511A33">
        <w:rPr>
          <w:b/>
          <w:sz w:val="28"/>
          <w:szCs w:val="28"/>
          <w:lang w:eastAsia="ar-SA"/>
        </w:rPr>
        <w:t>Т.В. Попкова</w:t>
      </w:r>
    </w:p>
    <w:sectPr w:rsidR="00DD1B7C" w:rsidSect="00511A33">
      <w:pgSz w:w="11906" w:h="16838"/>
      <w:pgMar w:top="1134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C62" w:rsidRDefault="00417C62" w:rsidP="005244D6">
      <w:r>
        <w:separator/>
      </w:r>
    </w:p>
  </w:endnote>
  <w:endnote w:type="continuationSeparator" w:id="0">
    <w:p w:rsidR="00417C62" w:rsidRDefault="00417C62" w:rsidP="00524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C62" w:rsidRDefault="00417C62" w:rsidP="005244D6">
      <w:r>
        <w:separator/>
      </w:r>
    </w:p>
  </w:footnote>
  <w:footnote w:type="continuationSeparator" w:id="0">
    <w:p w:rsidR="00417C62" w:rsidRDefault="00417C62" w:rsidP="00524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8D4"/>
    <w:rsid w:val="000114F7"/>
    <w:rsid w:val="0004066D"/>
    <w:rsid w:val="0006559B"/>
    <w:rsid w:val="001060E9"/>
    <w:rsid w:val="00143145"/>
    <w:rsid w:val="001719E7"/>
    <w:rsid w:val="002B50EE"/>
    <w:rsid w:val="00363274"/>
    <w:rsid w:val="003A1302"/>
    <w:rsid w:val="003D41F9"/>
    <w:rsid w:val="003E5EAB"/>
    <w:rsid w:val="00417C62"/>
    <w:rsid w:val="004B3FC5"/>
    <w:rsid w:val="00511A33"/>
    <w:rsid w:val="005244D6"/>
    <w:rsid w:val="00543129"/>
    <w:rsid w:val="006574AE"/>
    <w:rsid w:val="006A23A9"/>
    <w:rsid w:val="00752E5E"/>
    <w:rsid w:val="0079625C"/>
    <w:rsid w:val="007B165A"/>
    <w:rsid w:val="007F0635"/>
    <w:rsid w:val="007F2D74"/>
    <w:rsid w:val="008401E2"/>
    <w:rsid w:val="008B28D4"/>
    <w:rsid w:val="00900ABB"/>
    <w:rsid w:val="00A20929"/>
    <w:rsid w:val="00A45397"/>
    <w:rsid w:val="00AD66AF"/>
    <w:rsid w:val="00BE5D44"/>
    <w:rsid w:val="00C640A5"/>
    <w:rsid w:val="00C929D3"/>
    <w:rsid w:val="00DD1B7C"/>
    <w:rsid w:val="00EE5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footnote text"/>
    <w:basedOn w:val="a"/>
    <w:link w:val="a7"/>
    <w:uiPriority w:val="99"/>
    <w:semiHidden/>
    <w:unhideWhenUsed/>
    <w:rsid w:val="005244D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244D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B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B7C"/>
    <w:pPr>
      <w:ind w:left="720"/>
      <w:contextualSpacing/>
    </w:pPr>
  </w:style>
  <w:style w:type="paragraph" w:customStyle="1" w:styleId="ConsPlusTitle">
    <w:name w:val="ConsPlusTitle"/>
    <w:rsid w:val="00DD1B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D1B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1B7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C79F9-6842-483A-AB07-AC838B06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Главный</cp:lastModifiedBy>
  <cp:revision>20</cp:revision>
  <cp:lastPrinted>2020-09-01T08:41:00Z</cp:lastPrinted>
  <dcterms:created xsi:type="dcterms:W3CDTF">2019-03-15T07:17:00Z</dcterms:created>
  <dcterms:modified xsi:type="dcterms:W3CDTF">2020-10-01T13:17:00Z</dcterms:modified>
</cp:coreProperties>
</file>