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6FE" w:rsidRDefault="004836FE" w:rsidP="004836FE">
      <w:pPr>
        <w:spacing w:line="240" w:lineRule="auto"/>
        <w:ind w:left="-1134" w:firstLine="1134"/>
        <w:jc w:val="center"/>
      </w:pPr>
      <w:r>
        <w:rPr>
          <w:noProof/>
        </w:rPr>
        <w:drawing>
          <wp:inline distT="0" distB="0" distL="0" distR="0">
            <wp:extent cx="1000125" cy="1143000"/>
            <wp:effectExtent l="19050" t="0" r="9525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-</w:t>
      </w:r>
    </w:p>
    <w:p w:rsidR="004836FE" w:rsidRDefault="004836FE" w:rsidP="004836FE">
      <w:pPr>
        <w:spacing w:after="0"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282E09" w:rsidRDefault="004836FE" w:rsidP="00282E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  <w:r w:rsidR="00282E09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36FE" w:rsidRDefault="004836FE" w:rsidP="004836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836FE" w:rsidRDefault="00EA63DB" w:rsidP="004836F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91BCE">
        <w:rPr>
          <w:rFonts w:ascii="Times New Roman" w:hAnsi="Times New Roman" w:cs="Times New Roman"/>
          <w:sz w:val="28"/>
          <w:szCs w:val="28"/>
        </w:rPr>
        <w:t>3 декабря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791BCE">
        <w:rPr>
          <w:rFonts w:ascii="Times New Roman" w:hAnsi="Times New Roman" w:cs="Times New Roman"/>
          <w:sz w:val="28"/>
          <w:szCs w:val="28"/>
        </w:rPr>
        <w:t xml:space="preserve">9 </w:t>
      </w:r>
      <w:r w:rsidR="00BC63BE">
        <w:rPr>
          <w:rFonts w:ascii="Times New Roman" w:hAnsi="Times New Roman" w:cs="Times New Roman"/>
          <w:sz w:val="28"/>
          <w:szCs w:val="28"/>
        </w:rPr>
        <w:t>г</w:t>
      </w:r>
      <w:r w:rsidR="00791BCE">
        <w:rPr>
          <w:rFonts w:ascii="Times New Roman" w:hAnsi="Times New Roman" w:cs="Times New Roman"/>
          <w:sz w:val="28"/>
          <w:szCs w:val="28"/>
        </w:rPr>
        <w:t>ода</w:t>
      </w:r>
      <w:r w:rsidR="00BC63BE">
        <w:rPr>
          <w:rFonts w:ascii="Times New Roman" w:hAnsi="Times New Roman" w:cs="Times New Roman"/>
          <w:sz w:val="28"/>
          <w:szCs w:val="28"/>
        </w:rPr>
        <w:t xml:space="preserve">    №</w:t>
      </w:r>
      <w:r w:rsidR="00042CB4">
        <w:rPr>
          <w:rFonts w:ascii="Times New Roman" w:hAnsi="Times New Roman" w:cs="Times New Roman"/>
          <w:sz w:val="28"/>
          <w:szCs w:val="28"/>
        </w:rPr>
        <w:t xml:space="preserve"> </w:t>
      </w:r>
      <w:r w:rsidR="006159F9">
        <w:rPr>
          <w:rFonts w:ascii="Times New Roman" w:hAnsi="Times New Roman" w:cs="Times New Roman"/>
          <w:sz w:val="28"/>
          <w:szCs w:val="28"/>
        </w:rPr>
        <w:t>48</w:t>
      </w:r>
    </w:p>
    <w:p w:rsidR="00282E09" w:rsidRDefault="00282E09" w:rsidP="00BC4B3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BC4B32" w:rsidRDefault="004836FE" w:rsidP="00BC4B32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785D">
        <w:rPr>
          <w:rFonts w:ascii="Times New Roman" w:hAnsi="Times New Roman" w:cs="Times New Roman"/>
          <w:sz w:val="28"/>
          <w:szCs w:val="28"/>
        </w:rPr>
        <w:t xml:space="preserve">б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B32">
        <w:rPr>
          <w:rFonts w:ascii="Times New Roman" w:hAnsi="Times New Roman" w:cs="Times New Roman"/>
          <w:sz w:val="28"/>
          <w:szCs w:val="28"/>
        </w:rPr>
        <w:t>установлении на территории</w:t>
      </w:r>
    </w:p>
    <w:p w:rsidR="00BC63BE" w:rsidRDefault="00BC63BE" w:rsidP="004836F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6821" w:rsidRDefault="00042CB4" w:rsidP="004836F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26821">
        <w:rPr>
          <w:rFonts w:ascii="Times New Roman" w:hAnsi="Times New Roman" w:cs="Times New Roman"/>
          <w:sz w:val="28"/>
          <w:szCs w:val="28"/>
        </w:rPr>
        <w:t>оциальных нормативов потребления</w:t>
      </w:r>
    </w:p>
    <w:p w:rsidR="00BC63BE" w:rsidRDefault="00042CB4" w:rsidP="004836F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жилищно-коммунальных услуг</w:t>
      </w:r>
    </w:p>
    <w:p w:rsidR="00FC69D9" w:rsidRDefault="00FC69D9" w:rsidP="00042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3BE" w:rsidRDefault="00BC63BE" w:rsidP="004836FE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D4364" w:rsidRDefault="00FC69D9" w:rsidP="008268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69D2">
        <w:rPr>
          <w:rFonts w:ascii="Times New Roman" w:hAnsi="Times New Roman" w:cs="Times New Roman"/>
          <w:sz w:val="28"/>
          <w:szCs w:val="28"/>
        </w:rPr>
        <w:t xml:space="preserve">В </w:t>
      </w:r>
      <w:r w:rsidR="00BC63BE">
        <w:rPr>
          <w:rFonts w:ascii="Times New Roman" w:hAnsi="Times New Roman" w:cs="Times New Roman"/>
          <w:sz w:val="28"/>
          <w:szCs w:val="28"/>
        </w:rPr>
        <w:t xml:space="preserve"> соответст</w:t>
      </w:r>
      <w:r w:rsidR="00826821">
        <w:rPr>
          <w:rFonts w:ascii="Times New Roman" w:hAnsi="Times New Roman" w:cs="Times New Roman"/>
          <w:sz w:val="28"/>
          <w:szCs w:val="28"/>
        </w:rPr>
        <w:t>вии с Постановлением Правительства Российской Федерации от 23.05.2006 года № 306 «Об утверждении правил установления и определения нормативов потребления коммунальных услуг»</w:t>
      </w:r>
    </w:p>
    <w:p w:rsidR="00826821" w:rsidRDefault="00826821" w:rsidP="008268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826821" w:rsidRDefault="00826821" w:rsidP="008268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821" w:rsidRDefault="00826821" w:rsidP="008268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социальную норму потребления жилищн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коммунальных услуг, оказываемых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расчете на 1 человека в следующих размерах:</w:t>
      </w:r>
    </w:p>
    <w:p w:rsidR="00826821" w:rsidRDefault="00826821" w:rsidP="008268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821" w:rsidRDefault="00826821" w:rsidP="00826821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твердое топливо ( дрова смешанных пород) –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F969D2" w:rsidRDefault="00F969D2" w:rsidP="00F96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69D2" w:rsidRPr="00F969D2" w:rsidRDefault="00F969D2" w:rsidP="00F96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451B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9D2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Pr="00F969D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969D2" w:rsidRPr="00F969D2" w:rsidRDefault="00F969D2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69D2"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Pr="00F969D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F969D2" w:rsidRPr="00F969D2" w:rsidRDefault="00EA63DB" w:rsidP="00F96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</w:t>
      </w:r>
      <w:r w:rsidR="00791B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A63DB">
        <w:rPr>
          <w:rFonts w:ascii="Times New Roman" w:hAnsi="Times New Roman" w:cs="Times New Roman"/>
          <w:b/>
          <w:sz w:val="28"/>
          <w:szCs w:val="28"/>
        </w:rPr>
        <w:t>Т.В.</w:t>
      </w:r>
      <w:r w:rsidR="00791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3DB">
        <w:rPr>
          <w:rFonts w:ascii="Times New Roman" w:hAnsi="Times New Roman" w:cs="Times New Roman"/>
          <w:b/>
          <w:sz w:val="28"/>
          <w:szCs w:val="28"/>
        </w:rPr>
        <w:t>Попкова</w:t>
      </w:r>
      <w:r w:rsidR="00F969D2" w:rsidRPr="00F969D2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sectPr w:rsidR="00F969D2" w:rsidRPr="00F969D2" w:rsidSect="008D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36FE"/>
    <w:rsid w:val="00042CB4"/>
    <w:rsid w:val="000B6B88"/>
    <w:rsid w:val="001A5BFB"/>
    <w:rsid w:val="001E785D"/>
    <w:rsid w:val="002306F9"/>
    <w:rsid w:val="00254DC9"/>
    <w:rsid w:val="00282E09"/>
    <w:rsid w:val="004836FE"/>
    <w:rsid w:val="00567BE9"/>
    <w:rsid w:val="006159F9"/>
    <w:rsid w:val="006776A5"/>
    <w:rsid w:val="00791BCE"/>
    <w:rsid w:val="007B7D68"/>
    <w:rsid w:val="007D700C"/>
    <w:rsid w:val="0080710B"/>
    <w:rsid w:val="00826821"/>
    <w:rsid w:val="008D4364"/>
    <w:rsid w:val="00BC4B32"/>
    <w:rsid w:val="00BC63BE"/>
    <w:rsid w:val="00C05936"/>
    <w:rsid w:val="00EA63DB"/>
    <w:rsid w:val="00F8451B"/>
    <w:rsid w:val="00F969D2"/>
    <w:rsid w:val="00FC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6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F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Главный</cp:lastModifiedBy>
  <cp:revision>26</cp:revision>
  <cp:lastPrinted>2019-12-21T12:47:00Z</cp:lastPrinted>
  <dcterms:created xsi:type="dcterms:W3CDTF">2015-04-15T07:31:00Z</dcterms:created>
  <dcterms:modified xsi:type="dcterms:W3CDTF">2019-12-21T12:47:00Z</dcterms:modified>
</cp:coreProperties>
</file>