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in" o:ole="" fillcolor="window">
            <v:imagedata r:id="rId5" o:title="" grayscale="t"/>
          </v:shape>
          <o:OLEObject Type="Embed" ProgID="Word.Picture.8" ShapeID="_x0000_i1025" DrawAspect="Content" ObjectID="_1584451195" r:id="rId6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1C42">
        <w:rPr>
          <w:rFonts w:ascii="Times New Roman" w:hAnsi="Times New Roman" w:cs="Times New Roman"/>
          <w:sz w:val="28"/>
          <w:szCs w:val="28"/>
        </w:rPr>
        <w:t>5 апреля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1C42">
        <w:rPr>
          <w:rFonts w:ascii="Times New Roman" w:hAnsi="Times New Roman" w:cs="Times New Roman"/>
          <w:sz w:val="28"/>
          <w:szCs w:val="28"/>
        </w:rPr>
        <w:t>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BCD">
        <w:rPr>
          <w:rFonts w:ascii="Times New Roman" w:hAnsi="Times New Roman" w:cs="Times New Roman"/>
          <w:sz w:val="28"/>
          <w:szCs w:val="28"/>
        </w:rPr>
        <w:t xml:space="preserve">                                  № 1</w:t>
      </w:r>
      <w:r w:rsidR="00991C42">
        <w:rPr>
          <w:rFonts w:ascii="Times New Roman" w:hAnsi="Times New Roman" w:cs="Times New Roman"/>
          <w:sz w:val="28"/>
          <w:szCs w:val="28"/>
        </w:rPr>
        <w:t>9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мерах  по  обеспечению         безопасности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водоёмах 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         территории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сельского           поселения         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    района       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</w:t>
      </w:r>
      <w:r w:rsidR="00583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97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весеннего периода, в целях обеспечения безопасности населения на водоёмах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(в редакции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Смоленской области от 21.06.2007 года №235) «Об утверждении Правил охраны жизни людей на воде в Смоленской области и Правил пользования водными объектами для плавания на маломерных плавательных средствах в Смоленской области»</w:t>
      </w:r>
      <w:proofErr w:type="gramEnd"/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1.Повсеместно запретить в период с </w:t>
      </w:r>
      <w:r w:rsidR="00991C4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1C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91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рыбную ловлю на льду открытых водоёмов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AC" w:rsidRDefault="00583897" w:rsidP="00FF0A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="00052BC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установить специальные знаки о</w:t>
      </w:r>
      <w:r w:rsidR="00FF0AAC">
        <w:rPr>
          <w:sz w:val="28"/>
          <w:szCs w:val="28"/>
        </w:rPr>
        <w:t xml:space="preserve"> </w:t>
      </w:r>
      <w:r w:rsidR="00FF0AAC" w:rsidRPr="00FF0AAC">
        <w:rPr>
          <w:sz w:val="28"/>
          <w:szCs w:val="28"/>
        </w:rPr>
        <w:t>запрете выхода на лед</w:t>
      </w:r>
      <w:r w:rsidR="00FF0AAC">
        <w:rPr>
          <w:sz w:val="28"/>
          <w:szCs w:val="28"/>
        </w:rPr>
        <w:t>,</w:t>
      </w:r>
      <w:r w:rsidR="00FF0AAC" w:rsidRPr="00FF0AAC">
        <w:rPr>
          <w:sz w:val="28"/>
          <w:szCs w:val="28"/>
        </w:rPr>
        <w:t xml:space="preserve"> </w:t>
      </w:r>
      <w:r w:rsidR="00FF0AAC">
        <w:rPr>
          <w:sz w:val="28"/>
          <w:szCs w:val="28"/>
        </w:rPr>
        <w:t>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FF0AAC" w:rsidRDefault="00FF0AAC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 МБОУ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</w:t>
      </w:r>
      <w:r w:rsidR="0005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Миренкову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 </w:t>
      </w:r>
      <w:r w:rsidR="00052BCD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Долгонивская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школа Стефаненко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организовать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заведениях проведение уроков с учащимися по теме: «Правила безопасного поведения на льду в весенний период».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696">
        <w:rPr>
          <w:rFonts w:ascii="Times New Roman" w:hAnsi="Times New Roman" w:cs="Times New Roman"/>
          <w:sz w:val="28"/>
          <w:szCs w:val="28"/>
        </w:rPr>
        <w:t xml:space="preserve"> Старшему инспектору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469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C42">
        <w:rPr>
          <w:rFonts w:ascii="Times New Roman" w:hAnsi="Times New Roman" w:cs="Times New Roman"/>
          <w:sz w:val="28"/>
          <w:szCs w:val="28"/>
        </w:rPr>
        <w:t>Морозовой Алле Ивановне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распространение среди населения памяток по мерам безопасности поведения на водоёмах в весенний период 201</w:t>
      </w:r>
      <w:r w:rsidR="00991C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4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sectPr w:rsidR="00257220" w:rsidSect="00FF0A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257220"/>
    <w:rsid w:val="00514696"/>
    <w:rsid w:val="00583897"/>
    <w:rsid w:val="00991C42"/>
    <w:rsid w:val="00B401AD"/>
    <w:rsid w:val="00B479B3"/>
    <w:rsid w:val="00F069F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7</cp:revision>
  <cp:lastPrinted>2018-04-05T13:33:00Z</cp:lastPrinted>
  <dcterms:created xsi:type="dcterms:W3CDTF">2016-03-11T07:13:00Z</dcterms:created>
  <dcterms:modified xsi:type="dcterms:W3CDTF">2018-04-05T13:33:00Z</dcterms:modified>
</cp:coreProperties>
</file>