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D55D7" w:rsidRDefault="00AB30F7" w:rsidP="00AB30F7">
      <w:pPr>
        <w:ind w:firstLine="0"/>
        <w:jc w:val="center"/>
        <w:rPr>
          <w:rFonts w:ascii="Times New Roman" w:hAnsi="Times New Roman" w:cs="Times New Roman"/>
          <w:b/>
          <w:sz w:val="20"/>
          <w:szCs w:val="20"/>
        </w:rPr>
      </w:pPr>
      <w:r w:rsidRPr="002D55D7">
        <w:rPr>
          <w:rFonts w:ascii="Times New Roman" w:hAnsi="Times New Roman" w:cs="Times New Roman"/>
          <w:b/>
          <w:sz w:val="20"/>
          <w:szCs w:val="20"/>
        </w:rPr>
        <w:t>«НАШ   ВЕСТНИК»</w:t>
      </w:r>
    </w:p>
    <w:p w:rsidR="00AB30F7" w:rsidRPr="002D55D7" w:rsidRDefault="00AB30F7" w:rsidP="00AB30F7">
      <w:pPr>
        <w:ind w:firstLine="0"/>
        <w:jc w:val="center"/>
        <w:rPr>
          <w:rFonts w:ascii="Times New Roman" w:hAnsi="Times New Roman" w:cs="Times New Roman"/>
          <w:b/>
          <w:i/>
          <w:sz w:val="20"/>
          <w:szCs w:val="20"/>
        </w:rPr>
      </w:pPr>
      <w:r w:rsidRPr="002D55D7">
        <w:rPr>
          <w:rFonts w:ascii="Times New Roman" w:hAnsi="Times New Roman" w:cs="Times New Roman"/>
          <w:b/>
          <w:i/>
          <w:sz w:val="20"/>
          <w:szCs w:val="20"/>
        </w:rPr>
        <w:t xml:space="preserve">печатное средство массовой информации </w:t>
      </w:r>
      <w:proofErr w:type="spellStart"/>
      <w:r w:rsidRPr="002D55D7">
        <w:rPr>
          <w:rFonts w:ascii="Times New Roman" w:hAnsi="Times New Roman" w:cs="Times New Roman"/>
          <w:b/>
          <w:i/>
          <w:sz w:val="20"/>
          <w:szCs w:val="20"/>
        </w:rPr>
        <w:t>Барсуковского</w:t>
      </w:r>
      <w:proofErr w:type="spellEnd"/>
      <w:r w:rsidRPr="002D55D7">
        <w:rPr>
          <w:rFonts w:ascii="Times New Roman" w:hAnsi="Times New Roman" w:cs="Times New Roman"/>
          <w:b/>
          <w:i/>
          <w:sz w:val="20"/>
          <w:szCs w:val="20"/>
        </w:rPr>
        <w:t xml:space="preserve"> сельского поселения </w:t>
      </w:r>
      <w:proofErr w:type="spellStart"/>
      <w:r w:rsidRPr="002D55D7">
        <w:rPr>
          <w:rFonts w:ascii="Times New Roman" w:hAnsi="Times New Roman" w:cs="Times New Roman"/>
          <w:b/>
          <w:i/>
          <w:sz w:val="20"/>
          <w:szCs w:val="20"/>
        </w:rPr>
        <w:t>Монастырщинского</w:t>
      </w:r>
      <w:proofErr w:type="spellEnd"/>
      <w:r w:rsidRPr="002D55D7">
        <w:rPr>
          <w:rFonts w:ascii="Times New Roman" w:hAnsi="Times New Roman" w:cs="Times New Roman"/>
          <w:b/>
          <w:i/>
          <w:sz w:val="20"/>
          <w:szCs w:val="20"/>
        </w:rPr>
        <w:t xml:space="preserve"> района Смоленской области</w:t>
      </w:r>
    </w:p>
    <w:p w:rsidR="00AB30F7" w:rsidRPr="002D55D7" w:rsidRDefault="00AB30F7" w:rsidP="00AB30F7">
      <w:pPr>
        <w:ind w:firstLine="0"/>
        <w:jc w:val="center"/>
        <w:rPr>
          <w:rFonts w:ascii="Times New Roman" w:hAnsi="Times New Roman" w:cs="Times New Roman"/>
          <w:b/>
          <w:i/>
          <w:sz w:val="20"/>
          <w:szCs w:val="20"/>
        </w:rPr>
      </w:pPr>
    </w:p>
    <w:p w:rsidR="00AB30F7" w:rsidRPr="002D55D7" w:rsidRDefault="00F54E45" w:rsidP="00AB30F7">
      <w:pPr>
        <w:ind w:firstLine="0"/>
        <w:rPr>
          <w:rFonts w:ascii="Times New Roman" w:hAnsi="Times New Roman" w:cs="Times New Roman"/>
          <w:b/>
          <w:i/>
          <w:sz w:val="20"/>
          <w:szCs w:val="20"/>
        </w:rPr>
      </w:pPr>
      <w:r>
        <w:rPr>
          <w:rFonts w:ascii="Times New Roman" w:hAnsi="Times New Roman" w:cs="Times New Roman"/>
          <w:b/>
          <w:sz w:val="20"/>
          <w:szCs w:val="20"/>
        </w:rPr>
        <w:t xml:space="preserve">                              №</w:t>
      </w:r>
      <w:r w:rsidR="00AB30F7" w:rsidRPr="002D55D7">
        <w:rPr>
          <w:rFonts w:ascii="Times New Roman" w:hAnsi="Times New Roman" w:cs="Times New Roman"/>
          <w:b/>
          <w:sz w:val="20"/>
          <w:szCs w:val="20"/>
        </w:rPr>
        <w:t xml:space="preserve"> </w:t>
      </w:r>
      <w:r>
        <w:rPr>
          <w:rFonts w:ascii="Times New Roman" w:hAnsi="Times New Roman" w:cs="Times New Roman"/>
          <w:b/>
          <w:sz w:val="20"/>
          <w:szCs w:val="20"/>
        </w:rPr>
        <w:t>9</w:t>
      </w:r>
      <w:r w:rsidR="00AB30F7" w:rsidRPr="002D55D7">
        <w:rPr>
          <w:rFonts w:ascii="Times New Roman" w:hAnsi="Times New Roman" w:cs="Times New Roman"/>
          <w:b/>
          <w:sz w:val="20"/>
          <w:szCs w:val="20"/>
        </w:rPr>
        <w:t xml:space="preserve">                                                                                                     </w:t>
      </w:r>
      <w:r>
        <w:rPr>
          <w:rFonts w:ascii="Times New Roman" w:hAnsi="Times New Roman" w:cs="Times New Roman"/>
          <w:b/>
          <w:sz w:val="20"/>
          <w:szCs w:val="20"/>
        </w:rPr>
        <w:t>3 октября</w:t>
      </w:r>
      <w:r w:rsidR="00AB30F7" w:rsidRPr="002D55D7">
        <w:rPr>
          <w:rFonts w:ascii="Times New Roman" w:hAnsi="Times New Roman" w:cs="Times New Roman"/>
          <w:b/>
          <w:sz w:val="20"/>
          <w:szCs w:val="20"/>
        </w:rPr>
        <w:t xml:space="preserve"> </w:t>
      </w:r>
      <w:r w:rsidR="008D0097" w:rsidRPr="002D55D7">
        <w:rPr>
          <w:rFonts w:ascii="Times New Roman" w:hAnsi="Times New Roman" w:cs="Times New Roman"/>
          <w:b/>
          <w:sz w:val="20"/>
          <w:szCs w:val="20"/>
        </w:rPr>
        <w:t xml:space="preserve"> </w:t>
      </w:r>
      <w:r w:rsidR="00AB30F7" w:rsidRPr="002D55D7">
        <w:rPr>
          <w:rFonts w:ascii="Times New Roman" w:hAnsi="Times New Roman" w:cs="Times New Roman"/>
          <w:b/>
          <w:sz w:val="20"/>
          <w:szCs w:val="20"/>
        </w:rPr>
        <w:t xml:space="preserve"> </w:t>
      </w:r>
      <w:r w:rsidR="00B20251" w:rsidRPr="002D55D7">
        <w:rPr>
          <w:rFonts w:ascii="Times New Roman" w:hAnsi="Times New Roman" w:cs="Times New Roman"/>
          <w:b/>
          <w:sz w:val="20"/>
          <w:szCs w:val="20"/>
        </w:rPr>
        <w:t>201</w:t>
      </w:r>
      <w:r w:rsidR="00C2013A" w:rsidRPr="002D55D7">
        <w:rPr>
          <w:rFonts w:ascii="Times New Roman" w:hAnsi="Times New Roman" w:cs="Times New Roman"/>
          <w:b/>
          <w:sz w:val="20"/>
          <w:szCs w:val="20"/>
        </w:rPr>
        <w:t>7</w:t>
      </w:r>
      <w:r w:rsidR="00AB30F7" w:rsidRPr="002D55D7">
        <w:rPr>
          <w:rFonts w:ascii="Times New Roman" w:hAnsi="Times New Roman" w:cs="Times New Roman"/>
          <w:b/>
          <w:sz w:val="20"/>
          <w:szCs w:val="20"/>
        </w:rPr>
        <w:t xml:space="preserve"> г.</w:t>
      </w:r>
    </w:p>
    <w:p w:rsidR="00AB30F7" w:rsidRPr="002D55D7" w:rsidRDefault="00F54E45" w:rsidP="00F54E45">
      <w:pPr>
        <w:ind w:firstLine="0"/>
        <w:rPr>
          <w:rFonts w:ascii="Times New Roman" w:hAnsi="Times New Roman" w:cs="Times New Roman"/>
          <w:b/>
          <w:sz w:val="20"/>
          <w:szCs w:val="20"/>
        </w:rPr>
      </w:pPr>
      <w:r>
        <w:rPr>
          <w:rFonts w:ascii="Times New Roman" w:hAnsi="Times New Roman" w:cs="Times New Roman"/>
          <w:b/>
          <w:sz w:val="20"/>
          <w:szCs w:val="20"/>
        </w:rPr>
        <w:t>________________________</w:t>
      </w:r>
      <w:r w:rsidR="00AB30F7" w:rsidRPr="002D55D7">
        <w:rPr>
          <w:rFonts w:ascii="Times New Roman" w:hAnsi="Times New Roman" w:cs="Times New Roman"/>
          <w:b/>
          <w:sz w:val="20"/>
          <w:szCs w:val="20"/>
        </w:rPr>
        <w:t>_____________________________________________________________________________</w:t>
      </w:r>
    </w:p>
    <w:p w:rsidR="00026E6A" w:rsidRPr="002D55D7" w:rsidRDefault="00026E6A" w:rsidP="003F69E8">
      <w:pPr>
        <w:jc w:val="center"/>
        <w:rPr>
          <w:rFonts w:ascii="Times New Roman" w:hAnsi="Times New Roman" w:cs="Times New Roman"/>
          <w:b/>
          <w:sz w:val="20"/>
          <w:szCs w:val="20"/>
        </w:rPr>
      </w:pPr>
    </w:p>
    <w:p w:rsidR="00882DB0" w:rsidRPr="002D55D7" w:rsidRDefault="00882DB0" w:rsidP="00882DB0">
      <w:pPr>
        <w:keepNext/>
        <w:jc w:val="center"/>
        <w:outlineLvl w:val="0"/>
        <w:rPr>
          <w:rFonts w:ascii="Times New Roman" w:eastAsia="Times New Roman" w:hAnsi="Times New Roman" w:cs="Times New Roman"/>
          <w:b/>
          <w:sz w:val="20"/>
          <w:szCs w:val="20"/>
          <w:lang w:eastAsia="ru-RU"/>
        </w:rPr>
      </w:pPr>
      <w:r w:rsidRPr="002D55D7">
        <w:rPr>
          <w:rFonts w:ascii="Times New Roman" w:eastAsia="Times New Roman" w:hAnsi="Times New Roman" w:cs="Times New Roman"/>
          <w:b/>
          <w:sz w:val="20"/>
          <w:szCs w:val="20"/>
          <w:lang w:eastAsia="ru-RU"/>
        </w:rPr>
        <w:t xml:space="preserve">АДМИНИСТРАЦИЯ </w:t>
      </w:r>
    </w:p>
    <w:p w:rsidR="00882DB0" w:rsidRPr="002D55D7" w:rsidRDefault="00882DB0" w:rsidP="00882DB0">
      <w:pPr>
        <w:keepNext/>
        <w:jc w:val="center"/>
        <w:outlineLvl w:val="0"/>
        <w:rPr>
          <w:rFonts w:ascii="Times New Roman" w:eastAsia="Times New Roman" w:hAnsi="Times New Roman" w:cs="Times New Roman"/>
          <w:b/>
          <w:sz w:val="20"/>
          <w:szCs w:val="20"/>
          <w:lang w:eastAsia="ru-RU"/>
        </w:rPr>
      </w:pPr>
      <w:r w:rsidRPr="002D55D7">
        <w:rPr>
          <w:rFonts w:ascii="Times New Roman" w:eastAsia="Times New Roman" w:hAnsi="Times New Roman" w:cs="Times New Roman"/>
          <w:b/>
          <w:sz w:val="20"/>
          <w:szCs w:val="20"/>
          <w:lang w:eastAsia="ru-RU"/>
        </w:rPr>
        <w:t>БАРСУКОВСКОГО СЕЛЬСКОГО ПОСЕЛЕНИЯ</w:t>
      </w:r>
      <w:r w:rsidRPr="002D55D7">
        <w:rPr>
          <w:rFonts w:ascii="Times New Roman" w:eastAsia="Times New Roman" w:hAnsi="Times New Roman" w:cs="Times New Roman"/>
          <w:b/>
          <w:sz w:val="20"/>
          <w:szCs w:val="20"/>
          <w:lang w:eastAsia="ru-RU"/>
        </w:rPr>
        <w:br/>
        <w:t>МОНАСТЫРЩИНСКОГО РАЙОНА СМОЛЕНСКОЙ ОБЛАСТИ</w:t>
      </w:r>
    </w:p>
    <w:p w:rsidR="00882DB0" w:rsidRPr="002D55D7" w:rsidRDefault="00882DB0" w:rsidP="00882DB0">
      <w:pPr>
        <w:jc w:val="center"/>
        <w:rPr>
          <w:rFonts w:ascii="Times New Roman" w:eastAsia="Times New Roman" w:hAnsi="Times New Roman" w:cs="Times New Roman"/>
          <w:sz w:val="20"/>
          <w:szCs w:val="20"/>
          <w:lang w:eastAsia="ru-RU"/>
        </w:rPr>
      </w:pPr>
    </w:p>
    <w:p w:rsidR="00882DB0" w:rsidRPr="002D55D7" w:rsidRDefault="00882DB0" w:rsidP="00882DB0">
      <w:pPr>
        <w:jc w:val="center"/>
        <w:rPr>
          <w:rFonts w:ascii="Times New Roman" w:eastAsia="Times New Roman" w:hAnsi="Times New Roman" w:cs="Times New Roman"/>
          <w:b/>
          <w:sz w:val="20"/>
          <w:szCs w:val="20"/>
          <w:lang w:eastAsia="ru-RU"/>
        </w:rPr>
      </w:pPr>
      <w:r w:rsidRPr="002D55D7">
        <w:rPr>
          <w:rFonts w:ascii="Times New Roman" w:eastAsia="Times New Roman" w:hAnsi="Times New Roman" w:cs="Times New Roman"/>
          <w:b/>
          <w:sz w:val="20"/>
          <w:szCs w:val="20"/>
          <w:lang w:eastAsia="ru-RU"/>
        </w:rPr>
        <w:t>ПОСТАНОВЛЕНИЕ</w:t>
      </w:r>
    </w:p>
    <w:p w:rsidR="00882DB0" w:rsidRPr="002D55D7" w:rsidRDefault="00882DB0" w:rsidP="00882DB0">
      <w:pPr>
        <w:rPr>
          <w:rFonts w:ascii="Times New Roman" w:eastAsia="Times New Roman" w:hAnsi="Times New Roman" w:cs="Times New Roman"/>
          <w:sz w:val="20"/>
          <w:szCs w:val="20"/>
          <w:lang w:eastAsia="ru-RU"/>
        </w:rPr>
      </w:pPr>
    </w:p>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от  29 августа 2017 г.        № 47</w:t>
      </w:r>
    </w:p>
    <w:p w:rsidR="00882DB0" w:rsidRPr="002D55D7" w:rsidRDefault="00882DB0" w:rsidP="00882DB0">
      <w:pPr>
        <w:rPr>
          <w:rFonts w:ascii="Times New Roman" w:eastAsia="Times New Roman" w:hAnsi="Times New Roman" w:cs="Times New Roman"/>
          <w:sz w:val="20"/>
          <w:szCs w:val="20"/>
          <w:lang w:eastAsia="ru-RU"/>
        </w:rPr>
      </w:pPr>
    </w:p>
    <w:p w:rsidR="00882DB0" w:rsidRPr="002D55D7" w:rsidRDefault="00882DB0" w:rsidP="00882DB0">
      <w:pPr>
        <w:ind w:right="5102"/>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Об установлении процентной ставки кадастровой стоимости  земельных участков, находящихся в муниципальной собственности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при заключении договоров купли-продажи таких земельных участков без проведения торгов</w:t>
      </w:r>
    </w:p>
    <w:p w:rsidR="00882DB0" w:rsidRPr="002D55D7" w:rsidRDefault="00882DB0" w:rsidP="00882DB0">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В соответствии со статьей 39</w:t>
      </w:r>
      <w:r w:rsidRPr="002D55D7">
        <w:rPr>
          <w:rFonts w:ascii="Times New Roman" w:eastAsia="Times New Roman" w:hAnsi="Times New Roman" w:cs="Times New Roman"/>
          <w:sz w:val="20"/>
          <w:szCs w:val="20"/>
          <w:vertAlign w:val="superscript"/>
          <w:lang w:eastAsia="ru-RU"/>
        </w:rPr>
        <w:t>4</w:t>
      </w:r>
      <w:r w:rsidRPr="002D55D7">
        <w:rPr>
          <w:rFonts w:ascii="Times New Roman" w:eastAsia="Times New Roman" w:hAnsi="Times New Roman" w:cs="Times New Roman"/>
          <w:sz w:val="20"/>
          <w:szCs w:val="20"/>
          <w:lang w:eastAsia="ru-RU"/>
        </w:rPr>
        <w:t xml:space="preserve"> Земельного </w:t>
      </w:r>
      <w:hyperlink r:id="rId9" w:history="1">
        <w:r w:rsidRPr="002D55D7">
          <w:rPr>
            <w:rFonts w:ascii="Times New Roman" w:eastAsia="Times New Roman" w:hAnsi="Times New Roman" w:cs="Times New Roman"/>
            <w:sz w:val="20"/>
            <w:szCs w:val="20"/>
            <w:lang w:eastAsia="ru-RU"/>
          </w:rPr>
          <w:t>кодекса</w:t>
        </w:r>
      </w:hyperlink>
      <w:r w:rsidRPr="002D55D7">
        <w:rPr>
          <w:rFonts w:ascii="Times New Roman" w:eastAsia="Times New Roman" w:hAnsi="Times New Roman" w:cs="Times New Roman"/>
          <w:sz w:val="20"/>
          <w:szCs w:val="20"/>
          <w:lang w:eastAsia="ru-RU"/>
        </w:rPr>
        <w:t xml:space="preserve"> Российской Федерации</w:t>
      </w: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Администрация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w:t>
      </w:r>
      <w:proofErr w:type="gramStart"/>
      <w:r w:rsidRPr="002D55D7">
        <w:rPr>
          <w:rFonts w:ascii="Times New Roman" w:eastAsia="Times New Roman" w:hAnsi="Times New Roman" w:cs="Times New Roman"/>
          <w:sz w:val="20"/>
          <w:szCs w:val="20"/>
          <w:lang w:eastAsia="ru-RU"/>
        </w:rPr>
        <w:t>п</w:t>
      </w:r>
      <w:proofErr w:type="gramEnd"/>
      <w:r w:rsidRPr="002D55D7">
        <w:rPr>
          <w:rFonts w:ascii="Times New Roman" w:eastAsia="Times New Roman" w:hAnsi="Times New Roman" w:cs="Times New Roman"/>
          <w:sz w:val="20"/>
          <w:szCs w:val="20"/>
          <w:lang w:eastAsia="ru-RU"/>
        </w:rPr>
        <w:t xml:space="preserve"> о с т а н о в л я е т:</w:t>
      </w: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numPr>
          <w:ilvl w:val="0"/>
          <w:numId w:val="4"/>
        </w:numPr>
        <w:autoSpaceDE w:val="0"/>
        <w:autoSpaceDN w:val="0"/>
        <w:adjustRightInd w:val="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Установить, что:</w:t>
      </w: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1) процентные ставки кадастровой стоимости земельных участков, находящихся в муниципальной собственности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при заключении договоров купли-продажи таких земельных участков без проведения торгов составляют:</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- 15 процентов кадастровой стоимости земельных участков - в отношении земельных участков, относящихся к категории земель сельскохозяйственного назначения, на которых расположены здания, сооружения, предоставляемых собственникам таких зданий, сооружений либо помещений в них;</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- 5 процентов кадастровой стоимости земельных участков - в отношении земельных участков с разрешенным использованием для жилищного строительства (включая индивидуальное жилищное строительство) и личного подсобного хозяйства, на которых расположены здания, сооружения, предоставляемых собственникам таких зданий, сооружений либо помещений в них;</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- 7 процентов кадастровой стоимости земельных участков - в отношении земельных участков, на которых размещены индивидуальные гаражи физических лиц или их некоммерческих объединений;</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- 20 процентов кадастровой стоимости земельных участков - в отношении земельных участков, на которых размещены производственные и административные здания, строения и сооружения промышленности и коммунального хозяйства;</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- 20 процентов кадастровой стоимости земельных участков - в отношении земельных участков, на которых размещены гостиницы или гостиничные комплексы;</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- 100 процентов кадастровой стоимости земельных участков - в отношении прочих земельных участков;</w:t>
      </w:r>
    </w:p>
    <w:p w:rsidR="00882DB0" w:rsidRPr="002D55D7" w:rsidRDefault="00882DB0" w:rsidP="00882DB0">
      <w:pPr>
        <w:pStyle w:val="ConsPlusNormal"/>
        <w:spacing w:line="240" w:lineRule="atLeast"/>
        <w:ind w:firstLine="540"/>
        <w:jc w:val="both"/>
        <w:rPr>
          <w:rFonts w:ascii="Times New Roman" w:hAnsi="Times New Roman" w:cs="Times New Roman"/>
        </w:rPr>
      </w:pPr>
      <w:proofErr w:type="gramStart"/>
      <w:r w:rsidRPr="002D55D7">
        <w:rPr>
          <w:rFonts w:ascii="Times New Roman" w:hAnsi="Times New Roman" w:cs="Times New Roman"/>
        </w:rPr>
        <w:t>- 5 процентов кадастровой стоимости земельных участков - в отношении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- 5 процентов кадастровой стоимости земельных участков - в отношении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- 5 процентов кадастровой стоимости земельных участков - в отношении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- 3 процента кадастровой стоимости земельных участков - в отношении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- 20 процентов кадастровой стоимости земельного участка - в отношении земельных участков, образованных из земельного участка, предоставленного в аренду для комплексного освоения территории, предоставляемых лицу, с которым в соответствии с Градостроительным кодексом Российской Федерации заключен договор о комплексном освоении территории;</w:t>
      </w:r>
    </w:p>
    <w:p w:rsidR="00882DB0" w:rsidRPr="002D55D7" w:rsidRDefault="00882DB0" w:rsidP="00882DB0">
      <w:pPr>
        <w:pStyle w:val="ConsPlusNormal"/>
        <w:spacing w:line="240" w:lineRule="atLeast"/>
        <w:ind w:firstLine="540"/>
        <w:jc w:val="both"/>
        <w:rPr>
          <w:rFonts w:ascii="Times New Roman" w:hAnsi="Times New Roman" w:cs="Times New Roman"/>
        </w:rPr>
      </w:pPr>
      <w:proofErr w:type="gramStart"/>
      <w:r w:rsidRPr="002D55D7">
        <w:rPr>
          <w:rFonts w:ascii="Times New Roman" w:hAnsi="Times New Roman" w:cs="Times New Roman"/>
        </w:rPr>
        <w:t xml:space="preserve">- 20 процентов кадастровой стоимости земельного участка - в отношении земельных участков, </w:t>
      </w:r>
      <w:r w:rsidRPr="002D55D7">
        <w:rPr>
          <w:rFonts w:ascii="Times New Roman" w:hAnsi="Times New Roman" w:cs="Times New Roman"/>
        </w:rPr>
        <w:lastRenderedPageBreak/>
        <w:t>предназначенных для ведения сельскохозяйственного производства и переданных в аренду гражданину или юридическому лицу, предоставляемых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w:t>
      </w:r>
      <w:proofErr w:type="gramEnd"/>
      <w:r w:rsidRPr="002D55D7">
        <w:rPr>
          <w:rFonts w:ascii="Times New Roman" w:hAnsi="Times New Roman" w:cs="Times New Roman"/>
        </w:rPr>
        <w:t xml:space="preserve"> </w:t>
      </w:r>
      <w:proofErr w:type="gramStart"/>
      <w:r w:rsidRPr="002D55D7">
        <w:rPr>
          <w:rFonts w:ascii="Times New Roman" w:hAnsi="Times New Roman" w:cs="Times New Roman"/>
        </w:rPr>
        <w:t>юридическому лицу при условии отсутствия у органа местного самоуправления в пределах его компетенции в соответствии со статьями 9-11 Земельного кодекса Российской Федерации информации о выявленных в рамках муниципального земельного контроля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w:t>
      </w:r>
      <w:proofErr w:type="gramEnd"/>
      <w:r w:rsidRPr="002D55D7">
        <w:rPr>
          <w:rFonts w:ascii="Times New Roman" w:hAnsi="Times New Roman" w:cs="Times New Roman"/>
        </w:rPr>
        <w:t xml:space="preserve"> проведения торгов подано до дня </w:t>
      </w:r>
      <w:proofErr w:type="gramStart"/>
      <w:r w:rsidRPr="002D55D7">
        <w:rPr>
          <w:rFonts w:ascii="Times New Roman" w:hAnsi="Times New Roman" w:cs="Times New Roman"/>
        </w:rPr>
        <w:t>истечения срока указанного договора аренды земельного участка</w:t>
      </w:r>
      <w:proofErr w:type="gramEnd"/>
      <w:r w:rsidRPr="002D55D7">
        <w:rPr>
          <w:rFonts w:ascii="Times New Roman" w:hAnsi="Times New Roman" w:cs="Times New Roman"/>
        </w:rPr>
        <w:t>;</w:t>
      </w:r>
    </w:p>
    <w:p w:rsidR="00882DB0" w:rsidRPr="002D55D7" w:rsidRDefault="00882DB0" w:rsidP="00882DB0">
      <w:pPr>
        <w:pStyle w:val="ConsPlusNormal"/>
        <w:spacing w:line="240" w:lineRule="atLeast"/>
        <w:ind w:firstLine="540"/>
        <w:jc w:val="both"/>
        <w:rPr>
          <w:rFonts w:ascii="Times New Roman" w:hAnsi="Times New Roman" w:cs="Times New Roman"/>
        </w:rPr>
      </w:pPr>
      <w:r w:rsidRPr="002D55D7">
        <w:rPr>
          <w:rFonts w:ascii="Times New Roman" w:hAnsi="Times New Roman" w:cs="Times New Roman"/>
        </w:rPr>
        <w:t>2) кадастровая стоимость земельного участка определяется на основании сведений о кадастровой стоимости земельного участка, выдаваемых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82DB0" w:rsidRPr="002D55D7" w:rsidRDefault="00882DB0" w:rsidP="00882DB0">
      <w:pPr>
        <w:widowControl w:val="0"/>
        <w:autoSpaceDE w:val="0"/>
        <w:autoSpaceDN w:val="0"/>
        <w:adjustRightInd w:val="0"/>
        <w:spacing w:line="240" w:lineRule="atLeast"/>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2. </w:t>
      </w:r>
      <w:proofErr w:type="gramStart"/>
      <w:r w:rsidRPr="002D55D7">
        <w:rPr>
          <w:rFonts w:ascii="Times New Roman" w:eastAsia="Times New Roman" w:hAnsi="Times New Roman" w:cs="Times New Roman"/>
          <w:sz w:val="20"/>
          <w:szCs w:val="20"/>
          <w:lang w:eastAsia="ru-RU"/>
        </w:rPr>
        <w:t>Разместить</w:t>
      </w:r>
      <w:proofErr w:type="gramEnd"/>
      <w:r w:rsidRPr="002D55D7">
        <w:rPr>
          <w:rFonts w:ascii="Times New Roman" w:eastAsia="Times New Roman" w:hAnsi="Times New Roman" w:cs="Times New Roman"/>
          <w:sz w:val="20"/>
          <w:szCs w:val="20"/>
          <w:lang w:eastAsia="ru-RU"/>
        </w:rPr>
        <w:t xml:space="preserve"> настоящее постановление на официальном сайте Администрации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в сети Интернет.</w:t>
      </w:r>
    </w:p>
    <w:p w:rsidR="00882DB0" w:rsidRPr="002D55D7" w:rsidRDefault="00882DB0" w:rsidP="00882DB0">
      <w:pPr>
        <w:widowControl w:val="0"/>
        <w:tabs>
          <w:tab w:val="left" w:pos="6255"/>
        </w:tabs>
        <w:autoSpaceDE w:val="0"/>
        <w:autoSpaceDN w:val="0"/>
        <w:adjustRightInd w:val="0"/>
        <w:spacing w:line="240" w:lineRule="atLeast"/>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3. Настоящее постановление вступает в силу с момента подписания.</w:t>
      </w:r>
    </w:p>
    <w:p w:rsidR="00882DB0" w:rsidRPr="002D55D7" w:rsidRDefault="00882DB0" w:rsidP="00882DB0">
      <w:pPr>
        <w:widowControl w:val="0"/>
        <w:tabs>
          <w:tab w:val="left" w:pos="6255"/>
        </w:tabs>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tabs>
          <w:tab w:val="left" w:pos="6255"/>
        </w:tabs>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Глава муниципального образования</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Смоленской области</w:t>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t xml:space="preserve">          </w:t>
      </w:r>
      <w:r w:rsidRPr="002D55D7">
        <w:rPr>
          <w:rFonts w:ascii="Times New Roman" w:eastAsia="Times New Roman" w:hAnsi="Times New Roman" w:cs="Times New Roman"/>
          <w:b/>
          <w:sz w:val="20"/>
          <w:szCs w:val="20"/>
          <w:lang w:eastAsia="ru-RU"/>
        </w:rPr>
        <w:t>Т.В. Попкова</w:t>
      </w:r>
    </w:p>
    <w:p w:rsidR="00C2013A" w:rsidRPr="002D55D7" w:rsidRDefault="00C2013A" w:rsidP="003F69E8">
      <w:pPr>
        <w:rPr>
          <w:rFonts w:ascii="Times New Roman" w:hAnsi="Times New Roman" w:cs="Times New Roman"/>
          <w:sz w:val="20"/>
          <w:szCs w:val="20"/>
        </w:rPr>
      </w:pPr>
    </w:p>
    <w:p w:rsidR="00C2013A" w:rsidRPr="002D55D7" w:rsidRDefault="00C2013A" w:rsidP="003F69E8">
      <w:pPr>
        <w:rPr>
          <w:rFonts w:ascii="Times New Roman" w:hAnsi="Times New Roman" w:cs="Times New Roman"/>
          <w:sz w:val="20"/>
          <w:szCs w:val="20"/>
        </w:rPr>
      </w:pPr>
    </w:p>
    <w:p w:rsidR="00882DB0" w:rsidRPr="002D55D7" w:rsidRDefault="00882DB0" w:rsidP="00882DB0">
      <w:pPr>
        <w:keepNext/>
        <w:jc w:val="center"/>
        <w:outlineLvl w:val="0"/>
        <w:rPr>
          <w:rFonts w:ascii="Times New Roman" w:hAnsi="Times New Roman" w:cs="Times New Roman"/>
          <w:b/>
          <w:sz w:val="20"/>
          <w:szCs w:val="20"/>
        </w:rPr>
      </w:pPr>
      <w:r w:rsidRPr="002D55D7">
        <w:rPr>
          <w:rFonts w:ascii="Times New Roman" w:hAnsi="Times New Roman" w:cs="Times New Roman"/>
          <w:b/>
          <w:sz w:val="20"/>
          <w:szCs w:val="20"/>
        </w:rPr>
        <w:t xml:space="preserve">АДМИНИСТРАЦИЯ </w:t>
      </w:r>
    </w:p>
    <w:p w:rsidR="00882DB0" w:rsidRPr="002D55D7" w:rsidRDefault="00882DB0" w:rsidP="00882DB0">
      <w:pPr>
        <w:keepNext/>
        <w:jc w:val="center"/>
        <w:outlineLvl w:val="0"/>
        <w:rPr>
          <w:rFonts w:ascii="Times New Roman" w:hAnsi="Times New Roman" w:cs="Times New Roman"/>
          <w:b/>
          <w:sz w:val="20"/>
          <w:szCs w:val="20"/>
        </w:rPr>
      </w:pPr>
      <w:r w:rsidRPr="002D55D7">
        <w:rPr>
          <w:rFonts w:ascii="Times New Roman" w:hAnsi="Times New Roman" w:cs="Times New Roman"/>
          <w:b/>
          <w:sz w:val="20"/>
          <w:szCs w:val="20"/>
        </w:rPr>
        <w:t>БАРСУКОВСКОГО СЕЛЬСКОГО ПОСЕЛЕНИЯ</w:t>
      </w:r>
      <w:r w:rsidRPr="002D55D7">
        <w:rPr>
          <w:rFonts w:ascii="Times New Roman" w:hAnsi="Times New Roman" w:cs="Times New Roman"/>
          <w:b/>
          <w:sz w:val="20"/>
          <w:szCs w:val="20"/>
        </w:rPr>
        <w:br/>
        <w:t>МОНАСТЫРЩИНСКОГО РАЙОНА СМОЛЕНСКОЙ ОБЛАСТИ</w:t>
      </w:r>
    </w:p>
    <w:p w:rsidR="00882DB0" w:rsidRPr="002D55D7" w:rsidRDefault="00882DB0" w:rsidP="00882DB0">
      <w:pPr>
        <w:jc w:val="center"/>
        <w:rPr>
          <w:rFonts w:ascii="Times New Roman" w:hAnsi="Times New Roman" w:cs="Times New Roman"/>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ПОСТАНОВЛЕНИЕ</w:t>
      </w:r>
    </w:p>
    <w:p w:rsidR="00882DB0" w:rsidRPr="002D55D7" w:rsidRDefault="00882DB0" w:rsidP="00882DB0">
      <w:pP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от  30 августа 2017 г.        № 48</w:t>
      </w:r>
    </w:p>
    <w:p w:rsidR="00882DB0" w:rsidRPr="002D55D7" w:rsidRDefault="00882DB0" w:rsidP="00882DB0">
      <w:pPr>
        <w:rPr>
          <w:rFonts w:ascii="Times New Roman" w:hAnsi="Times New Roman" w:cs="Times New Roman"/>
          <w:sz w:val="20"/>
          <w:szCs w:val="20"/>
        </w:rPr>
      </w:pPr>
    </w:p>
    <w:p w:rsidR="00882DB0" w:rsidRPr="002D55D7" w:rsidRDefault="00882DB0" w:rsidP="00882DB0">
      <w:pPr>
        <w:ind w:right="5102"/>
        <w:jc w:val="both"/>
        <w:rPr>
          <w:rFonts w:ascii="Times New Roman" w:hAnsi="Times New Roman" w:cs="Times New Roman"/>
          <w:bCs/>
          <w:sz w:val="20"/>
          <w:szCs w:val="20"/>
        </w:rPr>
      </w:pPr>
      <w:r w:rsidRPr="002D55D7">
        <w:rPr>
          <w:rFonts w:ascii="Times New Roman" w:hAnsi="Times New Roman" w:cs="Times New Roman"/>
          <w:bCs/>
          <w:sz w:val="20"/>
          <w:szCs w:val="20"/>
        </w:rPr>
        <w:t xml:space="preserve">Об утверждении Порядка дачи разрешения на списание муниципального имущества </w:t>
      </w: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 поселения </w:t>
      </w:r>
      <w:proofErr w:type="spellStart"/>
      <w:r w:rsidRPr="002D55D7">
        <w:rPr>
          <w:rFonts w:ascii="Times New Roman" w:hAnsi="Times New Roman" w:cs="Times New Roman"/>
          <w:bCs/>
          <w:sz w:val="20"/>
          <w:szCs w:val="20"/>
        </w:rPr>
        <w:t>Монастырщинского</w:t>
      </w:r>
      <w:proofErr w:type="spellEnd"/>
      <w:r w:rsidRPr="002D55D7">
        <w:rPr>
          <w:rFonts w:ascii="Times New Roman" w:hAnsi="Times New Roman" w:cs="Times New Roman"/>
          <w:bCs/>
          <w:sz w:val="20"/>
          <w:szCs w:val="20"/>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882DB0" w:rsidRPr="002D55D7" w:rsidRDefault="00882DB0" w:rsidP="00882DB0">
      <w:pPr>
        <w:ind w:right="5760"/>
        <w:jc w:val="both"/>
        <w:rPr>
          <w:rFonts w:ascii="Times New Roman" w:hAnsi="Times New Roman" w:cs="Times New Roman"/>
          <w:sz w:val="20"/>
          <w:szCs w:val="20"/>
        </w:rPr>
      </w:pPr>
    </w:p>
    <w:p w:rsidR="00882DB0" w:rsidRPr="002D55D7" w:rsidRDefault="00882DB0" w:rsidP="00882DB0">
      <w:pPr>
        <w:spacing w:line="240" w:lineRule="atLeast"/>
        <w:ind w:firstLine="708"/>
        <w:jc w:val="both"/>
        <w:rPr>
          <w:rFonts w:ascii="Times New Roman" w:hAnsi="Times New Roman" w:cs="Times New Roman"/>
          <w:sz w:val="20"/>
          <w:szCs w:val="20"/>
        </w:rPr>
      </w:pPr>
      <w:r w:rsidRPr="002D55D7">
        <w:rPr>
          <w:rFonts w:ascii="Times New Roman" w:hAnsi="Times New Roman" w:cs="Times New Roman"/>
          <w:sz w:val="20"/>
          <w:szCs w:val="20"/>
        </w:rPr>
        <w:t xml:space="preserve">В соответствии с Уставом </w:t>
      </w: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w:t>
      </w:r>
      <w:r w:rsidRPr="002D55D7">
        <w:rPr>
          <w:rFonts w:ascii="Times New Roman" w:hAnsi="Times New Roman" w:cs="Times New Roman"/>
          <w:sz w:val="20"/>
          <w:szCs w:val="20"/>
        </w:rPr>
        <w:t xml:space="preserve">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решением Совета депутатов </w:t>
      </w: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 </w:t>
      </w:r>
      <w:r w:rsidRPr="002D55D7">
        <w:rPr>
          <w:rFonts w:ascii="Times New Roman" w:hAnsi="Times New Roman" w:cs="Times New Roman"/>
          <w:sz w:val="20"/>
          <w:szCs w:val="20"/>
        </w:rPr>
        <w:t xml:space="preserve">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от 01.06.2017 № 9 «О порядке управления и распоряжения муниципальной собственностью </w:t>
      </w: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 </w:t>
      </w:r>
      <w:r w:rsidRPr="002D55D7">
        <w:rPr>
          <w:rFonts w:ascii="Times New Roman" w:hAnsi="Times New Roman" w:cs="Times New Roman"/>
          <w:sz w:val="20"/>
          <w:szCs w:val="20"/>
        </w:rPr>
        <w:t>поселения»</w:t>
      </w:r>
    </w:p>
    <w:p w:rsidR="00F54E45" w:rsidRDefault="00882DB0" w:rsidP="00F54E45">
      <w:pPr>
        <w:spacing w:line="240" w:lineRule="atLeast"/>
        <w:ind w:firstLine="708"/>
        <w:jc w:val="both"/>
        <w:rPr>
          <w:rFonts w:ascii="Times New Roman" w:hAnsi="Times New Roman" w:cs="Times New Roman"/>
          <w:sz w:val="20"/>
          <w:szCs w:val="20"/>
        </w:rPr>
      </w:pPr>
      <w:r w:rsidRPr="002D55D7">
        <w:rPr>
          <w:rFonts w:ascii="Times New Roman" w:hAnsi="Times New Roman" w:cs="Times New Roman"/>
          <w:sz w:val="20"/>
          <w:szCs w:val="20"/>
        </w:rPr>
        <w:t xml:space="preserve">Администрация </w:t>
      </w: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w:t>
      </w:r>
      <w:r w:rsidR="00F54E45">
        <w:rPr>
          <w:rFonts w:ascii="Times New Roman" w:hAnsi="Times New Roman" w:cs="Times New Roman"/>
          <w:sz w:val="20"/>
          <w:szCs w:val="20"/>
        </w:rPr>
        <w:t xml:space="preserve">области </w:t>
      </w:r>
      <w:r w:rsidR="00F54E45" w:rsidRPr="00F54E45">
        <w:rPr>
          <w:rFonts w:ascii="Times New Roman" w:hAnsi="Times New Roman" w:cs="Times New Roman"/>
          <w:b/>
          <w:sz w:val="20"/>
          <w:szCs w:val="20"/>
        </w:rPr>
        <w:t>постановляет</w:t>
      </w:r>
      <w:r w:rsidR="00F54E45">
        <w:rPr>
          <w:rFonts w:ascii="Times New Roman" w:hAnsi="Times New Roman" w:cs="Times New Roman"/>
          <w:b/>
          <w:sz w:val="20"/>
          <w:szCs w:val="20"/>
        </w:rPr>
        <w:t>:</w:t>
      </w:r>
    </w:p>
    <w:p w:rsidR="00882DB0" w:rsidRPr="002D55D7" w:rsidRDefault="00882DB0" w:rsidP="00F54E45">
      <w:pPr>
        <w:spacing w:line="240" w:lineRule="atLeast"/>
        <w:ind w:firstLine="708"/>
        <w:jc w:val="both"/>
        <w:rPr>
          <w:rFonts w:ascii="Times New Roman" w:hAnsi="Times New Roman" w:cs="Times New Roman"/>
          <w:sz w:val="20"/>
          <w:szCs w:val="20"/>
        </w:rPr>
      </w:pPr>
      <w:r w:rsidRPr="002D55D7">
        <w:rPr>
          <w:rFonts w:ascii="Times New Roman" w:hAnsi="Times New Roman" w:cs="Times New Roman"/>
          <w:sz w:val="20"/>
          <w:szCs w:val="20"/>
        </w:rPr>
        <w:t>Утвердить П</w:t>
      </w:r>
      <w:r w:rsidRPr="002D55D7">
        <w:rPr>
          <w:rFonts w:ascii="Times New Roman" w:hAnsi="Times New Roman" w:cs="Times New Roman"/>
          <w:bCs/>
          <w:sz w:val="20"/>
          <w:szCs w:val="20"/>
        </w:rPr>
        <w:t xml:space="preserve">орядок дачи разрешения на списание муниципального имущества </w:t>
      </w: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 поселения </w:t>
      </w:r>
      <w:proofErr w:type="spellStart"/>
      <w:r w:rsidRPr="002D55D7">
        <w:rPr>
          <w:rFonts w:ascii="Times New Roman" w:hAnsi="Times New Roman" w:cs="Times New Roman"/>
          <w:bCs/>
          <w:sz w:val="20"/>
          <w:szCs w:val="20"/>
        </w:rPr>
        <w:t>Монастырщинского</w:t>
      </w:r>
      <w:proofErr w:type="spellEnd"/>
      <w:r w:rsidRPr="002D55D7">
        <w:rPr>
          <w:rFonts w:ascii="Times New Roman" w:hAnsi="Times New Roman" w:cs="Times New Roman"/>
          <w:bCs/>
          <w:sz w:val="20"/>
          <w:szCs w:val="20"/>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 (приложение № 1).</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2. Настоящее постановление вступает в силу со дня его подписания.</w:t>
      </w:r>
    </w:p>
    <w:p w:rsidR="00882DB0" w:rsidRPr="002D55D7" w:rsidRDefault="00882DB0" w:rsidP="00882DB0">
      <w:pP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Глава муниципального образования</w:t>
      </w:r>
    </w:p>
    <w:p w:rsidR="00882DB0" w:rsidRPr="002D55D7" w:rsidRDefault="00882DB0" w:rsidP="00882DB0">
      <w:pPr>
        <w:rPr>
          <w:rFonts w:ascii="Times New Roman" w:hAnsi="Times New Roman" w:cs="Times New Roman"/>
          <w:sz w:val="20"/>
          <w:szCs w:val="20"/>
        </w:rPr>
      </w:pPr>
      <w:proofErr w:type="spellStart"/>
      <w:r w:rsidRPr="002D55D7">
        <w:rPr>
          <w:rFonts w:ascii="Times New Roman" w:hAnsi="Times New Roman" w:cs="Times New Roman"/>
          <w:bCs/>
          <w:sz w:val="20"/>
          <w:szCs w:val="20"/>
        </w:rPr>
        <w:t>Барсуковского</w:t>
      </w:r>
      <w:proofErr w:type="spellEnd"/>
      <w:r w:rsidRPr="002D55D7">
        <w:rPr>
          <w:rFonts w:ascii="Times New Roman" w:hAnsi="Times New Roman" w:cs="Times New Roman"/>
          <w:bCs/>
          <w:sz w:val="20"/>
          <w:szCs w:val="20"/>
        </w:rPr>
        <w:t xml:space="preserve"> сельского поселения</w:t>
      </w:r>
    </w:p>
    <w:p w:rsidR="00882DB0" w:rsidRPr="002D55D7" w:rsidRDefault="00882DB0" w:rsidP="00882DB0">
      <w:pPr>
        <w:rPr>
          <w:rFonts w:ascii="Times New Roman" w:hAnsi="Times New Roman" w:cs="Times New Roman"/>
          <w:sz w:val="20"/>
          <w:szCs w:val="20"/>
        </w:rPr>
      </w:pP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w:t>
      </w:r>
    </w:p>
    <w:p w:rsidR="00882DB0" w:rsidRPr="002D55D7" w:rsidRDefault="00882DB0" w:rsidP="00882DB0">
      <w:pPr>
        <w:rPr>
          <w:rFonts w:ascii="Times New Roman" w:hAnsi="Times New Roman" w:cs="Times New Roman"/>
          <w:b/>
          <w:sz w:val="20"/>
          <w:szCs w:val="20"/>
        </w:rPr>
      </w:pPr>
      <w:r w:rsidRPr="002D55D7">
        <w:rPr>
          <w:rFonts w:ascii="Times New Roman" w:hAnsi="Times New Roman" w:cs="Times New Roman"/>
          <w:sz w:val="20"/>
          <w:szCs w:val="20"/>
        </w:rPr>
        <w:t>Смоленской области</w:t>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b/>
          <w:sz w:val="20"/>
          <w:szCs w:val="20"/>
        </w:rPr>
        <w:t>Т.В. Попкова</w:t>
      </w:r>
    </w:p>
    <w:p w:rsidR="00882DB0" w:rsidRPr="002D55D7" w:rsidRDefault="00882DB0" w:rsidP="00882DB0">
      <w:pPr>
        <w:rPr>
          <w:rFonts w:ascii="Times New Roman" w:hAnsi="Times New Roman" w:cs="Times New Roman"/>
          <w:b/>
          <w:sz w:val="20"/>
          <w:szCs w:val="20"/>
        </w:rPr>
      </w:pPr>
    </w:p>
    <w:p w:rsidR="00882DB0" w:rsidRPr="002D55D7" w:rsidRDefault="00882DB0" w:rsidP="00882DB0">
      <w:pPr>
        <w:shd w:val="clear" w:color="auto" w:fill="FFFFFF"/>
        <w:spacing w:line="240" w:lineRule="atLeast"/>
        <w:ind w:left="5103"/>
        <w:jc w:val="both"/>
        <w:textAlignment w:val="baseline"/>
        <w:rPr>
          <w:rFonts w:ascii="Times New Roman" w:hAnsi="Times New Roman" w:cs="Times New Roman"/>
          <w:bCs/>
          <w:color w:val="000000"/>
          <w:sz w:val="20"/>
          <w:szCs w:val="20"/>
          <w:bdr w:val="none" w:sz="0" w:space="0" w:color="auto" w:frame="1"/>
        </w:rPr>
      </w:pPr>
      <w:r w:rsidRPr="002D55D7">
        <w:rPr>
          <w:rFonts w:ascii="Times New Roman" w:hAnsi="Times New Roman" w:cs="Times New Roman"/>
          <w:bCs/>
          <w:color w:val="000000"/>
          <w:sz w:val="20"/>
          <w:szCs w:val="20"/>
          <w:bdr w:val="none" w:sz="0" w:space="0" w:color="auto" w:frame="1"/>
        </w:rPr>
        <w:t xml:space="preserve">Приложение к постановлению Администрации </w:t>
      </w:r>
      <w:proofErr w:type="spellStart"/>
      <w:r w:rsidRPr="002D55D7">
        <w:rPr>
          <w:rFonts w:ascii="Times New Roman" w:hAnsi="Times New Roman" w:cs="Times New Roman"/>
          <w:bCs/>
          <w:color w:val="000000"/>
          <w:sz w:val="20"/>
          <w:szCs w:val="20"/>
          <w:bdr w:val="none" w:sz="0" w:space="0" w:color="auto" w:frame="1"/>
        </w:rPr>
        <w:t>Барсуковского</w:t>
      </w:r>
      <w:proofErr w:type="spellEnd"/>
      <w:r w:rsidRPr="002D55D7">
        <w:rPr>
          <w:rFonts w:ascii="Times New Roman" w:hAnsi="Times New Roman" w:cs="Times New Roman"/>
          <w:bCs/>
          <w:color w:val="000000"/>
          <w:sz w:val="20"/>
          <w:szCs w:val="20"/>
          <w:bdr w:val="none" w:sz="0" w:space="0" w:color="auto" w:frame="1"/>
        </w:rPr>
        <w:t xml:space="preserve"> сельского поселения </w:t>
      </w:r>
      <w:proofErr w:type="spellStart"/>
      <w:r w:rsidRPr="002D55D7">
        <w:rPr>
          <w:rFonts w:ascii="Times New Roman" w:hAnsi="Times New Roman" w:cs="Times New Roman"/>
          <w:bCs/>
          <w:color w:val="000000"/>
          <w:sz w:val="20"/>
          <w:szCs w:val="20"/>
          <w:bdr w:val="none" w:sz="0" w:space="0" w:color="auto" w:frame="1"/>
        </w:rPr>
        <w:t>Монастырщинского</w:t>
      </w:r>
      <w:proofErr w:type="spellEnd"/>
      <w:r w:rsidRPr="002D55D7">
        <w:rPr>
          <w:rFonts w:ascii="Times New Roman" w:hAnsi="Times New Roman" w:cs="Times New Roman"/>
          <w:bCs/>
          <w:color w:val="000000"/>
          <w:sz w:val="20"/>
          <w:szCs w:val="20"/>
          <w:bdr w:val="none" w:sz="0" w:space="0" w:color="auto" w:frame="1"/>
        </w:rPr>
        <w:t xml:space="preserve"> района Смоленской области</w:t>
      </w:r>
    </w:p>
    <w:p w:rsidR="00882DB0" w:rsidRPr="002D55D7" w:rsidRDefault="00882DB0" w:rsidP="00882DB0">
      <w:pPr>
        <w:shd w:val="clear" w:color="auto" w:fill="FFFFFF"/>
        <w:spacing w:line="240" w:lineRule="atLeast"/>
        <w:ind w:left="5103"/>
        <w:jc w:val="both"/>
        <w:textAlignment w:val="baseline"/>
        <w:rPr>
          <w:rFonts w:ascii="Times New Roman" w:hAnsi="Times New Roman" w:cs="Times New Roman"/>
          <w:bCs/>
          <w:color w:val="000000"/>
          <w:sz w:val="20"/>
          <w:szCs w:val="20"/>
          <w:bdr w:val="none" w:sz="0" w:space="0" w:color="auto" w:frame="1"/>
        </w:rPr>
      </w:pPr>
      <w:r w:rsidRPr="002D55D7">
        <w:rPr>
          <w:rFonts w:ascii="Times New Roman" w:hAnsi="Times New Roman" w:cs="Times New Roman"/>
          <w:bCs/>
          <w:color w:val="000000"/>
          <w:sz w:val="20"/>
          <w:szCs w:val="20"/>
          <w:bdr w:val="none" w:sz="0" w:space="0" w:color="auto" w:frame="1"/>
        </w:rPr>
        <w:t>от 30.08.2017г. № 48</w:t>
      </w:r>
    </w:p>
    <w:p w:rsidR="00882DB0" w:rsidRPr="002D55D7" w:rsidRDefault="00882DB0" w:rsidP="00882DB0">
      <w:pPr>
        <w:shd w:val="clear" w:color="auto" w:fill="FFFFFF"/>
        <w:spacing w:line="240" w:lineRule="atLeast"/>
        <w:ind w:left="5103"/>
        <w:jc w:val="both"/>
        <w:textAlignment w:val="baseline"/>
        <w:rPr>
          <w:rFonts w:ascii="Times New Roman" w:hAnsi="Times New Roman" w:cs="Times New Roman"/>
          <w:bCs/>
          <w:color w:val="000000"/>
          <w:sz w:val="20"/>
          <w:szCs w:val="20"/>
          <w:bdr w:val="none" w:sz="0" w:space="0" w:color="auto" w:frame="1"/>
        </w:rPr>
      </w:pPr>
    </w:p>
    <w:p w:rsidR="00882DB0" w:rsidRPr="002D55D7" w:rsidRDefault="00882DB0" w:rsidP="00882DB0">
      <w:pPr>
        <w:shd w:val="clear" w:color="auto" w:fill="FFFFFF"/>
        <w:spacing w:line="240" w:lineRule="atLeast"/>
        <w:jc w:val="center"/>
        <w:textAlignment w:val="baseline"/>
        <w:rPr>
          <w:rFonts w:ascii="Times New Roman" w:hAnsi="Times New Roman" w:cs="Times New Roman"/>
          <w:color w:val="000000"/>
          <w:sz w:val="20"/>
          <w:szCs w:val="20"/>
        </w:rPr>
      </w:pPr>
      <w:proofErr w:type="gramStart"/>
      <w:r w:rsidRPr="002D55D7">
        <w:rPr>
          <w:rFonts w:ascii="Times New Roman" w:hAnsi="Times New Roman" w:cs="Times New Roman"/>
          <w:b/>
          <w:bCs/>
          <w:color w:val="000000"/>
          <w:sz w:val="20"/>
          <w:szCs w:val="20"/>
          <w:bdr w:val="none" w:sz="0" w:space="0" w:color="auto" w:frame="1"/>
        </w:rPr>
        <w:t>П</w:t>
      </w:r>
      <w:proofErr w:type="gramEnd"/>
      <w:r w:rsidRPr="002D55D7">
        <w:rPr>
          <w:rFonts w:ascii="Times New Roman" w:hAnsi="Times New Roman" w:cs="Times New Roman"/>
          <w:b/>
          <w:bCs/>
          <w:color w:val="000000"/>
          <w:sz w:val="20"/>
          <w:szCs w:val="20"/>
          <w:bdr w:val="none" w:sz="0" w:space="0" w:color="auto" w:frame="1"/>
        </w:rPr>
        <w:t xml:space="preserve"> О Р Я Д О К</w:t>
      </w:r>
    </w:p>
    <w:p w:rsidR="00882DB0" w:rsidRPr="002D55D7" w:rsidRDefault="00882DB0" w:rsidP="00882DB0">
      <w:pPr>
        <w:shd w:val="clear" w:color="auto" w:fill="FFFFFF"/>
        <w:spacing w:line="240" w:lineRule="atLeast"/>
        <w:jc w:val="center"/>
        <w:textAlignment w:val="baseline"/>
        <w:rPr>
          <w:rFonts w:ascii="Times New Roman" w:hAnsi="Times New Roman" w:cs="Times New Roman"/>
          <w:b/>
          <w:bCs/>
          <w:color w:val="000000"/>
          <w:sz w:val="20"/>
          <w:szCs w:val="20"/>
          <w:bdr w:val="none" w:sz="0" w:space="0" w:color="auto" w:frame="1"/>
        </w:rPr>
      </w:pPr>
      <w:r w:rsidRPr="002D55D7">
        <w:rPr>
          <w:rFonts w:ascii="Times New Roman" w:hAnsi="Times New Roman" w:cs="Times New Roman"/>
          <w:b/>
          <w:bCs/>
          <w:color w:val="000000"/>
          <w:sz w:val="20"/>
          <w:szCs w:val="20"/>
          <w:bdr w:val="none" w:sz="0" w:space="0" w:color="auto" w:frame="1"/>
        </w:rPr>
        <w:t xml:space="preserve">дачи разрешения на списание муниципального имущества </w:t>
      </w:r>
      <w:proofErr w:type="spellStart"/>
      <w:r w:rsidRPr="002D55D7">
        <w:rPr>
          <w:rFonts w:ascii="Times New Roman" w:hAnsi="Times New Roman" w:cs="Times New Roman"/>
          <w:b/>
          <w:bCs/>
          <w:color w:val="000000"/>
          <w:sz w:val="20"/>
          <w:szCs w:val="20"/>
          <w:bdr w:val="none" w:sz="0" w:space="0" w:color="auto" w:frame="1"/>
        </w:rPr>
        <w:t>Барсуковского</w:t>
      </w:r>
      <w:proofErr w:type="spellEnd"/>
      <w:r w:rsidRPr="002D55D7">
        <w:rPr>
          <w:rFonts w:ascii="Times New Roman" w:hAnsi="Times New Roman" w:cs="Times New Roman"/>
          <w:b/>
          <w:bCs/>
          <w:color w:val="000000"/>
          <w:sz w:val="20"/>
          <w:szCs w:val="20"/>
          <w:bdr w:val="none" w:sz="0" w:space="0" w:color="auto" w:frame="1"/>
        </w:rPr>
        <w:t xml:space="preserve"> сельского поселения </w:t>
      </w:r>
      <w:proofErr w:type="spellStart"/>
      <w:r w:rsidRPr="002D55D7">
        <w:rPr>
          <w:rFonts w:ascii="Times New Roman" w:hAnsi="Times New Roman" w:cs="Times New Roman"/>
          <w:b/>
          <w:bCs/>
          <w:color w:val="000000"/>
          <w:sz w:val="20"/>
          <w:szCs w:val="20"/>
          <w:bdr w:val="none" w:sz="0" w:space="0" w:color="auto" w:frame="1"/>
        </w:rPr>
        <w:t>Монастырщинского</w:t>
      </w:r>
      <w:proofErr w:type="spellEnd"/>
      <w:r w:rsidRPr="002D55D7">
        <w:rPr>
          <w:rFonts w:ascii="Times New Roman" w:hAnsi="Times New Roman" w:cs="Times New Roman"/>
          <w:b/>
          <w:bCs/>
          <w:color w:val="000000"/>
          <w:sz w:val="20"/>
          <w:szCs w:val="20"/>
          <w:bdr w:val="none" w:sz="0" w:space="0" w:color="auto" w:frame="1"/>
        </w:rPr>
        <w:t xml:space="preserve"> района Смоленской области,</w:t>
      </w:r>
    </w:p>
    <w:p w:rsidR="00882DB0" w:rsidRPr="002D55D7" w:rsidRDefault="00882DB0" w:rsidP="00882DB0">
      <w:pPr>
        <w:shd w:val="clear" w:color="auto" w:fill="FFFFFF"/>
        <w:spacing w:line="240" w:lineRule="atLeast"/>
        <w:jc w:val="center"/>
        <w:textAlignment w:val="baseline"/>
        <w:rPr>
          <w:rFonts w:ascii="Times New Roman" w:hAnsi="Times New Roman" w:cs="Times New Roman"/>
          <w:b/>
          <w:bCs/>
          <w:color w:val="000000"/>
          <w:sz w:val="20"/>
          <w:szCs w:val="20"/>
          <w:bdr w:val="none" w:sz="0" w:space="0" w:color="auto" w:frame="1"/>
        </w:rPr>
      </w:pPr>
      <w:proofErr w:type="gramStart"/>
      <w:r w:rsidRPr="002D55D7">
        <w:rPr>
          <w:rFonts w:ascii="Times New Roman" w:hAnsi="Times New Roman" w:cs="Times New Roman"/>
          <w:b/>
          <w:bCs/>
          <w:color w:val="000000"/>
          <w:sz w:val="20"/>
          <w:szCs w:val="20"/>
          <w:bdr w:val="none" w:sz="0" w:space="0" w:color="auto" w:frame="1"/>
        </w:rPr>
        <w:lastRenderedPageBreak/>
        <w:t>находящегося</w:t>
      </w:r>
      <w:proofErr w:type="gramEnd"/>
      <w:r w:rsidRPr="002D55D7">
        <w:rPr>
          <w:rFonts w:ascii="Times New Roman" w:hAnsi="Times New Roman" w:cs="Times New Roman"/>
          <w:b/>
          <w:bCs/>
          <w:color w:val="000000"/>
          <w:sz w:val="20"/>
          <w:szCs w:val="20"/>
          <w:bdr w:val="none" w:sz="0" w:space="0" w:color="auto" w:frame="1"/>
        </w:rPr>
        <w:t xml:space="preserve"> у муниципальных унитарных предприятий,</w:t>
      </w:r>
    </w:p>
    <w:p w:rsidR="00882DB0" w:rsidRPr="002D55D7" w:rsidRDefault="00882DB0" w:rsidP="00882DB0">
      <w:pPr>
        <w:shd w:val="clear" w:color="auto" w:fill="FFFFFF"/>
        <w:spacing w:line="240" w:lineRule="atLeast"/>
        <w:jc w:val="center"/>
        <w:textAlignment w:val="baseline"/>
        <w:rPr>
          <w:rFonts w:ascii="Times New Roman" w:hAnsi="Times New Roman" w:cs="Times New Roman"/>
          <w:b/>
          <w:bCs/>
          <w:color w:val="000000"/>
          <w:sz w:val="20"/>
          <w:szCs w:val="20"/>
          <w:bdr w:val="none" w:sz="0" w:space="0" w:color="auto" w:frame="1"/>
        </w:rPr>
      </w:pPr>
      <w:r w:rsidRPr="002D55D7">
        <w:rPr>
          <w:rFonts w:ascii="Times New Roman" w:hAnsi="Times New Roman" w:cs="Times New Roman"/>
          <w:b/>
          <w:bCs/>
          <w:color w:val="000000"/>
          <w:sz w:val="20"/>
          <w:szCs w:val="20"/>
          <w:bdr w:val="none" w:sz="0" w:space="0" w:color="auto" w:frame="1"/>
        </w:rPr>
        <w:t>муниципальных бюджетных (казенных, автономных) учреждений</w:t>
      </w:r>
    </w:p>
    <w:p w:rsidR="00882DB0" w:rsidRPr="002D55D7" w:rsidRDefault="00882DB0" w:rsidP="00882DB0">
      <w:pPr>
        <w:shd w:val="clear" w:color="auto" w:fill="FFFFFF"/>
        <w:spacing w:line="240" w:lineRule="atLeast"/>
        <w:jc w:val="center"/>
        <w:textAlignment w:val="baseline"/>
        <w:rPr>
          <w:rFonts w:ascii="Times New Roman" w:hAnsi="Times New Roman" w:cs="Times New Roman"/>
          <w:b/>
          <w:bCs/>
          <w:color w:val="000000"/>
          <w:sz w:val="20"/>
          <w:szCs w:val="20"/>
          <w:bdr w:val="none" w:sz="0" w:space="0" w:color="auto" w:frame="1"/>
        </w:rPr>
      </w:pPr>
      <w:r w:rsidRPr="002D55D7">
        <w:rPr>
          <w:rFonts w:ascii="Times New Roman" w:hAnsi="Times New Roman" w:cs="Times New Roman"/>
          <w:b/>
          <w:bCs/>
          <w:color w:val="000000"/>
          <w:sz w:val="20"/>
          <w:szCs w:val="20"/>
          <w:bdr w:val="none" w:sz="0" w:space="0" w:color="auto" w:frame="1"/>
        </w:rPr>
        <w:t>на праве хозяйственного ведения или оперативного управления</w:t>
      </w:r>
    </w:p>
    <w:p w:rsidR="00882DB0" w:rsidRPr="002D55D7" w:rsidRDefault="00882DB0" w:rsidP="00882DB0">
      <w:pPr>
        <w:shd w:val="clear" w:color="auto" w:fill="FFFFFF"/>
        <w:spacing w:line="240" w:lineRule="atLeast"/>
        <w:jc w:val="center"/>
        <w:textAlignment w:val="baseline"/>
        <w:rPr>
          <w:rFonts w:ascii="Times New Roman" w:hAnsi="Times New Roman" w:cs="Times New Roman"/>
          <w:color w:val="000000"/>
          <w:sz w:val="20"/>
          <w:szCs w:val="20"/>
        </w:rPr>
      </w:pP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1. Настоящий Порядок определяет условия и правила дачи разрешения на списание муниципального имущества </w:t>
      </w:r>
      <w:proofErr w:type="spellStart"/>
      <w:r w:rsidRPr="002D55D7">
        <w:rPr>
          <w:rFonts w:ascii="Times New Roman" w:hAnsi="Times New Roman" w:cs="Times New Roman"/>
          <w:color w:val="000000"/>
          <w:sz w:val="20"/>
          <w:szCs w:val="20"/>
        </w:rPr>
        <w:t>Барсуковского</w:t>
      </w:r>
      <w:proofErr w:type="spellEnd"/>
      <w:r w:rsidRPr="002D55D7">
        <w:rPr>
          <w:rFonts w:ascii="Times New Roman" w:hAnsi="Times New Roman" w:cs="Times New Roman"/>
          <w:color w:val="000000"/>
          <w:sz w:val="20"/>
          <w:szCs w:val="20"/>
        </w:rPr>
        <w:t xml:space="preserve"> сельского поселения </w:t>
      </w:r>
      <w:proofErr w:type="spellStart"/>
      <w:r w:rsidRPr="002D55D7">
        <w:rPr>
          <w:rFonts w:ascii="Times New Roman" w:hAnsi="Times New Roman" w:cs="Times New Roman"/>
          <w:color w:val="000000"/>
          <w:sz w:val="20"/>
          <w:szCs w:val="20"/>
        </w:rPr>
        <w:t>Монастырщинского</w:t>
      </w:r>
      <w:proofErr w:type="spellEnd"/>
      <w:r w:rsidRPr="002D55D7">
        <w:rPr>
          <w:rFonts w:ascii="Times New Roman" w:hAnsi="Times New Roman" w:cs="Times New Roman"/>
          <w:color w:val="000000"/>
          <w:sz w:val="20"/>
          <w:szCs w:val="20"/>
        </w:rPr>
        <w:t xml:space="preserve"> района Смоленской области (далее – муниципальное имущество), закрепленного на праве хозяйственного ведения и на праве </w:t>
      </w:r>
      <w:hyperlink r:id="rId10" w:tooltip="Оперативное управление" w:history="1">
        <w:r w:rsidRPr="002D55D7">
          <w:rPr>
            <w:rFonts w:ascii="Times New Roman" w:hAnsi="Times New Roman" w:cs="Times New Roman"/>
            <w:sz w:val="20"/>
            <w:szCs w:val="20"/>
            <w:bdr w:val="none" w:sz="0" w:space="0" w:color="auto" w:frame="1"/>
          </w:rPr>
          <w:t>оперативного управления</w:t>
        </w:r>
      </w:hyperlink>
      <w:r w:rsidRPr="002D55D7">
        <w:rPr>
          <w:rFonts w:ascii="Times New Roman" w:hAnsi="Times New Roman" w:cs="Times New Roman"/>
          <w:color w:val="000000"/>
          <w:sz w:val="20"/>
          <w:szCs w:val="20"/>
        </w:rPr>
        <w:t xml:space="preserve"> за муниципальными </w:t>
      </w:r>
      <w:hyperlink r:id="rId11" w:tooltip="Унитарные предприятия" w:history="1">
        <w:r w:rsidRPr="002D55D7">
          <w:rPr>
            <w:rFonts w:ascii="Times New Roman" w:hAnsi="Times New Roman" w:cs="Times New Roman"/>
            <w:sz w:val="20"/>
            <w:szCs w:val="20"/>
            <w:bdr w:val="none" w:sz="0" w:space="0" w:color="auto" w:frame="1"/>
          </w:rPr>
          <w:t>унитарными предприятиями</w:t>
        </w:r>
      </w:hyperlink>
      <w:r w:rsidRPr="002D55D7">
        <w:rPr>
          <w:rFonts w:ascii="Times New Roman" w:hAnsi="Times New Roman" w:cs="Times New Roman"/>
          <w:sz w:val="20"/>
          <w:szCs w:val="20"/>
        </w:rPr>
        <w:t xml:space="preserve">, </w:t>
      </w:r>
      <w:hyperlink r:id="rId12" w:tooltip="Государственные предприятия" w:history="1">
        <w:r w:rsidRPr="002D55D7">
          <w:rPr>
            <w:rFonts w:ascii="Times New Roman" w:hAnsi="Times New Roman" w:cs="Times New Roman"/>
            <w:sz w:val="20"/>
            <w:szCs w:val="20"/>
            <w:bdr w:val="none" w:sz="0" w:space="0" w:color="auto" w:frame="1"/>
          </w:rPr>
          <w:t>казенными предприятиями</w:t>
        </w:r>
      </w:hyperlink>
      <w:r w:rsidRPr="002D55D7">
        <w:rPr>
          <w:rFonts w:ascii="Times New Roman" w:hAnsi="Times New Roman" w:cs="Times New Roman"/>
          <w:color w:val="000000"/>
          <w:sz w:val="20"/>
          <w:szCs w:val="20"/>
        </w:rPr>
        <w:t xml:space="preserve"> (далее – предприятия), муниципальными учреждениями (далее – учреждения).</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2. Дача разрешения или отказ на списание муниципального имущества от имени собственника в соответствии со своими полномочиями осуществляется Администрацией </w:t>
      </w:r>
      <w:proofErr w:type="spellStart"/>
      <w:r w:rsidRPr="002D55D7">
        <w:rPr>
          <w:rFonts w:ascii="Times New Roman" w:hAnsi="Times New Roman" w:cs="Times New Roman"/>
          <w:color w:val="000000"/>
          <w:sz w:val="20"/>
          <w:szCs w:val="20"/>
        </w:rPr>
        <w:t>Барсуковского</w:t>
      </w:r>
      <w:proofErr w:type="spellEnd"/>
      <w:r w:rsidRPr="002D55D7">
        <w:rPr>
          <w:rFonts w:ascii="Times New Roman" w:hAnsi="Times New Roman" w:cs="Times New Roman"/>
          <w:color w:val="000000"/>
          <w:sz w:val="20"/>
          <w:szCs w:val="20"/>
        </w:rPr>
        <w:t xml:space="preserve"> сельского поселения </w:t>
      </w:r>
      <w:proofErr w:type="spellStart"/>
      <w:r w:rsidRPr="002D55D7">
        <w:rPr>
          <w:rFonts w:ascii="Times New Roman" w:hAnsi="Times New Roman" w:cs="Times New Roman"/>
          <w:color w:val="000000"/>
          <w:sz w:val="20"/>
          <w:szCs w:val="20"/>
        </w:rPr>
        <w:t>Монастырщинского</w:t>
      </w:r>
      <w:proofErr w:type="spellEnd"/>
      <w:r w:rsidRPr="002D55D7">
        <w:rPr>
          <w:rFonts w:ascii="Times New Roman" w:hAnsi="Times New Roman" w:cs="Times New Roman"/>
          <w:color w:val="000000"/>
          <w:sz w:val="20"/>
          <w:szCs w:val="20"/>
        </w:rPr>
        <w:t xml:space="preserve"> района Смоленской области (далее – Администрация).</w:t>
      </w:r>
    </w:p>
    <w:p w:rsidR="00882DB0" w:rsidRPr="002D55D7" w:rsidRDefault="00882DB0" w:rsidP="00882DB0">
      <w:pPr>
        <w:shd w:val="clear" w:color="auto" w:fill="FFFFFF"/>
        <w:spacing w:line="240" w:lineRule="atLeast"/>
        <w:ind w:firstLine="709"/>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3. Списанию подлежит муниципальное имущество, относящееся к объектам основных средств и </w:t>
      </w:r>
      <w:hyperlink r:id="rId13" w:tooltip="Нематериальные активы" w:history="1">
        <w:r w:rsidRPr="002D55D7">
          <w:rPr>
            <w:rFonts w:ascii="Times New Roman" w:hAnsi="Times New Roman" w:cs="Times New Roman"/>
            <w:sz w:val="20"/>
            <w:szCs w:val="20"/>
            <w:bdr w:val="none" w:sz="0" w:space="0" w:color="auto" w:frame="1"/>
          </w:rPr>
          <w:t>нематериальных активов</w:t>
        </w:r>
      </w:hyperlink>
      <w:r w:rsidRPr="002D55D7">
        <w:rPr>
          <w:rFonts w:ascii="Times New Roman" w:hAnsi="Times New Roman" w:cs="Times New Roman"/>
          <w:color w:val="000000"/>
          <w:sz w:val="20"/>
          <w:szCs w:val="20"/>
        </w:rPr>
        <w:t xml:space="preserve"> в случаях:</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 морального и </w:t>
      </w:r>
      <w:hyperlink r:id="rId14" w:tooltip="Физический износ" w:history="1">
        <w:r w:rsidRPr="002D55D7">
          <w:rPr>
            <w:rFonts w:ascii="Times New Roman" w:hAnsi="Times New Roman" w:cs="Times New Roman"/>
            <w:sz w:val="20"/>
            <w:szCs w:val="20"/>
            <w:bdr w:val="none" w:sz="0" w:space="0" w:color="auto" w:frame="1"/>
          </w:rPr>
          <w:t>физического износа</w:t>
        </w:r>
      </w:hyperlink>
      <w:r w:rsidRPr="002D55D7">
        <w:rPr>
          <w:rFonts w:ascii="Times New Roman" w:hAnsi="Times New Roman" w:cs="Times New Roman"/>
          <w:sz w:val="20"/>
          <w:szCs w:val="20"/>
        </w:rPr>
        <w:t>;</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аварий, стихийных бедствий и иных чрезвычайных ситуаций;</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если муниципальное имущество пришло в негодность вследствие нарушения нормальных условий эксплуатации.</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4. Списание муниципального имущества осуществляется в соответствии с законодательством о бухгалтерском и бюджетном учете и производится в случаях, когда восстановление муниципального имущества невозможно или экономически нецелесообразно, не может быть в установленном порядке реализовано либо передано другим предприятиям, учреждениям.</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5. Начисленная амортизация в размере 100 процентов стоимости муниципального имущества, которое пригодно для дальнейшей эксплуатации, не может служить основанием для его списания по причине полной амортизации.</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6. Разборка и демонтаж муниципального имущества до утверждения актов об их списании не допускается.</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7. Ответственность за полноту и правильность проведения мероприятий по списанию муниципального имущества, документальное оформление и финансовые расчеты несут руководитель и </w:t>
      </w:r>
      <w:hyperlink r:id="rId15" w:tooltip="Главный бухгалтер" w:history="1">
        <w:r w:rsidRPr="002D55D7">
          <w:rPr>
            <w:rFonts w:ascii="Times New Roman" w:hAnsi="Times New Roman" w:cs="Times New Roman"/>
            <w:sz w:val="20"/>
            <w:szCs w:val="20"/>
            <w:bdr w:val="none" w:sz="0" w:space="0" w:color="auto" w:frame="1"/>
          </w:rPr>
          <w:t>главный бухгалтер</w:t>
        </w:r>
      </w:hyperlink>
      <w:r w:rsidRPr="002D55D7">
        <w:rPr>
          <w:rFonts w:ascii="Times New Roman" w:hAnsi="Times New Roman" w:cs="Times New Roman"/>
          <w:sz w:val="20"/>
          <w:szCs w:val="20"/>
          <w:bdr w:val="none" w:sz="0" w:space="0" w:color="auto" w:frame="1"/>
        </w:rPr>
        <w:t xml:space="preserve"> </w:t>
      </w:r>
      <w:r w:rsidRPr="002D55D7">
        <w:rPr>
          <w:rFonts w:ascii="Times New Roman" w:hAnsi="Times New Roman" w:cs="Times New Roman"/>
          <w:color w:val="000000"/>
          <w:sz w:val="20"/>
          <w:szCs w:val="20"/>
        </w:rPr>
        <w:t>предприятия или учреждения.</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8. Для получения согласия на списание муниципального имущества предприятия и учреждения представляют в Администрацию следующие документы:</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обращение руководителя либо лица, исполняющего его обязанности, с обоснованием необходимости списания основных средств;</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техническое заключение независимого эксперта о состоянии муниципального имущества (невозможность дальнейшей эксплуатации или невозможность проведения восстановительного ремонта);</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копии инвентарных карточек по списываемым объектам основных средств.</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В случае списания:</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транспортного средства – копия паспорта транспортного средства;</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объектов жилищного фонда – акт обследования объекта недвижимости, документы, подтверждающие расселение граждан и отсутствие зарегистрированных граждан, а также освобождение нежилых помещений, занимаемых организациями.</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proofErr w:type="gramStart"/>
      <w:r w:rsidRPr="002D55D7">
        <w:rPr>
          <w:rFonts w:ascii="Times New Roman" w:hAnsi="Times New Roman" w:cs="Times New Roman"/>
          <w:color w:val="000000"/>
          <w:sz w:val="20"/>
          <w:szCs w:val="20"/>
        </w:rPr>
        <w:t>- в случаях аварий, стихийных бедствий или иных чрезвычайных ситуаций – документы, подтверждающие факт аварии (копия акта об аварии с пояснением причины, вызвавшей аварию), заверенные копии актов о причиненных муниципальному имуществу повреждениях (с приложением фотографий), справки соответствующих уполномоченных органов, подтверждающие факт стихийных бедствий или иных чрезвычайных ситуаций с разрушением имущества, а также материалы служебного расследования причин преждевременного выхода из строя муниципального имущества.</w:t>
      </w:r>
      <w:proofErr w:type="gramEnd"/>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9. </w:t>
      </w:r>
      <w:proofErr w:type="gramStart"/>
      <w:r w:rsidRPr="002D55D7">
        <w:rPr>
          <w:rFonts w:ascii="Times New Roman" w:hAnsi="Times New Roman" w:cs="Times New Roman"/>
          <w:color w:val="000000"/>
          <w:sz w:val="20"/>
          <w:szCs w:val="20"/>
        </w:rPr>
        <w:t>При оформлении списания муниципального имущества, недостача или порча которого выявлена при инвентаризации основных средств, представляется решение руководителя предприятия, учреждения о принятых мерах в отношении лиц, виновных в недостаче или порче муниципального имущества, и о возмещении ими работодателю прямого действительного ущерба в соответствии со статьей 238 Трудового кодекса Российской Федерации, либо об освобождении виновных лиц от ответственности за причинение ущерба.</w:t>
      </w:r>
      <w:proofErr w:type="gramEnd"/>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10. Администрация в месячный срок с момента получения указанных в пунктах 8 и 9 настоящего Порядка документов дает письменное согласие или обоснованный отказ в списании муниципального имущества обратившемуся предприятию или учреждению.</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В случае списания объектов недвижимого муниципального имущества Администрация проводит выездную проверку.</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11. Отказ в согласовании списания муниципального имущества дается в случаях:</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 принятия решений о реорганизации, </w:t>
      </w:r>
      <w:hyperlink r:id="rId16" w:tooltip="Документы по ликвидации, реорганизации предприятий" w:history="1">
        <w:r w:rsidRPr="002D55D7">
          <w:rPr>
            <w:rFonts w:ascii="Times New Roman" w:hAnsi="Times New Roman" w:cs="Times New Roman"/>
            <w:sz w:val="20"/>
            <w:szCs w:val="20"/>
            <w:bdr w:val="none" w:sz="0" w:space="0" w:color="auto" w:frame="1"/>
          </w:rPr>
          <w:t>ликвидации предприятия</w:t>
        </w:r>
      </w:hyperlink>
      <w:r w:rsidRPr="002D55D7">
        <w:rPr>
          <w:rFonts w:ascii="Times New Roman" w:hAnsi="Times New Roman" w:cs="Times New Roman"/>
          <w:color w:val="000000"/>
          <w:sz w:val="20"/>
          <w:szCs w:val="20"/>
        </w:rPr>
        <w:t xml:space="preserve">, учреждения и муниципального органа, изменения типа учреждения, передачи предприятия, учреждения или их имущества из </w:t>
      </w:r>
      <w:hyperlink r:id="rId17" w:tooltip="Муниципальная собственность" w:history="1">
        <w:r w:rsidRPr="002D55D7">
          <w:rPr>
            <w:rFonts w:ascii="Times New Roman" w:hAnsi="Times New Roman" w:cs="Times New Roman"/>
            <w:sz w:val="20"/>
            <w:szCs w:val="20"/>
            <w:bdr w:val="none" w:sz="0" w:space="0" w:color="auto" w:frame="1"/>
          </w:rPr>
          <w:t>муниципальной собственности</w:t>
        </w:r>
      </w:hyperlink>
      <w:r w:rsidRPr="002D55D7">
        <w:rPr>
          <w:rFonts w:ascii="Times New Roman" w:hAnsi="Times New Roman" w:cs="Times New Roman"/>
          <w:sz w:val="20"/>
          <w:szCs w:val="20"/>
          <w:bdr w:val="none" w:sz="0" w:space="0" w:color="auto" w:frame="1"/>
        </w:rPr>
        <w:t xml:space="preserve"> </w:t>
      </w:r>
      <w:r w:rsidRPr="002D55D7">
        <w:rPr>
          <w:rFonts w:ascii="Times New Roman" w:hAnsi="Times New Roman" w:cs="Times New Roman"/>
          <w:color w:val="000000"/>
          <w:sz w:val="20"/>
          <w:szCs w:val="20"/>
        </w:rPr>
        <w:t xml:space="preserve">в федеральную собственность или </w:t>
      </w:r>
      <w:hyperlink r:id="rId18" w:tooltip="Государственная собственность" w:history="1">
        <w:r w:rsidRPr="002D55D7">
          <w:rPr>
            <w:rFonts w:ascii="Times New Roman" w:hAnsi="Times New Roman" w:cs="Times New Roman"/>
            <w:sz w:val="20"/>
            <w:szCs w:val="20"/>
            <w:bdr w:val="none" w:sz="0" w:space="0" w:color="auto" w:frame="1"/>
          </w:rPr>
          <w:t>государственную собственность</w:t>
        </w:r>
      </w:hyperlink>
      <w:r w:rsidRPr="002D55D7">
        <w:rPr>
          <w:rFonts w:ascii="Times New Roman" w:hAnsi="Times New Roman" w:cs="Times New Roman"/>
          <w:sz w:val="20"/>
          <w:szCs w:val="20"/>
          <w:bdr w:val="none" w:sz="0" w:space="0" w:color="auto" w:frame="1"/>
        </w:rPr>
        <w:t xml:space="preserve"> Смоленской области;</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 наличия значительной остаточной </w:t>
      </w:r>
      <w:hyperlink r:id="rId19" w:tooltip="Стоимость имущества" w:history="1">
        <w:r w:rsidRPr="002D55D7">
          <w:rPr>
            <w:rFonts w:ascii="Times New Roman" w:hAnsi="Times New Roman" w:cs="Times New Roman"/>
            <w:sz w:val="20"/>
            <w:szCs w:val="20"/>
            <w:bdr w:val="none" w:sz="0" w:space="0" w:color="auto" w:frame="1"/>
          </w:rPr>
          <w:t>стоимости имущества</w:t>
        </w:r>
      </w:hyperlink>
      <w:r w:rsidRPr="002D55D7">
        <w:rPr>
          <w:rFonts w:ascii="Times New Roman" w:hAnsi="Times New Roman" w:cs="Times New Roman"/>
          <w:sz w:val="20"/>
          <w:szCs w:val="20"/>
          <w:bdr w:val="none" w:sz="0" w:space="0" w:color="auto" w:frame="1"/>
        </w:rPr>
        <w:t xml:space="preserve"> </w:t>
      </w:r>
      <w:r w:rsidRPr="002D55D7">
        <w:rPr>
          <w:rFonts w:ascii="Times New Roman" w:hAnsi="Times New Roman" w:cs="Times New Roman"/>
          <w:color w:val="000000"/>
          <w:sz w:val="20"/>
          <w:szCs w:val="20"/>
        </w:rPr>
        <w:t>при отсутствии технического заключения независимого эксперта о состоянии муниципального имущества (невозможности дальнейшей эксплуатации или невозможности проведения восстановительного ремонта);</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установленной возможности дальнейшего использования муниципального имущества;</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lastRenderedPageBreak/>
        <w:t>-несоответствия представленных документов требованиям пункта 8 настоящего Положения.</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xml:space="preserve">12. </w:t>
      </w:r>
      <w:proofErr w:type="gramStart"/>
      <w:r w:rsidRPr="002D55D7">
        <w:rPr>
          <w:rFonts w:ascii="Times New Roman" w:hAnsi="Times New Roman" w:cs="Times New Roman"/>
          <w:color w:val="000000"/>
          <w:sz w:val="20"/>
          <w:szCs w:val="20"/>
        </w:rPr>
        <w:t xml:space="preserve">Датой актов о списании объектов основных средств и нематериальных активов предприятия или учреждения является дата фактического списания объектов основных средств и нематериальных активов с </w:t>
      </w:r>
      <w:hyperlink r:id="rId20" w:tooltip="Баланс бухгалтерский" w:history="1">
        <w:r w:rsidRPr="002D55D7">
          <w:rPr>
            <w:rFonts w:ascii="Times New Roman" w:hAnsi="Times New Roman" w:cs="Times New Roman"/>
            <w:sz w:val="20"/>
            <w:szCs w:val="20"/>
            <w:bdr w:val="none" w:sz="0" w:space="0" w:color="auto" w:frame="1"/>
          </w:rPr>
          <w:t>бухгалтерского баланса</w:t>
        </w:r>
      </w:hyperlink>
      <w:r w:rsidRPr="002D55D7">
        <w:rPr>
          <w:rFonts w:ascii="Times New Roman" w:hAnsi="Times New Roman" w:cs="Times New Roman"/>
          <w:color w:val="000000"/>
          <w:sz w:val="20"/>
          <w:szCs w:val="20"/>
        </w:rPr>
        <w:t xml:space="preserve">, проставляемая после получения распоряжения Администрации о списании муниципального имущества, которое подписывается Главой муниципального образования </w:t>
      </w:r>
      <w:proofErr w:type="spellStart"/>
      <w:r w:rsidRPr="002D55D7">
        <w:rPr>
          <w:rFonts w:ascii="Times New Roman" w:hAnsi="Times New Roman" w:cs="Times New Roman"/>
          <w:color w:val="000000"/>
          <w:sz w:val="20"/>
          <w:szCs w:val="20"/>
        </w:rPr>
        <w:t>Барсуковского</w:t>
      </w:r>
      <w:proofErr w:type="spellEnd"/>
      <w:r w:rsidRPr="002D55D7">
        <w:rPr>
          <w:rFonts w:ascii="Times New Roman" w:hAnsi="Times New Roman" w:cs="Times New Roman"/>
          <w:color w:val="000000"/>
          <w:sz w:val="20"/>
          <w:szCs w:val="20"/>
        </w:rPr>
        <w:t xml:space="preserve"> сельского поселения </w:t>
      </w:r>
      <w:proofErr w:type="spellStart"/>
      <w:r w:rsidRPr="002D55D7">
        <w:rPr>
          <w:rFonts w:ascii="Times New Roman" w:hAnsi="Times New Roman" w:cs="Times New Roman"/>
          <w:color w:val="000000"/>
          <w:sz w:val="20"/>
          <w:szCs w:val="20"/>
        </w:rPr>
        <w:t>Монастырщинского</w:t>
      </w:r>
      <w:proofErr w:type="spellEnd"/>
      <w:r w:rsidRPr="002D55D7">
        <w:rPr>
          <w:rFonts w:ascii="Times New Roman" w:hAnsi="Times New Roman" w:cs="Times New Roman"/>
          <w:color w:val="000000"/>
          <w:sz w:val="20"/>
          <w:szCs w:val="20"/>
        </w:rPr>
        <w:t xml:space="preserve"> района Смоленской области либо лицом, исполняющим его обязанности.</w:t>
      </w:r>
      <w:proofErr w:type="gramEnd"/>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13. В месячный срок с момента дачи согласия на списание муниципального имущества руководитель предприятия или учреждения в обязательном порядке представляет в Администрацию:</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копию акта, инвентарной карточки с отметкой о выбытии объекта основных средств;</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color w:val="000000"/>
          <w:sz w:val="20"/>
          <w:szCs w:val="20"/>
        </w:rPr>
      </w:pPr>
      <w:r w:rsidRPr="002D55D7">
        <w:rPr>
          <w:rFonts w:ascii="Times New Roman" w:hAnsi="Times New Roman" w:cs="Times New Roman"/>
          <w:color w:val="000000"/>
          <w:sz w:val="20"/>
          <w:szCs w:val="20"/>
        </w:rPr>
        <w:t>- документ об утилизации в установленном порядке муниципального имущества;</w:t>
      </w:r>
    </w:p>
    <w:p w:rsidR="00882DB0" w:rsidRPr="002D55D7" w:rsidRDefault="00882DB0" w:rsidP="00882DB0">
      <w:pPr>
        <w:shd w:val="clear" w:color="auto" w:fill="FFFFFF"/>
        <w:spacing w:line="240" w:lineRule="atLeast"/>
        <w:ind w:firstLine="708"/>
        <w:jc w:val="both"/>
        <w:textAlignment w:val="baseline"/>
        <w:rPr>
          <w:rFonts w:ascii="Times New Roman" w:hAnsi="Times New Roman" w:cs="Times New Roman"/>
          <w:sz w:val="20"/>
          <w:szCs w:val="20"/>
        </w:rPr>
      </w:pPr>
      <w:r w:rsidRPr="002D55D7">
        <w:rPr>
          <w:rFonts w:ascii="Times New Roman" w:hAnsi="Times New Roman" w:cs="Times New Roman"/>
          <w:color w:val="000000"/>
          <w:sz w:val="20"/>
          <w:szCs w:val="20"/>
        </w:rPr>
        <w:t xml:space="preserve">- справку об оприходовании </w:t>
      </w:r>
      <w:hyperlink r:id="rId21" w:tooltip="Денежные средства" w:history="1">
        <w:r w:rsidRPr="002D55D7">
          <w:rPr>
            <w:rFonts w:ascii="Times New Roman" w:hAnsi="Times New Roman" w:cs="Times New Roman"/>
            <w:sz w:val="20"/>
            <w:szCs w:val="20"/>
            <w:bdr w:val="none" w:sz="0" w:space="0" w:color="auto" w:frame="1"/>
          </w:rPr>
          <w:t>денежных средств</w:t>
        </w:r>
      </w:hyperlink>
      <w:r w:rsidRPr="002D55D7">
        <w:rPr>
          <w:rFonts w:ascii="Times New Roman" w:hAnsi="Times New Roman" w:cs="Times New Roman"/>
          <w:sz w:val="20"/>
          <w:szCs w:val="20"/>
          <w:bdr w:val="none" w:sz="0" w:space="0" w:color="auto" w:frame="1"/>
        </w:rPr>
        <w:t xml:space="preserve">,  </w:t>
      </w:r>
      <w:r w:rsidRPr="002D55D7">
        <w:rPr>
          <w:rFonts w:ascii="Times New Roman" w:hAnsi="Times New Roman" w:cs="Times New Roman"/>
          <w:color w:val="000000"/>
          <w:sz w:val="20"/>
          <w:szCs w:val="20"/>
        </w:rPr>
        <w:t>предприятием или учреждением, полученных от утилизации муниципального имущества.</w:t>
      </w:r>
    </w:p>
    <w:p w:rsidR="00882DB0" w:rsidRDefault="00882DB0" w:rsidP="00882DB0">
      <w:pPr>
        <w:rPr>
          <w:rFonts w:ascii="Times New Roman" w:hAnsi="Times New Roman" w:cs="Times New Roman"/>
          <w:sz w:val="20"/>
          <w:szCs w:val="20"/>
        </w:rPr>
      </w:pPr>
    </w:p>
    <w:p w:rsidR="00F54E45" w:rsidRPr="002D55D7" w:rsidRDefault="00F54E45" w:rsidP="00882DB0">
      <w:pPr>
        <w:rPr>
          <w:rFonts w:ascii="Times New Roman" w:hAnsi="Times New Roman" w:cs="Times New Roman"/>
          <w:sz w:val="20"/>
          <w:szCs w:val="20"/>
        </w:rPr>
      </w:pPr>
    </w:p>
    <w:p w:rsidR="00882DB0" w:rsidRPr="002D55D7" w:rsidRDefault="00882DB0" w:rsidP="00882DB0">
      <w:pPr>
        <w:keepNext/>
        <w:jc w:val="center"/>
        <w:outlineLvl w:val="0"/>
        <w:rPr>
          <w:rFonts w:ascii="Times New Roman" w:hAnsi="Times New Roman" w:cs="Times New Roman"/>
          <w:b/>
          <w:sz w:val="20"/>
          <w:szCs w:val="20"/>
        </w:rPr>
      </w:pPr>
      <w:r w:rsidRPr="002D55D7">
        <w:rPr>
          <w:rFonts w:ascii="Times New Roman" w:hAnsi="Times New Roman" w:cs="Times New Roman"/>
          <w:b/>
          <w:sz w:val="20"/>
          <w:szCs w:val="20"/>
        </w:rPr>
        <w:t xml:space="preserve">АДМИНИСТРАЦИЯ </w:t>
      </w:r>
    </w:p>
    <w:p w:rsidR="00882DB0" w:rsidRPr="002D55D7" w:rsidRDefault="00882DB0" w:rsidP="00882DB0">
      <w:pPr>
        <w:keepNext/>
        <w:jc w:val="center"/>
        <w:outlineLvl w:val="0"/>
        <w:rPr>
          <w:rFonts w:ascii="Times New Roman" w:hAnsi="Times New Roman" w:cs="Times New Roman"/>
          <w:b/>
          <w:sz w:val="20"/>
          <w:szCs w:val="20"/>
        </w:rPr>
      </w:pPr>
      <w:r w:rsidRPr="002D55D7">
        <w:rPr>
          <w:rFonts w:ascii="Times New Roman" w:hAnsi="Times New Roman" w:cs="Times New Roman"/>
          <w:b/>
          <w:sz w:val="20"/>
          <w:szCs w:val="20"/>
        </w:rPr>
        <w:t>БАРСУКОВСКОГО СЕЛЬСКОГО ПОСЕЛЕНИЯ</w:t>
      </w:r>
      <w:r w:rsidRPr="002D55D7">
        <w:rPr>
          <w:rFonts w:ascii="Times New Roman" w:hAnsi="Times New Roman" w:cs="Times New Roman"/>
          <w:b/>
          <w:sz w:val="20"/>
          <w:szCs w:val="20"/>
        </w:rPr>
        <w:br/>
        <w:t>МОНАСТЫРЩИНСКОГО РАЙОНА СМОЛЕНСКОЙ ОБЛАСТИ</w:t>
      </w:r>
    </w:p>
    <w:p w:rsidR="00882DB0" w:rsidRPr="002D55D7" w:rsidRDefault="00882DB0" w:rsidP="00882DB0">
      <w:pPr>
        <w:jc w:val="cente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ПОСТАНОВЛЕНИЕ</w:t>
      </w: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от  30 августа 2017 г.        № 49</w:t>
      </w:r>
    </w:p>
    <w:p w:rsidR="00882DB0" w:rsidRPr="002D55D7" w:rsidRDefault="00882DB0" w:rsidP="00882DB0">
      <w:pPr>
        <w:ind w:right="5102"/>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Об утверждении </w:t>
      </w:r>
      <w:hyperlink w:anchor="Par33" w:history="1">
        <w:r w:rsidRPr="002D55D7">
          <w:rPr>
            <w:rFonts w:ascii="Times New Roman" w:eastAsia="Times New Roman" w:hAnsi="Times New Roman" w:cs="Times New Roman"/>
            <w:sz w:val="20"/>
            <w:szCs w:val="20"/>
            <w:lang w:eastAsia="ru-RU"/>
          </w:rPr>
          <w:t>Порядка</w:t>
        </w:r>
      </w:hyperlink>
      <w:r w:rsidRPr="002D55D7">
        <w:rPr>
          <w:rFonts w:ascii="Times New Roman" w:eastAsia="Times New Roman" w:hAnsi="Times New Roman" w:cs="Times New Roman"/>
          <w:sz w:val="20"/>
          <w:szCs w:val="20"/>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w:t>
      </w:r>
    </w:p>
    <w:p w:rsidR="00882DB0" w:rsidRPr="002D55D7" w:rsidRDefault="00882DB0" w:rsidP="00882DB0">
      <w:pPr>
        <w:ind w:right="5102"/>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В соответствии с подпунктом 3 пункта 5 статьи 39</w:t>
      </w:r>
      <w:r w:rsidRPr="002D55D7">
        <w:rPr>
          <w:rFonts w:ascii="Times New Roman" w:eastAsia="Times New Roman" w:hAnsi="Times New Roman" w:cs="Times New Roman"/>
          <w:sz w:val="20"/>
          <w:szCs w:val="20"/>
          <w:vertAlign w:val="superscript"/>
          <w:lang w:eastAsia="ru-RU"/>
        </w:rPr>
        <w:t>28</w:t>
      </w:r>
      <w:r w:rsidRPr="002D55D7">
        <w:rPr>
          <w:rFonts w:ascii="Times New Roman" w:eastAsia="Times New Roman" w:hAnsi="Times New Roman" w:cs="Times New Roman"/>
          <w:sz w:val="20"/>
          <w:szCs w:val="20"/>
          <w:lang w:eastAsia="ru-RU"/>
        </w:rPr>
        <w:t xml:space="preserve"> Земельного </w:t>
      </w:r>
      <w:hyperlink r:id="rId22" w:history="1">
        <w:r w:rsidRPr="002D55D7">
          <w:rPr>
            <w:rFonts w:ascii="Times New Roman" w:eastAsia="Times New Roman" w:hAnsi="Times New Roman" w:cs="Times New Roman"/>
            <w:sz w:val="20"/>
            <w:szCs w:val="20"/>
            <w:lang w:eastAsia="ru-RU"/>
          </w:rPr>
          <w:t>кодекса</w:t>
        </w:r>
      </w:hyperlink>
      <w:r w:rsidRPr="002D55D7">
        <w:rPr>
          <w:rFonts w:ascii="Times New Roman" w:eastAsia="Times New Roman" w:hAnsi="Times New Roman" w:cs="Times New Roman"/>
          <w:sz w:val="20"/>
          <w:szCs w:val="20"/>
          <w:lang w:eastAsia="ru-RU"/>
        </w:rPr>
        <w:t xml:space="preserve"> Российской Федерации </w:t>
      </w: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Администрация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w:t>
      </w:r>
      <w:proofErr w:type="gramStart"/>
      <w:r w:rsidRPr="002D55D7">
        <w:rPr>
          <w:rFonts w:ascii="Times New Roman" w:eastAsia="Times New Roman" w:hAnsi="Times New Roman" w:cs="Times New Roman"/>
          <w:sz w:val="20"/>
          <w:szCs w:val="20"/>
          <w:lang w:eastAsia="ru-RU"/>
        </w:rPr>
        <w:t>п</w:t>
      </w:r>
      <w:proofErr w:type="gramEnd"/>
      <w:r w:rsidRPr="002D55D7">
        <w:rPr>
          <w:rFonts w:ascii="Times New Roman" w:eastAsia="Times New Roman" w:hAnsi="Times New Roman" w:cs="Times New Roman"/>
          <w:sz w:val="20"/>
          <w:szCs w:val="20"/>
          <w:lang w:eastAsia="ru-RU"/>
        </w:rPr>
        <w:t xml:space="preserve"> о с т а н о в л я е т:</w:t>
      </w: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1. Утвердить </w:t>
      </w:r>
      <w:hyperlink w:anchor="Par33" w:history="1">
        <w:r w:rsidRPr="002D55D7">
          <w:rPr>
            <w:rFonts w:ascii="Times New Roman" w:eastAsia="Times New Roman" w:hAnsi="Times New Roman" w:cs="Times New Roman"/>
            <w:sz w:val="20"/>
            <w:szCs w:val="20"/>
            <w:lang w:eastAsia="ru-RU"/>
          </w:rPr>
          <w:t>Порядок</w:t>
        </w:r>
      </w:hyperlink>
      <w:r w:rsidRPr="002D55D7">
        <w:rPr>
          <w:rFonts w:ascii="Times New Roman" w:eastAsia="Times New Roman" w:hAnsi="Times New Roman" w:cs="Times New Roman"/>
          <w:sz w:val="20"/>
          <w:szCs w:val="20"/>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в муниципальной собственности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(приложение № 1).</w:t>
      </w:r>
    </w:p>
    <w:p w:rsidR="00882DB0" w:rsidRPr="002D55D7" w:rsidRDefault="00882DB0" w:rsidP="00882DB0">
      <w:pPr>
        <w:widowControl w:val="0"/>
        <w:tabs>
          <w:tab w:val="left" w:pos="6255"/>
        </w:tabs>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2. Опубликовать настоящее постановление в газете «Наш вестник» и на официальном сайте Администрации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в сети Интернет.</w:t>
      </w:r>
    </w:p>
    <w:p w:rsidR="00882DB0" w:rsidRPr="002D55D7" w:rsidRDefault="00882DB0" w:rsidP="00882DB0">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tabs>
          <w:tab w:val="left" w:pos="6255"/>
        </w:tabs>
        <w:autoSpaceDE w:val="0"/>
        <w:autoSpaceDN w:val="0"/>
        <w:adjustRightInd w:val="0"/>
        <w:ind w:firstLine="709"/>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3. Настоящее постановление вступает в силу после его опубликования.</w:t>
      </w:r>
    </w:p>
    <w:p w:rsidR="00882DB0" w:rsidRPr="002D55D7" w:rsidRDefault="00882DB0" w:rsidP="00882DB0">
      <w:pPr>
        <w:widowControl w:val="0"/>
        <w:tabs>
          <w:tab w:val="left" w:pos="6255"/>
        </w:tabs>
        <w:autoSpaceDE w:val="0"/>
        <w:autoSpaceDN w:val="0"/>
        <w:adjustRightInd w:val="0"/>
        <w:ind w:firstLine="709"/>
        <w:jc w:val="both"/>
        <w:rPr>
          <w:rFonts w:ascii="Times New Roman" w:eastAsia="Times New Roman" w:hAnsi="Times New Roman" w:cs="Times New Roman"/>
          <w:sz w:val="20"/>
          <w:szCs w:val="20"/>
          <w:lang w:eastAsia="ru-RU"/>
        </w:rPr>
      </w:pP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Глава муниципального образования</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b/>
          <w:sz w:val="20"/>
          <w:szCs w:val="20"/>
          <w:lang w:eastAsia="ru-RU"/>
        </w:rPr>
      </w:pPr>
      <w:r w:rsidRPr="002D55D7">
        <w:rPr>
          <w:rFonts w:ascii="Times New Roman" w:eastAsia="Times New Roman" w:hAnsi="Times New Roman" w:cs="Times New Roman"/>
          <w:sz w:val="20"/>
          <w:szCs w:val="20"/>
          <w:lang w:eastAsia="ru-RU"/>
        </w:rPr>
        <w:t>Смоленской области</w:t>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sz w:val="20"/>
          <w:szCs w:val="20"/>
          <w:lang w:eastAsia="ru-RU"/>
        </w:rPr>
        <w:tab/>
      </w:r>
      <w:r w:rsidRPr="002D55D7">
        <w:rPr>
          <w:rFonts w:ascii="Times New Roman" w:eastAsia="Times New Roman" w:hAnsi="Times New Roman" w:cs="Times New Roman"/>
          <w:b/>
          <w:sz w:val="20"/>
          <w:szCs w:val="20"/>
          <w:lang w:eastAsia="ru-RU"/>
        </w:rPr>
        <w:t>Т.В. Попкова</w:t>
      </w:r>
    </w:p>
    <w:p w:rsidR="00F54E45" w:rsidRDefault="00F54E45" w:rsidP="00882DB0">
      <w:pPr>
        <w:pStyle w:val="ConsPlusNormal"/>
        <w:tabs>
          <w:tab w:val="left" w:pos="5103"/>
        </w:tabs>
        <w:spacing w:line="240" w:lineRule="atLeast"/>
        <w:ind w:left="5103" w:firstLine="0"/>
        <w:jc w:val="both"/>
        <w:rPr>
          <w:rFonts w:ascii="Times New Roman" w:hAnsi="Times New Roman" w:cs="Times New Roman"/>
        </w:rPr>
      </w:pPr>
    </w:p>
    <w:p w:rsidR="00F54E45" w:rsidRDefault="00F54E45" w:rsidP="00882DB0">
      <w:pPr>
        <w:pStyle w:val="ConsPlusNormal"/>
        <w:tabs>
          <w:tab w:val="left" w:pos="5103"/>
        </w:tabs>
        <w:spacing w:line="240" w:lineRule="atLeast"/>
        <w:ind w:left="5103" w:firstLine="0"/>
        <w:jc w:val="both"/>
        <w:rPr>
          <w:rFonts w:ascii="Times New Roman" w:hAnsi="Times New Roman" w:cs="Times New Roman"/>
        </w:rPr>
      </w:pPr>
    </w:p>
    <w:p w:rsidR="00F54E45" w:rsidRDefault="00F54E45" w:rsidP="00882DB0">
      <w:pPr>
        <w:pStyle w:val="ConsPlusNormal"/>
        <w:tabs>
          <w:tab w:val="left" w:pos="5103"/>
        </w:tabs>
        <w:spacing w:line="240" w:lineRule="atLeast"/>
        <w:ind w:left="5103" w:firstLine="0"/>
        <w:jc w:val="both"/>
        <w:rPr>
          <w:rFonts w:ascii="Times New Roman" w:hAnsi="Times New Roman" w:cs="Times New Roman"/>
        </w:rPr>
      </w:pPr>
    </w:p>
    <w:p w:rsidR="00882DB0" w:rsidRPr="002D55D7" w:rsidRDefault="00882DB0" w:rsidP="00882DB0">
      <w:pPr>
        <w:pStyle w:val="ConsPlusNormal"/>
        <w:tabs>
          <w:tab w:val="left" w:pos="5103"/>
        </w:tabs>
        <w:spacing w:line="240" w:lineRule="atLeast"/>
        <w:ind w:left="5103" w:firstLine="0"/>
        <w:jc w:val="both"/>
        <w:rPr>
          <w:rFonts w:ascii="Times New Roman" w:hAnsi="Times New Roman" w:cs="Times New Roman"/>
        </w:rPr>
      </w:pPr>
      <w:r w:rsidRPr="002D55D7">
        <w:rPr>
          <w:rFonts w:ascii="Times New Roman" w:hAnsi="Times New Roman" w:cs="Times New Roman"/>
        </w:rPr>
        <w:t xml:space="preserve">Приложение № 1 к постановлению Администрации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 </w:t>
      </w:r>
      <w:proofErr w:type="spellStart"/>
      <w:r w:rsidRPr="002D55D7">
        <w:rPr>
          <w:rFonts w:ascii="Times New Roman" w:hAnsi="Times New Roman" w:cs="Times New Roman"/>
        </w:rPr>
        <w:t>Монастырщинского</w:t>
      </w:r>
      <w:proofErr w:type="spellEnd"/>
      <w:r w:rsidRPr="002D55D7">
        <w:rPr>
          <w:rFonts w:ascii="Times New Roman" w:hAnsi="Times New Roman" w:cs="Times New Roman"/>
        </w:rPr>
        <w:t xml:space="preserve"> района Смоленской области</w:t>
      </w:r>
    </w:p>
    <w:p w:rsidR="00882DB0" w:rsidRPr="002D55D7" w:rsidRDefault="00882DB0" w:rsidP="00882DB0">
      <w:pPr>
        <w:tabs>
          <w:tab w:val="left" w:pos="5103"/>
        </w:tabs>
        <w:autoSpaceDE w:val="0"/>
        <w:autoSpaceDN w:val="0"/>
        <w:adjustRightInd w:val="0"/>
        <w:spacing w:line="240" w:lineRule="atLeast"/>
        <w:ind w:left="5103"/>
        <w:jc w:val="both"/>
        <w:rPr>
          <w:rFonts w:ascii="Times New Roman" w:hAnsi="Times New Roman" w:cs="Times New Roman"/>
          <w:sz w:val="20"/>
          <w:szCs w:val="20"/>
        </w:rPr>
      </w:pPr>
      <w:r w:rsidRPr="002D55D7">
        <w:rPr>
          <w:rFonts w:ascii="Times New Roman" w:hAnsi="Times New Roman" w:cs="Times New Roman"/>
          <w:sz w:val="20"/>
          <w:szCs w:val="20"/>
        </w:rPr>
        <w:t>от 30.08.2017г. № 49</w:t>
      </w:r>
    </w:p>
    <w:p w:rsidR="00882DB0" w:rsidRPr="002D55D7" w:rsidRDefault="00882DB0" w:rsidP="00882DB0">
      <w:pPr>
        <w:autoSpaceDE w:val="0"/>
        <w:autoSpaceDN w:val="0"/>
        <w:adjustRightInd w:val="0"/>
        <w:spacing w:line="240" w:lineRule="atLeast"/>
        <w:ind w:firstLine="6521"/>
        <w:jc w:val="right"/>
        <w:rPr>
          <w:rFonts w:ascii="Times New Roman" w:hAnsi="Times New Roman" w:cs="Times New Roman"/>
          <w:sz w:val="20"/>
          <w:szCs w:val="20"/>
        </w:rPr>
      </w:pPr>
    </w:p>
    <w:p w:rsidR="00882DB0" w:rsidRPr="002D55D7" w:rsidRDefault="00882DB0" w:rsidP="00882DB0">
      <w:pPr>
        <w:widowControl w:val="0"/>
        <w:autoSpaceDE w:val="0"/>
        <w:autoSpaceDN w:val="0"/>
        <w:adjustRightInd w:val="0"/>
        <w:jc w:val="center"/>
        <w:rPr>
          <w:rFonts w:ascii="Times New Roman" w:hAnsi="Times New Roman" w:cs="Times New Roman"/>
          <w:b/>
          <w:bCs/>
          <w:sz w:val="20"/>
          <w:szCs w:val="20"/>
        </w:rPr>
      </w:pPr>
      <w:r w:rsidRPr="002D55D7">
        <w:rPr>
          <w:rFonts w:ascii="Times New Roman" w:hAnsi="Times New Roman" w:cs="Times New Roman"/>
          <w:b/>
          <w:bCs/>
          <w:sz w:val="20"/>
          <w:szCs w:val="20"/>
        </w:rPr>
        <w:t>ПОРЯДОК</w:t>
      </w:r>
    </w:p>
    <w:p w:rsidR="00882DB0" w:rsidRPr="002D55D7" w:rsidRDefault="00882DB0" w:rsidP="00882DB0">
      <w:pPr>
        <w:widowControl w:val="0"/>
        <w:autoSpaceDE w:val="0"/>
        <w:autoSpaceDN w:val="0"/>
        <w:adjustRightInd w:val="0"/>
        <w:ind w:left="-142" w:firstLine="426"/>
        <w:jc w:val="center"/>
        <w:rPr>
          <w:rFonts w:ascii="Times New Roman" w:hAnsi="Times New Roman" w:cs="Times New Roman"/>
          <w:b/>
          <w:sz w:val="20"/>
          <w:szCs w:val="20"/>
        </w:rPr>
      </w:pPr>
      <w:r w:rsidRPr="002D55D7">
        <w:rPr>
          <w:rFonts w:ascii="Times New Roman" w:hAnsi="Times New Roman" w:cs="Times New Roman"/>
          <w:b/>
          <w:sz w:val="20"/>
          <w:szCs w:val="20"/>
        </w:rPr>
        <w:t xml:space="preserve">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
    <w:p w:rsidR="00882DB0" w:rsidRPr="002D55D7" w:rsidRDefault="00882DB0" w:rsidP="00882DB0">
      <w:pPr>
        <w:widowControl w:val="0"/>
        <w:autoSpaceDE w:val="0"/>
        <w:autoSpaceDN w:val="0"/>
        <w:adjustRightInd w:val="0"/>
        <w:ind w:left="-142" w:firstLine="426"/>
        <w:jc w:val="center"/>
        <w:rPr>
          <w:rFonts w:ascii="Times New Roman" w:hAnsi="Times New Roman" w:cs="Times New Roman"/>
          <w:b/>
          <w:sz w:val="20"/>
          <w:szCs w:val="20"/>
        </w:rPr>
      </w:pP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w:t>
      </w:r>
    </w:p>
    <w:p w:rsidR="00882DB0" w:rsidRPr="002D55D7" w:rsidRDefault="00882DB0" w:rsidP="00882DB0">
      <w:pPr>
        <w:widowControl w:val="0"/>
        <w:autoSpaceDE w:val="0"/>
        <w:autoSpaceDN w:val="0"/>
        <w:adjustRightInd w:val="0"/>
        <w:ind w:left="-142" w:firstLine="426"/>
        <w:jc w:val="center"/>
        <w:rPr>
          <w:rFonts w:ascii="Times New Roman" w:hAnsi="Times New Roman" w:cs="Times New Roman"/>
          <w:b/>
          <w:sz w:val="20"/>
          <w:szCs w:val="20"/>
        </w:rPr>
      </w:pPr>
    </w:p>
    <w:p w:rsidR="00882DB0" w:rsidRPr="002D55D7" w:rsidRDefault="00882DB0" w:rsidP="00882DB0">
      <w:pPr>
        <w:widowControl w:val="0"/>
        <w:autoSpaceDE w:val="0"/>
        <w:autoSpaceDN w:val="0"/>
        <w:adjustRightInd w:val="0"/>
        <w:ind w:left="-142"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widowControl w:val="0"/>
        <w:autoSpaceDE w:val="0"/>
        <w:autoSpaceDN w:val="0"/>
        <w:adjustRightInd w:val="0"/>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2. </w:t>
      </w:r>
      <w:proofErr w:type="gramStart"/>
      <w:r w:rsidRPr="002D55D7">
        <w:rPr>
          <w:rFonts w:ascii="Times New Roman" w:hAnsi="Times New Roman" w:cs="Times New Roman"/>
          <w:sz w:val="20"/>
          <w:szCs w:val="20"/>
        </w:rPr>
        <w:t xml:space="preserve">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определяется как </w:t>
      </w:r>
      <w:r w:rsidRPr="002D55D7">
        <w:rPr>
          <w:rFonts w:ascii="Times New Roman" w:hAnsi="Times New Roman" w:cs="Times New Roman"/>
          <w:sz w:val="20"/>
          <w:szCs w:val="20"/>
        </w:rPr>
        <w:lastRenderedPageBreak/>
        <w:t>разница между кадастровой</w:t>
      </w:r>
      <w:r w:rsidRPr="002D55D7">
        <w:rPr>
          <w:rFonts w:ascii="Times New Roman" w:hAnsi="Times New Roman" w:cs="Times New Roman"/>
          <w:i/>
          <w:sz w:val="20"/>
          <w:szCs w:val="20"/>
        </w:rPr>
        <w:t xml:space="preserve"> </w:t>
      </w:r>
      <w:r w:rsidRPr="002D55D7">
        <w:rPr>
          <w:rFonts w:ascii="Times New Roman" w:hAnsi="Times New Roman" w:cs="Times New Roman"/>
          <w:sz w:val="20"/>
          <w:szCs w:val="20"/>
        </w:rPr>
        <w:t xml:space="preserve"> стоимостью образованного земельного участка, площадь которого увеличилась в результате перераспределения земельных участков, и кадастровой</w:t>
      </w:r>
      <w:r w:rsidRPr="002D55D7">
        <w:rPr>
          <w:rFonts w:ascii="Times New Roman" w:hAnsi="Times New Roman" w:cs="Times New Roman"/>
          <w:i/>
          <w:sz w:val="20"/>
          <w:szCs w:val="20"/>
        </w:rPr>
        <w:t xml:space="preserve"> </w:t>
      </w:r>
      <w:r w:rsidRPr="002D55D7">
        <w:rPr>
          <w:rFonts w:ascii="Times New Roman" w:hAnsi="Times New Roman" w:cs="Times New Roman"/>
          <w:sz w:val="20"/>
          <w:szCs w:val="20"/>
        </w:rPr>
        <w:t xml:space="preserve"> стоимостью земельного участка, находящегося в частной собственности, до перераспределения земельных</w:t>
      </w:r>
      <w:proofErr w:type="gramEnd"/>
      <w:r w:rsidRPr="002D55D7">
        <w:rPr>
          <w:rFonts w:ascii="Times New Roman" w:hAnsi="Times New Roman" w:cs="Times New Roman"/>
          <w:sz w:val="20"/>
          <w:szCs w:val="20"/>
        </w:rPr>
        <w:t xml:space="preserve"> участков.</w:t>
      </w:r>
    </w:p>
    <w:p w:rsidR="00882DB0" w:rsidRPr="002D55D7" w:rsidRDefault="00882DB0" w:rsidP="00882DB0">
      <w:pPr>
        <w:pStyle w:val="ConsPlusNormal"/>
        <w:ind w:firstLine="709"/>
        <w:jc w:val="both"/>
        <w:rPr>
          <w:rFonts w:ascii="Times New Roman" w:hAnsi="Times New Roman" w:cs="Times New Roman"/>
        </w:rPr>
      </w:pPr>
      <w:r w:rsidRPr="002D55D7">
        <w:rPr>
          <w:rFonts w:ascii="Times New Roman" w:hAnsi="Times New Roman" w:cs="Times New Roman"/>
        </w:rPr>
        <w:t>3.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882DB0" w:rsidRPr="002D55D7" w:rsidRDefault="00882DB0" w:rsidP="00882DB0">
      <w:pPr>
        <w:widowControl w:val="0"/>
        <w:autoSpaceDE w:val="0"/>
        <w:autoSpaceDN w:val="0"/>
        <w:adjustRightInd w:val="0"/>
        <w:jc w:val="both"/>
        <w:rPr>
          <w:rFonts w:ascii="Times New Roman" w:eastAsia="Times New Roman" w:hAnsi="Times New Roman" w:cs="Times New Roman"/>
          <w:b/>
          <w:sz w:val="20"/>
          <w:szCs w:val="20"/>
          <w:lang w:eastAsia="ru-RU"/>
        </w:rPr>
      </w:pPr>
    </w:p>
    <w:p w:rsidR="00C2013A" w:rsidRPr="002D55D7" w:rsidRDefault="00C2013A" w:rsidP="003F69E8">
      <w:pPr>
        <w:rPr>
          <w:rFonts w:ascii="Times New Roman" w:hAnsi="Times New Roman" w:cs="Times New Roman"/>
          <w:sz w:val="20"/>
          <w:szCs w:val="20"/>
        </w:rPr>
      </w:pPr>
    </w:p>
    <w:p w:rsidR="00F54E45" w:rsidRDefault="00F54E45" w:rsidP="00882DB0">
      <w:pPr>
        <w:jc w:val="cente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АДМИНИСТРАЦИЯ</w:t>
      </w:r>
    </w:p>
    <w:p w:rsidR="00882DB0" w:rsidRPr="002D55D7" w:rsidRDefault="00882DB0" w:rsidP="00882DB0">
      <w:pPr>
        <w:pStyle w:val="1"/>
        <w:rPr>
          <w:sz w:val="20"/>
        </w:rPr>
      </w:pPr>
      <w:r w:rsidRPr="002D55D7">
        <w:rPr>
          <w:sz w:val="20"/>
        </w:rPr>
        <w:t>БАРСУКОВСКОГО СЕЛЬСКОГО ПОСЕЛЕНИЯ</w:t>
      </w:r>
    </w:p>
    <w:p w:rsidR="00882DB0" w:rsidRPr="002D55D7" w:rsidRDefault="00882DB0" w:rsidP="00882DB0">
      <w:pPr>
        <w:pStyle w:val="ConsTitle"/>
        <w:widowControl/>
        <w:ind w:right="0" w:firstLine="540"/>
        <w:jc w:val="center"/>
        <w:rPr>
          <w:rFonts w:ascii="Times New Roman" w:hAnsi="Times New Roman" w:cs="Times New Roman"/>
          <w:sz w:val="20"/>
          <w:szCs w:val="20"/>
        </w:rPr>
      </w:pPr>
      <w:r w:rsidRPr="002D55D7">
        <w:rPr>
          <w:rFonts w:ascii="Times New Roman" w:hAnsi="Times New Roman" w:cs="Times New Roman"/>
          <w:sz w:val="20"/>
          <w:szCs w:val="20"/>
        </w:rPr>
        <w:t>МОНАСТЫРЩИНСКОГО РАЙОНА СМОЛЕНСКОЙ ОБЛАСТИ</w:t>
      </w:r>
    </w:p>
    <w:p w:rsidR="00882DB0" w:rsidRPr="002D55D7" w:rsidRDefault="00882DB0" w:rsidP="00882DB0">
      <w:pPr>
        <w:pStyle w:val="ConsTitle"/>
        <w:widowControl/>
        <w:ind w:right="0"/>
        <w:rPr>
          <w:rFonts w:ascii="Times New Roman" w:hAnsi="Times New Roman" w:cs="Times New Roman"/>
          <w:sz w:val="20"/>
          <w:szCs w:val="20"/>
        </w:rPr>
      </w:pPr>
    </w:p>
    <w:p w:rsidR="00882DB0" w:rsidRPr="002D55D7" w:rsidRDefault="00882DB0" w:rsidP="00882DB0">
      <w:pPr>
        <w:pStyle w:val="ConsTitle"/>
        <w:widowControl/>
        <w:ind w:right="0"/>
        <w:jc w:val="center"/>
        <w:rPr>
          <w:rFonts w:ascii="Times New Roman" w:hAnsi="Times New Roman" w:cs="Times New Roman"/>
          <w:sz w:val="20"/>
          <w:szCs w:val="20"/>
        </w:rPr>
      </w:pPr>
      <w:r w:rsidRPr="002D55D7">
        <w:rPr>
          <w:rFonts w:ascii="Times New Roman" w:hAnsi="Times New Roman" w:cs="Times New Roman"/>
          <w:sz w:val="20"/>
          <w:szCs w:val="20"/>
        </w:rPr>
        <w:t>ПОСТАНОВЛЕНИЕ</w:t>
      </w:r>
    </w:p>
    <w:p w:rsidR="00882DB0" w:rsidRPr="002D55D7" w:rsidRDefault="00882DB0" w:rsidP="00882DB0">
      <w:pPr>
        <w:pStyle w:val="ConsTitle"/>
        <w:widowControl/>
        <w:ind w:right="0" w:firstLine="540"/>
        <w:jc w:val="cente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от 1 сентября  2017             № 50      </w:t>
      </w:r>
    </w:p>
    <w:p w:rsidR="00882DB0" w:rsidRPr="002D55D7" w:rsidRDefault="00882DB0" w:rsidP="00882DB0">
      <w:pPr>
        <w:ind w:right="5669"/>
        <w:jc w:val="both"/>
        <w:rPr>
          <w:rFonts w:ascii="Times New Roman" w:hAnsi="Times New Roman" w:cs="Times New Roman"/>
          <w:sz w:val="20"/>
          <w:szCs w:val="20"/>
        </w:rPr>
      </w:pPr>
    </w:p>
    <w:p w:rsidR="00882DB0" w:rsidRPr="002D55D7" w:rsidRDefault="00882DB0" w:rsidP="00882DB0">
      <w:pPr>
        <w:ind w:right="5669"/>
        <w:jc w:val="both"/>
        <w:rPr>
          <w:rFonts w:ascii="Times New Roman" w:hAnsi="Times New Roman" w:cs="Times New Roman"/>
          <w:sz w:val="20"/>
          <w:szCs w:val="20"/>
        </w:rPr>
      </w:pPr>
      <w:r w:rsidRPr="002D55D7">
        <w:rPr>
          <w:rFonts w:ascii="Times New Roman" w:hAnsi="Times New Roman" w:cs="Times New Roman"/>
          <w:sz w:val="20"/>
          <w:szCs w:val="20"/>
        </w:rPr>
        <w:t xml:space="preserve">Об утверждении муниципальной программы «Комплексное развитие транспортной инфраструктуры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на 2017- 2022 годы</w:t>
      </w:r>
    </w:p>
    <w:p w:rsidR="00882DB0" w:rsidRPr="002D55D7" w:rsidRDefault="00882DB0" w:rsidP="00882DB0">
      <w:pPr>
        <w:ind w:right="5669"/>
        <w:jc w:val="both"/>
        <w:rPr>
          <w:rFonts w:ascii="Times New Roman" w:hAnsi="Times New Roman" w:cs="Times New Roman"/>
          <w:sz w:val="20"/>
          <w:szCs w:val="20"/>
        </w:rPr>
      </w:pPr>
    </w:p>
    <w:p w:rsidR="00882DB0" w:rsidRPr="002D55D7" w:rsidRDefault="00882DB0" w:rsidP="00882DB0">
      <w:pPr>
        <w:pStyle w:val="Default"/>
        <w:ind w:right="-1" w:firstLine="851"/>
        <w:jc w:val="both"/>
        <w:rPr>
          <w:sz w:val="20"/>
          <w:szCs w:val="20"/>
        </w:rPr>
      </w:pPr>
      <w:proofErr w:type="gramStart"/>
      <w:r w:rsidRPr="002D55D7">
        <w:rPr>
          <w:sz w:val="20"/>
          <w:szCs w:val="20"/>
        </w:rPr>
        <w:t xml:space="preserve">В соответствии с п.5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 руководствуясь Уставом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w:t>
      </w:r>
      <w:proofErr w:type="gramEnd"/>
    </w:p>
    <w:p w:rsidR="00882DB0" w:rsidRPr="002D55D7" w:rsidRDefault="00882DB0" w:rsidP="00882DB0">
      <w:pPr>
        <w:pStyle w:val="Default"/>
        <w:ind w:right="-1" w:firstLine="851"/>
        <w:jc w:val="both"/>
        <w:rPr>
          <w:sz w:val="20"/>
          <w:szCs w:val="20"/>
        </w:rPr>
      </w:pPr>
    </w:p>
    <w:p w:rsidR="00882DB0" w:rsidRPr="002D55D7" w:rsidRDefault="00882DB0" w:rsidP="00882DB0">
      <w:pPr>
        <w:ind w:firstLine="567"/>
        <w:jc w:val="both"/>
        <w:rPr>
          <w:rFonts w:ascii="Times New Roman" w:hAnsi="Times New Roman" w:cs="Times New Roman"/>
          <w:sz w:val="20"/>
          <w:szCs w:val="20"/>
        </w:rPr>
      </w:pPr>
      <w:r w:rsidRPr="002D55D7">
        <w:rPr>
          <w:rFonts w:ascii="Times New Roman" w:hAnsi="Times New Roman" w:cs="Times New Roman"/>
          <w:sz w:val="20"/>
          <w:szCs w:val="20"/>
        </w:rPr>
        <w:t xml:space="preserve">Администрация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w:t>
      </w:r>
      <w:proofErr w:type="gramStart"/>
      <w:r w:rsidRPr="002D55D7">
        <w:rPr>
          <w:rFonts w:ascii="Times New Roman" w:hAnsi="Times New Roman" w:cs="Times New Roman"/>
          <w:sz w:val="20"/>
          <w:szCs w:val="20"/>
        </w:rPr>
        <w:t>п</w:t>
      </w:r>
      <w:proofErr w:type="gramEnd"/>
      <w:r w:rsidRPr="002D55D7">
        <w:rPr>
          <w:rFonts w:ascii="Times New Roman" w:hAnsi="Times New Roman" w:cs="Times New Roman"/>
          <w:sz w:val="20"/>
          <w:szCs w:val="20"/>
        </w:rPr>
        <w:t xml:space="preserve"> о с т а н о в л я е т:</w:t>
      </w:r>
    </w:p>
    <w:p w:rsidR="00882DB0" w:rsidRPr="002D55D7" w:rsidRDefault="00882DB0" w:rsidP="00882DB0">
      <w:pPr>
        <w:pStyle w:val="Default"/>
        <w:ind w:right="-2" w:firstLine="851"/>
        <w:jc w:val="both"/>
        <w:rPr>
          <w:sz w:val="20"/>
          <w:szCs w:val="20"/>
        </w:rPr>
      </w:pPr>
      <w:r w:rsidRPr="002D55D7">
        <w:rPr>
          <w:sz w:val="20"/>
          <w:szCs w:val="20"/>
        </w:rPr>
        <w:t xml:space="preserve">1. Утвердить муниципальную программу «Комплексное развитие транспортной инфраструктуры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на 2017-2022 годы» согласно приложению. </w:t>
      </w:r>
    </w:p>
    <w:p w:rsidR="00882DB0" w:rsidRPr="002D55D7" w:rsidRDefault="00882DB0" w:rsidP="00882DB0">
      <w:pPr>
        <w:pStyle w:val="Default"/>
        <w:ind w:right="-427" w:firstLine="851"/>
        <w:jc w:val="both"/>
        <w:rPr>
          <w:color w:val="auto"/>
          <w:sz w:val="20"/>
          <w:szCs w:val="20"/>
        </w:rPr>
      </w:pPr>
      <w:r w:rsidRPr="002D55D7">
        <w:rPr>
          <w:color w:val="auto"/>
          <w:sz w:val="20"/>
          <w:szCs w:val="20"/>
        </w:rPr>
        <w:t xml:space="preserve">2. Настоящее постановление вступает в силу с момента его подписания. </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3. Опубликовать настоящее постановление в печатном средстве массовой информации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«Наш вестник» и разместить на официальном сайте администрации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в сети «Интернет». </w:t>
      </w:r>
    </w:p>
    <w:p w:rsidR="00882DB0" w:rsidRPr="002D55D7" w:rsidRDefault="00882DB0" w:rsidP="00882DB0">
      <w:pPr>
        <w:ind w:firstLine="567"/>
        <w:jc w:val="both"/>
        <w:rPr>
          <w:rFonts w:ascii="Times New Roman" w:hAnsi="Times New Roman" w:cs="Times New Roman"/>
          <w:sz w:val="20"/>
          <w:szCs w:val="20"/>
        </w:rPr>
      </w:pP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Глава муниципального образования</w:t>
      </w:r>
    </w:p>
    <w:p w:rsidR="00882DB0" w:rsidRPr="002D55D7" w:rsidRDefault="00882DB0" w:rsidP="00882DB0">
      <w:pPr>
        <w:jc w:val="both"/>
        <w:rPr>
          <w:rFonts w:ascii="Times New Roman" w:hAnsi="Times New Roman" w:cs="Times New Roman"/>
          <w:sz w:val="20"/>
          <w:szCs w:val="20"/>
        </w:rPr>
      </w:pP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p>
    <w:p w:rsidR="00882DB0" w:rsidRPr="002D55D7" w:rsidRDefault="00882DB0" w:rsidP="00882DB0">
      <w:pPr>
        <w:jc w:val="both"/>
        <w:rPr>
          <w:rFonts w:ascii="Times New Roman" w:hAnsi="Times New Roman" w:cs="Times New Roman"/>
          <w:sz w:val="20"/>
          <w:szCs w:val="20"/>
        </w:rPr>
      </w:pP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Смоленской области                                                                              </w:t>
      </w:r>
      <w:r w:rsidRPr="002D55D7">
        <w:rPr>
          <w:rFonts w:ascii="Times New Roman" w:hAnsi="Times New Roman" w:cs="Times New Roman"/>
          <w:b/>
          <w:sz w:val="20"/>
          <w:szCs w:val="20"/>
        </w:rPr>
        <w:t>Т.В. Попкова</w:t>
      </w:r>
    </w:p>
    <w:tbl>
      <w:tblPr>
        <w:tblW w:w="0" w:type="auto"/>
        <w:tblLook w:val="01E0" w:firstRow="1" w:lastRow="1" w:firstColumn="1" w:lastColumn="1" w:noHBand="0" w:noVBand="0"/>
      </w:tblPr>
      <w:tblGrid>
        <w:gridCol w:w="5828"/>
        <w:gridCol w:w="4593"/>
      </w:tblGrid>
      <w:tr w:rsidR="00882DB0" w:rsidRPr="002D55D7" w:rsidTr="00882DB0">
        <w:tc>
          <w:tcPr>
            <w:tcW w:w="5828" w:type="dxa"/>
          </w:tcPr>
          <w:p w:rsidR="00882DB0" w:rsidRPr="002D55D7" w:rsidRDefault="00882DB0" w:rsidP="00882DB0">
            <w:pPr>
              <w:autoSpaceDE w:val="0"/>
              <w:autoSpaceDN w:val="0"/>
              <w:adjustRightInd w:val="0"/>
              <w:jc w:val="right"/>
              <w:outlineLvl w:val="0"/>
              <w:rPr>
                <w:rFonts w:ascii="Times New Roman" w:hAnsi="Times New Roman" w:cs="Times New Roman"/>
                <w:sz w:val="20"/>
                <w:szCs w:val="20"/>
              </w:rPr>
            </w:pPr>
            <w:r w:rsidRPr="002D55D7">
              <w:rPr>
                <w:rFonts w:ascii="Times New Roman" w:hAnsi="Times New Roman" w:cs="Times New Roman"/>
                <w:sz w:val="20"/>
                <w:szCs w:val="20"/>
              </w:rPr>
              <w:br w:type="page"/>
            </w:r>
          </w:p>
        </w:tc>
        <w:tc>
          <w:tcPr>
            <w:tcW w:w="4593" w:type="dxa"/>
          </w:tcPr>
          <w:p w:rsidR="00882DB0" w:rsidRPr="002D55D7" w:rsidRDefault="00882DB0" w:rsidP="00882DB0">
            <w:pPr>
              <w:autoSpaceDE w:val="0"/>
              <w:autoSpaceDN w:val="0"/>
              <w:adjustRightInd w:val="0"/>
              <w:outlineLvl w:val="0"/>
              <w:rPr>
                <w:rFonts w:ascii="Times New Roman" w:hAnsi="Times New Roman" w:cs="Times New Roman"/>
                <w:sz w:val="20"/>
                <w:szCs w:val="20"/>
              </w:rPr>
            </w:pPr>
            <w:r w:rsidRPr="002D55D7">
              <w:rPr>
                <w:rFonts w:ascii="Times New Roman" w:hAnsi="Times New Roman" w:cs="Times New Roman"/>
                <w:sz w:val="20"/>
                <w:szCs w:val="20"/>
              </w:rPr>
              <w:t xml:space="preserve">УТВЕРЖДЕНА </w:t>
            </w:r>
          </w:p>
          <w:p w:rsidR="00882DB0" w:rsidRPr="002D55D7" w:rsidRDefault="00882DB0" w:rsidP="00882DB0">
            <w:pPr>
              <w:autoSpaceDE w:val="0"/>
              <w:autoSpaceDN w:val="0"/>
              <w:adjustRightInd w:val="0"/>
              <w:outlineLvl w:val="0"/>
              <w:rPr>
                <w:rFonts w:ascii="Times New Roman" w:hAnsi="Times New Roman" w:cs="Times New Roman"/>
                <w:sz w:val="20"/>
                <w:szCs w:val="20"/>
              </w:rPr>
            </w:pPr>
            <w:r w:rsidRPr="002D55D7">
              <w:rPr>
                <w:rFonts w:ascii="Times New Roman" w:hAnsi="Times New Roman" w:cs="Times New Roman"/>
                <w:sz w:val="20"/>
                <w:szCs w:val="20"/>
              </w:rPr>
              <w:t xml:space="preserve">постановлением Администрации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autoSpaceDE w:val="0"/>
              <w:autoSpaceDN w:val="0"/>
              <w:adjustRightInd w:val="0"/>
              <w:outlineLvl w:val="0"/>
              <w:rPr>
                <w:rFonts w:ascii="Times New Roman" w:hAnsi="Times New Roman" w:cs="Times New Roman"/>
                <w:sz w:val="20"/>
                <w:szCs w:val="20"/>
              </w:rPr>
            </w:pPr>
            <w:r w:rsidRPr="002D55D7">
              <w:rPr>
                <w:rFonts w:ascii="Times New Roman" w:hAnsi="Times New Roman" w:cs="Times New Roman"/>
                <w:sz w:val="20"/>
                <w:szCs w:val="20"/>
              </w:rPr>
              <w:t>от 01.09.2017г.  № 50</w:t>
            </w:r>
          </w:p>
        </w:tc>
      </w:tr>
    </w:tbl>
    <w:p w:rsidR="00882DB0" w:rsidRPr="002D55D7" w:rsidRDefault="00882DB0" w:rsidP="00882DB0">
      <w:pPr>
        <w:autoSpaceDE w:val="0"/>
        <w:autoSpaceDN w:val="0"/>
        <w:adjustRightInd w:val="0"/>
        <w:jc w:val="right"/>
        <w:outlineLvl w:val="0"/>
        <w:rPr>
          <w:rFonts w:ascii="Times New Roman" w:hAnsi="Times New Roman" w:cs="Times New Roman"/>
          <w:sz w:val="20"/>
          <w:szCs w:val="20"/>
        </w:rPr>
      </w:pPr>
    </w:p>
    <w:p w:rsidR="00882DB0" w:rsidRPr="002D55D7" w:rsidRDefault="00882DB0" w:rsidP="00882DB0">
      <w:pPr>
        <w:autoSpaceDE w:val="0"/>
        <w:autoSpaceDN w:val="0"/>
        <w:adjustRightInd w:val="0"/>
        <w:rPr>
          <w:rFonts w:ascii="Times New Roman" w:hAnsi="Times New Roman" w:cs="Times New Roman"/>
          <w:b/>
          <w:bCs/>
          <w:sz w:val="20"/>
          <w:szCs w:val="20"/>
        </w:rPr>
      </w:pPr>
    </w:p>
    <w:p w:rsidR="00882DB0" w:rsidRPr="002D55D7" w:rsidRDefault="00882DB0" w:rsidP="00882DB0">
      <w:pPr>
        <w:autoSpaceDE w:val="0"/>
        <w:autoSpaceDN w:val="0"/>
        <w:adjustRightInd w:val="0"/>
        <w:jc w:val="center"/>
        <w:rPr>
          <w:rFonts w:ascii="Times New Roman" w:hAnsi="Times New Roman" w:cs="Times New Roman"/>
          <w:b/>
          <w:bCs/>
          <w:sz w:val="20"/>
          <w:szCs w:val="20"/>
        </w:rPr>
      </w:pPr>
      <w:r w:rsidRPr="002D55D7">
        <w:rPr>
          <w:rFonts w:ascii="Times New Roman" w:hAnsi="Times New Roman" w:cs="Times New Roman"/>
          <w:b/>
          <w:bCs/>
          <w:sz w:val="20"/>
          <w:szCs w:val="20"/>
        </w:rPr>
        <w:t>МУНИЦИПАЛЬНАЯ ПРОГРАММА</w:t>
      </w:r>
    </w:p>
    <w:p w:rsidR="00882DB0" w:rsidRPr="002D55D7" w:rsidRDefault="00882DB0" w:rsidP="00882DB0">
      <w:pPr>
        <w:autoSpaceDE w:val="0"/>
        <w:autoSpaceDN w:val="0"/>
        <w:adjustRightInd w:val="0"/>
        <w:jc w:val="center"/>
        <w:rPr>
          <w:rFonts w:ascii="Times New Roman" w:hAnsi="Times New Roman" w:cs="Times New Roman"/>
          <w:b/>
          <w:sz w:val="20"/>
          <w:szCs w:val="20"/>
        </w:rPr>
      </w:pPr>
      <w:r w:rsidRPr="002D55D7">
        <w:rPr>
          <w:rFonts w:ascii="Times New Roman" w:hAnsi="Times New Roman" w:cs="Times New Roman"/>
          <w:b/>
          <w:sz w:val="20"/>
          <w:szCs w:val="20"/>
        </w:rPr>
        <w:t xml:space="preserve">«Комплексное развитие транспортной инфраструктуры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 </w:t>
      </w:r>
    </w:p>
    <w:p w:rsidR="00882DB0" w:rsidRPr="002D55D7" w:rsidRDefault="00882DB0" w:rsidP="00882DB0">
      <w:pPr>
        <w:autoSpaceDE w:val="0"/>
        <w:autoSpaceDN w:val="0"/>
        <w:adjustRightInd w:val="0"/>
        <w:jc w:val="center"/>
        <w:rPr>
          <w:rFonts w:ascii="Times New Roman" w:hAnsi="Times New Roman" w:cs="Times New Roman"/>
          <w:b/>
          <w:bCs/>
          <w:sz w:val="20"/>
          <w:szCs w:val="20"/>
        </w:rPr>
      </w:pPr>
      <w:r w:rsidRPr="002D55D7">
        <w:rPr>
          <w:rFonts w:ascii="Times New Roman" w:hAnsi="Times New Roman" w:cs="Times New Roman"/>
          <w:b/>
          <w:sz w:val="20"/>
          <w:szCs w:val="20"/>
        </w:rPr>
        <w:t>на 2017-2022 годы</w:t>
      </w:r>
    </w:p>
    <w:p w:rsidR="00882DB0" w:rsidRPr="002D55D7" w:rsidRDefault="00882DB0" w:rsidP="00882DB0">
      <w:pPr>
        <w:autoSpaceDE w:val="0"/>
        <w:autoSpaceDN w:val="0"/>
        <w:adjustRightInd w:val="0"/>
        <w:jc w:val="center"/>
        <w:outlineLvl w:val="1"/>
        <w:rPr>
          <w:rFonts w:ascii="Times New Roman" w:hAnsi="Times New Roman" w:cs="Times New Roman"/>
          <w:b/>
          <w:bCs/>
          <w:sz w:val="20"/>
          <w:szCs w:val="20"/>
        </w:rPr>
      </w:pPr>
    </w:p>
    <w:p w:rsidR="00882DB0" w:rsidRPr="002D55D7" w:rsidRDefault="00882DB0" w:rsidP="00882DB0">
      <w:pPr>
        <w:autoSpaceDE w:val="0"/>
        <w:autoSpaceDN w:val="0"/>
        <w:adjustRightInd w:val="0"/>
        <w:jc w:val="center"/>
        <w:outlineLvl w:val="1"/>
        <w:rPr>
          <w:rFonts w:ascii="Times New Roman" w:hAnsi="Times New Roman" w:cs="Times New Roman"/>
          <w:b/>
          <w:bCs/>
          <w:sz w:val="20"/>
          <w:szCs w:val="20"/>
        </w:rPr>
      </w:pPr>
    </w:p>
    <w:p w:rsidR="00882DB0" w:rsidRPr="002D55D7" w:rsidRDefault="00882DB0" w:rsidP="00882DB0">
      <w:pPr>
        <w:autoSpaceDE w:val="0"/>
        <w:autoSpaceDN w:val="0"/>
        <w:adjustRightInd w:val="0"/>
        <w:ind w:firstLine="851"/>
        <w:jc w:val="both"/>
        <w:outlineLvl w:val="1"/>
        <w:rPr>
          <w:rFonts w:ascii="Times New Roman" w:hAnsi="Times New Roman" w:cs="Times New Roman"/>
          <w:b/>
          <w:bCs/>
          <w:sz w:val="20"/>
          <w:szCs w:val="20"/>
        </w:rPr>
      </w:pPr>
      <w:r w:rsidRPr="002D55D7">
        <w:rPr>
          <w:rFonts w:ascii="Times New Roman" w:hAnsi="Times New Roman" w:cs="Times New Roman"/>
          <w:b/>
          <w:bCs/>
          <w:sz w:val="20"/>
          <w:szCs w:val="20"/>
        </w:rPr>
        <w:t xml:space="preserve">1. ПАСПОРТ  муниципальной программы  </w:t>
      </w:r>
      <w:r w:rsidRPr="002D55D7">
        <w:rPr>
          <w:rFonts w:ascii="Times New Roman" w:hAnsi="Times New Roman" w:cs="Times New Roman"/>
          <w:b/>
          <w:sz w:val="20"/>
          <w:szCs w:val="20"/>
        </w:rPr>
        <w:t xml:space="preserve">«Комплексное развитие транспортной инфраструктуры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  на 2017-2022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7239"/>
      </w:tblGrid>
      <w:tr w:rsidR="00882DB0" w:rsidRPr="002D55D7" w:rsidTr="00882DB0">
        <w:tc>
          <w:tcPr>
            <w:tcW w:w="3074" w:type="dxa"/>
            <w:vAlign w:val="center"/>
          </w:tcPr>
          <w:p w:rsidR="00882DB0" w:rsidRPr="002D55D7" w:rsidRDefault="00882DB0" w:rsidP="00882DB0">
            <w:pPr>
              <w:rPr>
                <w:rFonts w:ascii="Times New Roman" w:hAnsi="Times New Roman" w:cs="Times New Roman"/>
                <w:sz w:val="20"/>
                <w:szCs w:val="20"/>
              </w:rPr>
            </w:pPr>
            <w:r w:rsidRPr="002D55D7">
              <w:rPr>
                <w:rStyle w:val="msonormal0"/>
                <w:rFonts w:ascii="Times New Roman" w:hAnsi="Times New Roman" w:cs="Times New Roman"/>
                <w:sz w:val="20"/>
                <w:szCs w:val="20"/>
              </w:rPr>
              <w:t>Наименование программы</w:t>
            </w:r>
          </w:p>
        </w:tc>
        <w:tc>
          <w:tcPr>
            <w:tcW w:w="7239" w:type="dxa"/>
            <w:vAlign w:val="center"/>
          </w:tcPr>
          <w:p w:rsidR="00882DB0" w:rsidRPr="002D55D7" w:rsidRDefault="00882DB0" w:rsidP="00882DB0">
            <w:pPr>
              <w:widowControl w:val="0"/>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 xml:space="preserve">Об утверждении муниципальной программы «Комплексное развитие транспортной инфраструктуры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на 2017-2022 годы»</w:t>
            </w:r>
          </w:p>
        </w:tc>
      </w:tr>
      <w:tr w:rsidR="00882DB0" w:rsidRPr="002D55D7" w:rsidTr="00882DB0">
        <w:tc>
          <w:tcPr>
            <w:tcW w:w="3074" w:type="dxa"/>
            <w:vAlign w:val="center"/>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Основания для разработки муниципальной программы</w:t>
            </w:r>
          </w:p>
        </w:tc>
        <w:tc>
          <w:tcPr>
            <w:tcW w:w="7239" w:type="dxa"/>
            <w:vAlign w:val="center"/>
          </w:tcPr>
          <w:p w:rsidR="00882DB0" w:rsidRPr="002D55D7" w:rsidRDefault="00882DB0" w:rsidP="00882DB0">
            <w:pPr>
              <w:pStyle w:val="Default"/>
              <w:jc w:val="both"/>
              <w:rPr>
                <w:sz w:val="20"/>
                <w:szCs w:val="20"/>
              </w:rPr>
            </w:pPr>
            <w:r w:rsidRPr="002D55D7">
              <w:rPr>
                <w:sz w:val="20"/>
                <w:szCs w:val="20"/>
              </w:rPr>
              <w:t xml:space="preserve">Правовыми основаниями для разработки муниципальной программы «Комплексное развитие транспортной инфраструктуры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на 2017- 2022 годы являются: </w:t>
            </w:r>
          </w:p>
          <w:p w:rsidR="00882DB0" w:rsidRPr="002D55D7" w:rsidRDefault="00882DB0" w:rsidP="00882DB0">
            <w:pPr>
              <w:pStyle w:val="Default"/>
              <w:rPr>
                <w:sz w:val="20"/>
                <w:szCs w:val="20"/>
              </w:rPr>
            </w:pPr>
            <w:r w:rsidRPr="002D55D7">
              <w:rPr>
                <w:sz w:val="20"/>
                <w:szCs w:val="20"/>
              </w:rPr>
              <w:t xml:space="preserve">1. Градостроительный кодекс Российской Федерации; </w:t>
            </w:r>
          </w:p>
          <w:p w:rsidR="00882DB0" w:rsidRPr="002D55D7" w:rsidRDefault="00882DB0" w:rsidP="00882DB0">
            <w:pPr>
              <w:pStyle w:val="Default"/>
              <w:jc w:val="both"/>
              <w:rPr>
                <w:sz w:val="20"/>
                <w:szCs w:val="20"/>
              </w:rPr>
            </w:pPr>
            <w:r w:rsidRPr="002D55D7">
              <w:rPr>
                <w:sz w:val="20"/>
                <w:szCs w:val="20"/>
              </w:rPr>
              <w:lastRenderedPageBreak/>
              <w:t xml:space="preserve">2. Федеральный закон от 06 октября 2003 года № 131-ФЗ «Об общих принципах организации местного самоуправления в Российской Федерации»; </w:t>
            </w:r>
          </w:p>
          <w:p w:rsidR="00882DB0" w:rsidRPr="002D55D7" w:rsidRDefault="00882DB0" w:rsidP="00882DB0">
            <w:pPr>
              <w:pStyle w:val="Default"/>
              <w:jc w:val="both"/>
              <w:rPr>
                <w:sz w:val="20"/>
                <w:szCs w:val="20"/>
              </w:rPr>
            </w:pPr>
            <w:r w:rsidRPr="002D55D7">
              <w:rPr>
                <w:sz w:val="20"/>
                <w:szCs w:val="20"/>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
          <w:p w:rsidR="00882DB0" w:rsidRPr="002D55D7" w:rsidRDefault="00882DB0" w:rsidP="00882DB0">
            <w:pPr>
              <w:pStyle w:val="Default"/>
              <w:rPr>
                <w:sz w:val="20"/>
                <w:szCs w:val="20"/>
              </w:rPr>
            </w:pPr>
            <w:r w:rsidRPr="002D55D7">
              <w:rPr>
                <w:sz w:val="20"/>
                <w:szCs w:val="20"/>
              </w:rPr>
              <w:t xml:space="preserve">Федерации»; </w:t>
            </w:r>
          </w:p>
          <w:p w:rsidR="00882DB0" w:rsidRPr="002D55D7" w:rsidRDefault="00882DB0" w:rsidP="00882DB0">
            <w:pPr>
              <w:pStyle w:val="Default"/>
              <w:jc w:val="both"/>
              <w:rPr>
                <w:sz w:val="20"/>
                <w:szCs w:val="20"/>
              </w:rPr>
            </w:pPr>
            <w:r w:rsidRPr="002D55D7">
              <w:rPr>
                <w:sz w:val="20"/>
                <w:szCs w:val="20"/>
              </w:rPr>
              <w:t xml:space="preserve">4. Федеральный закон от 09.02.2007 № 16-ФЗ «О транспортной безопасности»; </w:t>
            </w:r>
          </w:p>
          <w:p w:rsidR="00882DB0" w:rsidRPr="002D55D7" w:rsidRDefault="00882DB0" w:rsidP="00882DB0">
            <w:pPr>
              <w:pStyle w:val="Default"/>
              <w:jc w:val="both"/>
              <w:rPr>
                <w:sz w:val="20"/>
                <w:szCs w:val="20"/>
              </w:rPr>
            </w:pPr>
            <w:r w:rsidRPr="002D55D7">
              <w:rPr>
                <w:sz w:val="20"/>
                <w:szCs w:val="20"/>
              </w:rPr>
              <w:t xml:space="preserve">5.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882DB0" w:rsidRPr="002D55D7" w:rsidRDefault="00882DB0" w:rsidP="00882DB0">
            <w:pPr>
              <w:pStyle w:val="Default"/>
              <w:jc w:val="both"/>
              <w:rPr>
                <w:sz w:val="20"/>
                <w:szCs w:val="20"/>
              </w:rPr>
            </w:pPr>
            <w:r w:rsidRPr="002D55D7">
              <w:rPr>
                <w:sz w:val="20"/>
                <w:szCs w:val="20"/>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882DB0" w:rsidRPr="002D55D7" w:rsidRDefault="00882DB0" w:rsidP="00882DB0">
            <w:pPr>
              <w:pStyle w:val="Default"/>
              <w:jc w:val="both"/>
              <w:rPr>
                <w:sz w:val="20"/>
                <w:szCs w:val="20"/>
              </w:rPr>
            </w:pPr>
            <w:r w:rsidRPr="002D55D7">
              <w:rPr>
                <w:sz w:val="20"/>
                <w:szCs w:val="20"/>
              </w:rPr>
              <w:t xml:space="preserve">7. Устав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w:t>
            </w:r>
          </w:p>
          <w:p w:rsidR="00882DB0" w:rsidRPr="002D55D7" w:rsidRDefault="00882DB0" w:rsidP="00882DB0">
            <w:pPr>
              <w:widowControl w:val="0"/>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 xml:space="preserve">8. Генеральный план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tc>
      </w:tr>
      <w:tr w:rsidR="00882DB0" w:rsidRPr="002D55D7" w:rsidTr="00882DB0">
        <w:tc>
          <w:tcPr>
            <w:tcW w:w="3074" w:type="dxa"/>
          </w:tcPr>
          <w:p w:rsidR="00882DB0" w:rsidRPr="002D55D7" w:rsidRDefault="00882DB0" w:rsidP="00882DB0">
            <w:pPr>
              <w:spacing w:after="120"/>
              <w:jc w:val="both"/>
              <w:rPr>
                <w:rFonts w:ascii="Times New Roman" w:hAnsi="Times New Roman" w:cs="Times New Roman"/>
                <w:sz w:val="20"/>
                <w:szCs w:val="20"/>
              </w:rPr>
            </w:pPr>
            <w:r w:rsidRPr="002D55D7">
              <w:rPr>
                <w:rFonts w:ascii="Times New Roman" w:hAnsi="Times New Roman" w:cs="Times New Roman"/>
                <w:sz w:val="20"/>
                <w:szCs w:val="20"/>
              </w:rPr>
              <w:lastRenderedPageBreak/>
              <w:t>Заказчик муниципальной программы</w:t>
            </w:r>
          </w:p>
        </w:tc>
        <w:tc>
          <w:tcPr>
            <w:tcW w:w="7239" w:type="dxa"/>
          </w:tcPr>
          <w:p w:rsidR="00882DB0" w:rsidRPr="002D55D7" w:rsidRDefault="00882DB0" w:rsidP="00882DB0">
            <w:pPr>
              <w:pStyle w:val="12"/>
              <w:spacing w:after="120"/>
              <w:ind w:left="0"/>
              <w:jc w:val="both"/>
              <w:rPr>
                <w:rFonts w:ascii="Times New Roman" w:hAnsi="Times New Roman" w:cs="Times New Roman"/>
                <w:sz w:val="20"/>
                <w:szCs w:val="20"/>
              </w:rPr>
            </w:pPr>
            <w:r w:rsidRPr="002D55D7">
              <w:rPr>
                <w:rFonts w:ascii="Times New Roman" w:hAnsi="Times New Roman" w:cs="Times New Roman"/>
                <w:sz w:val="20"/>
                <w:szCs w:val="20"/>
              </w:rPr>
              <w:t xml:space="preserve">Администрация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Смоленская область, </w:t>
            </w:r>
            <w:proofErr w:type="spellStart"/>
            <w:r w:rsidRPr="002D55D7">
              <w:rPr>
                <w:rFonts w:ascii="Times New Roman" w:hAnsi="Times New Roman" w:cs="Times New Roman"/>
                <w:sz w:val="20"/>
                <w:szCs w:val="20"/>
              </w:rPr>
              <w:t>Монастырщинский</w:t>
            </w:r>
            <w:proofErr w:type="spellEnd"/>
            <w:r w:rsidRPr="002D55D7">
              <w:rPr>
                <w:rFonts w:ascii="Times New Roman" w:hAnsi="Times New Roman" w:cs="Times New Roman"/>
                <w:sz w:val="20"/>
                <w:szCs w:val="20"/>
              </w:rPr>
              <w:t xml:space="preserve"> район,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.Б</w:t>
            </w:r>
            <w:proofErr w:type="gramEnd"/>
            <w:r w:rsidRPr="002D55D7">
              <w:rPr>
                <w:rFonts w:ascii="Times New Roman" w:hAnsi="Times New Roman" w:cs="Times New Roman"/>
                <w:sz w:val="20"/>
                <w:szCs w:val="20"/>
              </w:rPr>
              <w:t>арсуки</w:t>
            </w:r>
            <w:proofErr w:type="spellEnd"/>
          </w:p>
        </w:tc>
      </w:tr>
      <w:tr w:rsidR="00882DB0" w:rsidRPr="002D55D7" w:rsidTr="00882DB0">
        <w:tc>
          <w:tcPr>
            <w:tcW w:w="3074" w:type="dxa"/>
          </w:tcPr>
          <w:p w:rsidR="00882DB0" w:rsidRPr="002D55D7" w:rsidRDefault="00882DB0" w:rsidP="00882DB0">
            <w:pPr>
              <w:spacing w:after="120"/>
              <w:jc w:val="both"/>
              <w:rPr>
                <w:rFonts w:ascii="Times New Roman" w:hAnsi="Times New Roman" w:cs="Times New Roman"/>
                <w:sz w:val="20"/>
                <w:szCs w:val="20"/>
              </w:rPr>
            </w:pPr>
            <w:r w:rsidRPr="002D55D7">
              <w:rPr>
                <w:rFonts w:ascii="Times New Roman" w:hAnsi="Times New Roman" w:cs="Times New Roman"/>
                <w:sz w:val="20"/>
                <w:szCs w:val="20"/>
              </w:rPr>
              <w:t>Разработчик муниципальной программы</w:t>
            </w:r>
          </w:p>
        </w:tc>
        <w:tc>
          <w:tcPr>
            <w:tcW w:w="7239" w:type="dxa"/>
            <w:vAlign w:val="center"/>
          </w:tcPr>
          <w:p w:rsidR="00882DB0" w:rsidRPr="002D55D7" w:rsidRDefault="00882DB0" w:rsidP="00882DB0">
            <w:pPr>
              <w:pStyle w:val="12"/>
              <w:spacing w:after="120"/>
              <w:ind w:left="0"/>
              <w:rPr>
                <w:rFonts w:ascii="Times New Roman" w:hAnsi="Times New Roman" w:cs="Times New Roman"/>
                <w:sz w:val="20"/>
                <w:szCs w:val="20"/>
              </w:rPr>
            </w:pPr>
            <w:r w:rsidRPr="002D55D7">
              <w:rPr>
                <w:rFonts w:ascii="Times New Roman" w:hAnsi="Times New Roman" w:cs="Times New Roman"/>
                <w:sz w:val="20"/>
                <w:szCs w:val="20"/>
              </w:rPr>
              <w:t xml:space="preserve">Администрация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Смоленская область, </w:t>
            </w:r>
            <w:proofErr w:type="spellStart"/>
            <w:r w:rsidRPr="002D55D7">
              <w:rPr>
                <w:rFonts w:ascii="Times New Roman" w:hAnsi="Times New Roman" w:cs="Times New Roman"/>
                <w:sz w:val="20"/>
                <w:szCs w:val="20"/>
              </w:rPr>
              <w:t>Монастырщинский</w:t>
            </w:r>
            <w:proofErr w:type="spellEnd"/>
            <w:r w:rsidRPr="002D55D7">
              <w:rPr>
                <w:rFonts w:ascii="Times New Roman" w:hAnsi="Times New Roman" w:cs="Times New Roman"/>
                <w:sz w:val="20"/>
                <w:szCs w:val="20"/>
              </w:rPr>
              <w:t xml:space="preserve"> район,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.Б</w:t>
            </w:r>
            <w:proofErr w:type="gramEnd"/>
            <w:r w:rsidRPr="002D55D7">
              <w:rPr>
                <w:rFonts w:ascii="Times New Roman" w:hAnsi="Times New Roman" w:cs="Times New Roman"/>
                <w:sz w:val="20"/>
                <w:szCs w:val="20"/>
              </w:rPr>
              <w:t>арсуки</w:t>
            </w:r>
            <w:proofErr w:type="spellEnd"/>
          </w:p>
        </w:tc>
      </w:tr>
      <w:tr w:rsidR="00882DB0" w:rsidRPr="002D55D7" w:rsidTr="00882DB0">
        <w:trPr>
          <w:trHeight w:val="691"/>
        </w:trPr>
        <w:tc>
          <w:tcPr>
            <w:tcW w:w="3074" w:type="dxa"/>
          </w:tcPr>
          <w:p w:rsidR="00882DB0" w:rsidRPr="002D55D7" w:rsidRDefault="00882DB0" w:rsidP="00882DB0">
            <w:pPr>
              <w:spacing w:after="120"/>
              <w:jc w:val="both"/>
              <w:rPr>
                <w:rFonts w:ascii="Times New Roman" w:hAnsi="Times New Roman" w:cs="Times New Roman"/>
                <w:sz w:val="20"/>
                <w:szCs w:val="20"/>
              </w:rPr>
            </w:pPr>
            <w:r w:rsidRPr="002D55D7">
              <w:rPr>
                <w:rFonts w:ascii="Times New Roman" w:hAnsi="Times New Roman" w:cs="Times New Roman"/>
                <w:sz w:val="20"/>
                <w:szCs w:val="20"/>
              </w:rPr>
              <w:t>Цели муниципальной программы</w:t>
            </w:r>
          </w:p>
        </w:tc>
        <w:tc>
          <w:tcPr>
            <w:tcW w:w="7239" w:type="dxa"/>
          </w:tcPr>
          <w:p w:rsidR="00882DB0" w:rsidRPr="002D55D7" w:rsidRDefault="00882DB0" w:rsidP="00882DB0">
            <w:pPr>
              <w:pStyle w:val="12"/>
              <w:spacing w:after="120"/>
              <w:ind w:left="0"/>
              <w:jc w:val="both"/>
              <w:rPr>
                <w:rFonts w:ascii="Times New Roman" w:hAnsi="Times New Roman" w:cs="Times New Roman"/>
                <w:sz w:val="20"/>
                <w:szCs w:val="20"/>
              </w:rPr>
            </w:pPr>
            <w:r w:rsidRPr="002D55D7">
              <w:rPr>
                <w:rFonts w:ascii="Times New Roman" w:hAnsi="Times New Roman" w:cs="Times New Roman"/>
                <w:sz w:val="20"/>
                <w:szCs w:val="20"/>
              </w:rPr>
              <w:t xml:space="preserve">- развитие систем транспортной инфраструктуры в соответствии с текущими и перспективными потребностями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в целях повышения качества услуг и улучшения технического состояния транспортной инфраструктуры; </w:t>
            </w:r>
          </w:p>
          <w:p w:rsidR="00882DB0" w:rsidRPr="002D55D7" w:rsidRDefault="00882DB0" w:rsidP="00882DB0">
            <w:pPr>
              <w:pStyle w:val="12"/>
              <w:spacing w:after="120"/>
              <w:ind w:left="0"/>
              <w:jc w:val="both"/>
              <w:rPr>
                <w:rFonts w:ascii="Times New Roman" w:hAnsi="Times New Roman" w:cs="Times New Roman"/>
                <w:sz w:val="20"/>
                <w:szCs w:val="20"/>
              </w:rPr>
            </w:pPr>
            <w:r w:rsidRPr="002D55D7">
              <w:rPr>
                <w:rFonts w:ascii="Times New Roman" w:hAnsi="Times New Roman" w:cs="Times New Roman"/>
                <w:sz w:val="20"/>
                <w:szCs w:val="20"/>
              </w:rPr>
              <w:t xml:space="preserve">- эффективное решение вопросов местного значения в части развития, содержания и обеспечения безопасности дорожного движения на территории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w:t>
            </w:r>
          </w:p>
          <w:p w:rsidR="00882DB0" w:rsidRPr="002D55D7" w:rsidRDefault="00882DB0" w:rsidP="00882DB0">
            <w:pPr>
              <w:pStyle w:val="12"/>
              <w:spacing w:after="120"/>
              <w:ind w:left="0"/>
              <w:jc w:val="both"/>
              <w:rPr>
                <w:rFonts w:ascii="Times New Roman" w:hAnsi="Times New Roman" w:cs="Times New Roman"/>
                <w:sz w:val="20"/>
                <w:szCs w:val="20"/>
              </w:rPr>
            </w:pPr>
            <w:r w:rsidRPr="002D55D7">
              <w:rPr>
                <w:rFonts w:ascii="Times New Roman" w:hAnsi="Times New Roman" w:cs="Times New Roman"/>
                <w:sz w:val="20"/>
                <w:szCs w:val="20"/>
              </w:rPr>
              <w:t xml:space="preserve">- повышение доступности транспортных услуг для населения. </w:t>
            </w:r>
          </w:p>
        </w:tc>
      </w:tr>
      <w:tr w:rsidR="00882DB0" w:rsidRPr="002D55D7" w:rsidTr="00882DB0">
        <w:tc>
          <w:tcPr>
            <w:tcW w:w="3074" w:type="dxa"/>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Задачи муниципальной программы</w:t>
            </w:r>
          </w:p>
        </w:tc>
        <w:tc>
          <w:tcPr>
            <w:tcW w:w="7239" w:type="dxa"/>
          </w:tcPr>
          <w:p w:rsidR="00882DB0" w:rsidRPr="002D55D7" w:rsidRDefault="00882DB0" w:rsidP="00882DB0">
            <w:pPr>
              <w:shd w:val="clear" w:color="auto" w:fill="FFFFFF"/>
              <w:ind w:left="37"/>
              <w:jc w:val="both"/>
              <w:rPr>
                <w:rFonts w:ascii="Times New Roman" w:hAnsi="Times New Roman" w:cs="Times New Roman"/>
                <w:sz w:val="20"/>
                <w:szCs w:val="20"/>
              </w:rPr>
            </w:pPr>
            <w:r w:rsidRPr="002D55D7">
              <w:rPr>
                <w:rFonts w:ascii="Times New Roman" w:hAnsi="Times New Roman" w:cs="Times New Roman"/>
                <w:spacing w:val="-2"/>
                <w:sz w:val="20"/>
                <w:szCs w:val="20"/>
              </w:rPr>
              <w:t>- повышение надежности системы транспортной  инфраструктуры;</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pacing w:val="-2"/>
                <w:sz w:val="20"/>
                <w:szCs w:val="20"/>
              </w:rPr>
              <w:t>- о</w:t>
            </w:r>
            <w:r w:rsidRPr="002D55D7">
              <w:rPr>
                <w:rFonts w:ascii="Times New Roman" w:hAnsi="Times New Roman" w:cs="Times New Roman"/>
                <w:sz w:val="20"/>
                <w:szCs w:val="20"/>
              </w:rPr>
              <w:t xml:space="preserve">беспечение более комфортных условий проживания населения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безопасности дорожного движения;</w:t>
            </w:r>
          </w:p>
          <w:p w:rsidR="00882DB0" w:rsidRPr="002D55D7" w:rsidRDefault="00882DB0" w:rsidP="00882DB0">
            <w:pPr>
              <w:jc w:val="both"/>
              <w:rPr>
                <w:rStyle w:val="msonormal0"/>
                <w:rFonts w:ascii="Times New Roman" w:hAnsi="Times New Roman" w:cs="Times New Roman"/>
                <w:sz w:val="20"/>
                <w:szCs w:val="20"/>
              </w:rPr>
            </w:pPr>
            <w:r w:rsidRPr="002D55D7">
              <w:rPr>
                <w:rStyle w:val="msonormal0"/>
                <w:rFonts w:ascii="Times New Roman" w:hAnsi="Times New Roman" w:cs="Times New Roman"/>
                <w:sz w:val="20"/>
                <w:szCs w:val="20"/>
              </w:rPr>
              <w:t xml:space="preserve">- безопасность, качество и эффективность транспортного обслуживания населения, юридических лиц, и индивидуальных предпринимателей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r w:rsidRPr="002D55D7">
              <w:rPr>
                <w:rStyle w:val="msonormal0"/>
                <w:rFonts w:ascii="Times New Roman" w:hAnsi="Times New Roman" w:cs="Times New Roman"/>
                <w:sz w:val="20"/>
                <w:szCs w:val="20"/>
              </w:rPr>
              <w:t>;</w:t>
            </w:r>
          </w:p>
          <w:p w:rsidR="00882DB0" w:rsidRPr="002D55D7" w:rsidRDefault="00882DB0" w:rsidP="00882DB0">
            <w:pPr>
              <w:jc w:val="both"/>
              <w:rPr>
                <w:rStyle w:val="msonormal0"/>
                <w:rFonts w:ascii="Times New Roman" w:hAnsi="Times New Roman" w:cs="Times New Roman"/>
                <w:sz w:val="20"/>
                <w:szCs w:val="20"/>
              </w:rPr>
            </w:pPr>
            <w:r w:rsidRPr="002D55D7">
              <w:rPr>
                <w:rStyle w:val="msonormal0"/>
                <w:rFonts w:ascii="Times New Roman" w:hAnsi="Times New Roman" w:cs="Times New Roman"/>
                <w:sz w:val="20"/>
                <w:szCs w:val="20"/>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882DB0" w:rsidRPr="002D55D7" w:rsidRDefault="00882DB0" w:rsidP="00882DB0">
            <w:pPr>
              <w:jc w:val="both"/>
              <w:rPr>
                <w:rFonts w:ascii="Times New Roman" w:hAnsi="Times New Roman" w:cs="Times New Roman"/>
                <w:sz w:val="20"/>
                <w:szCs w:val="20"/>
              </w:rPr>
            </w:pPr>
            <w:r w:rsidRPr="002D55D7">
              <w:rPr>
                <w:rStyle w:val="msonormal0"/>
                <w:rFonts w:ascii="Times New Roman" w:hAnsi="Times New Roman" w:cs="Times New Roman"/>
                <w:sz w:val="20"/>
                <w:szCs w:val="20"/>
              </w:rPr>
              <w:t>- эффективность функционирования действующей транспортной инфраструктуры.</w:t>
            </w:r>
          </w:p>
        </w:tc>
      </w:tr>
      <w:tr w:rsidR="00882DB0" w:rsidRPr="002D55D7" w:rsidTr="00882DB0">
        <w:tc>
          <w:tcPr>
            <w:tcW w:w="3074" w:type="dxa"/>
            <w:vAlign w:val="center"/>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Целевые показатели (индикаторы) развития транспортной инфраструктуры</w:t>
            </w:r>
          </w:p>
        </w:tc>
        <w:tc>
          <w:tcPr>
            <w:tcW w:w="7239" w:type="dxa"/>
            <w:vAlign w:val="center"/>
          </w:tcPr>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Приведение в качественное состояние транспортной инфраструктуры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в том числе:</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привлечение жителей к участию в решении проблем по развитию и содержанию автомобильных дорог сельского поселения по совершенствованию </w:t>
            </w:r>
            <w:proofErr w:type="gramStart"/>
            <w:r w:rsidRPr="002D55D7">
              <w:rPr>
                <w:rFonts w:ascii="Times New Roman" w:hAnsi="Times New Roman" w:cs="Times New Roman"/>
                <w:sz w:val="20"/>
                <w:szCs w:val="20"/>
              </w:rPr>
              <w:t>контроля за</w:t>
            </w:r>
            <w:proofErr w:type="gramEnd"/>
            <w:r w:rsidRPr="002D55D7">
              <w:rPr>
                <w:rFonts w:ascii="Times New Roman" w:hAnsi="Times New Roman" w:cs="Times New Roman"/>
                <w:sz w:val="20"/>
                <w:szCs w:val="20"/>
              </w:rPr>
              <w:t xml:space="preserve"> режимом движения по дорогам и снижению уровня аварийности;</w:t>
            </w: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приведение в качественное состояние транспортной инфраструктуры;</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улучшение технического состояния автомобильных дорог местного значения;</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улучшение технического состояния </w:t>
            </w:r>
            <w:proofErr w:type="spellStart"/>
            <w:r w:rsidRPr="002D55D7">
              <w:rPr>
                <w:rFonts w:ascii="Times New Roman" w:hAnsi="Times New Roman" w:cs="Times New Roman"/>
                <w:sz w:val="20"/>
                <w:szCs w:val="20"/>
              </w:rPr>
              <w:t>улично</w:t>
            </w:r>
            <w:proofErr w:type="spellEnd"/>
            <w:r w:rsidRPr="002D55D7">
              <w:rPr>
                <w:rFonts w:ascii="Times New Roman" w:hAnsi="Times New Roman" w:cs="Times New Roman"/>
                <w:sz w:val="20"/>
                <w:szCs w:val="20"/>
              </w:rPr>
              <w:t xml:space="preserve"> - дорожной сети поселения;</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повышение доступности транспортных услуг для населения (повышение уровня охвата автобусным сообщением жителей сельских населенных пунктов);</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снижения </w:t>
            </w:r>
            <w:proofErr w:type="spellStart"/>
            <w:r w:rsidRPr="002D55D7">
              <w:rPr>
                <w:rFonts w:ascii="Times New Roman" w:hAnsi="Times New Roman" w:cs="Times New Roman"/>
                <w:sz w:val="20"/>
                <w:szCs w:val="20"/>
              </w:rPr>
              <w:t>уровеня</w:t>
            </w:r>
            <w:proofErr w:type="spellEnd"/>
            <w:r w:rsidRPr="002D55D7">
              <w:rPr>
                <w:rFonts w:ascii="Times New Roman" w:hAnsi="Times New Roman" w:cs="Times New Roman"/>
                <w:sz w:val="20"/>
                <w:szCs w:val="20"/>
              </w:rPr>
              <w:t xml:space="preserve"> аварийности, тяжести последствий дорожно-транспортных происшествий на дорогах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rPr>
                <w:rFonts w:ascii="Times New Roman" w:hAnsi="Times New Roman" w:cs="Times New Roman"/>
                <w:sz w:val="20"/>
                <w:szCs w:val="20"/>
              </w:rPr>
            </w:pPr>
          </w:p>
        </w:tc>
      </w:tr>
      <w:tr w:rsidR="00882DB0" w:rsidRPr="002D55D7" w:rsidTr="00882DB0">
        <w:tc>
          <w:tcPr>
            <w:tcW w:w="3074" w:type="dxa"/>
            <w:vAlign w:val="center"/>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Сроки (этапы) реализации муниципальной программы</w:t>
            </w:r>
          </w:p>
        </w:tc>
        <w:tc>
          <w:tcPr>
            <w:tcW w:w="7239" w:type="dxa"/>
            <w:vAlign w:val="center"/>
          </w:tcPr>
          <w:p w:rsidR="00882DB0" w:rsidRPr="002D55D7" w:rsidRDefault="00882DB0" w:rsidP="00882DB0">
            <w:pPr>
              <w:widowControl w:val="0"/>
              <w:autoSpaceDE w:val="0"/>
              <w:autoSpaceDN w:val="0"/>
              <w:adjustRightInd w:val="0"/>
              <w:rPr>
                <w:rFonts w:ascii="Times New Roman" w:hAnsi="Times New Roman" w:cs="Times New Roman"/>
                <w:sz w:val="20"/>
                <w:szCs w:val="20"/>
              </w:rPr>
            </w:pPr>
            <w:r w:rsidRPr="002D55D7">
              <w:rPr>
                <w:rFonts w:ascii="Times New Roman" w:hAnsi="Times New Roman" w:cs="Times New Roman"/>
                <w:sz w:val="20"/>
                <w:szCs w:val="20"/>
              </w:rPr>
              <w:t>2017-2022 годы</w:t>
            </w:r>
          </w:p>
        </w:tc>
      </w:tr>
      <w:tr w:rsidR="00882DB0" w:rsidRPr="002D55D7" w:rsidTr="00882DB0">
        <w:tc>
          <w:tcPr>
            <w:tcW w:w="3074" w:type="dxa"/>
          </w:tcPr>
          <w:p w:rsidR="00882DB0" w:rsidRPr="002D55D7" w:rsidRDefault="00882DB0" w:rsidP="00882DB0">
            <w:pPr>
              <w:spacing w:after="120"/>
              <w:jc w:val="both"/>
              <w:rPr>
                <w:rFonts w:ascii="Times New Roman" w:hAnsi="Times New Roman" w:cs="Times New Roman"/>
                <w:sz w:val="20"/>
                <w:szCs w:val="20"/>
              </w:rPr>
            </w:pPr>
            <w:r w:rsidRPr="002D55D7">
              <w:rPr>
                <w:rFonts w:ascii="Times New Roman" w:hAnsi="Times New Roman" w:cs="Times New Roman"/>
                <w:sz w:val="20"/>
                <w:szCs w:val="20"/>
              </w:rPr>
              <w:t xml:space="preserve">Укрупненное описание  запланированных мероприятий </w:t>
            </w:r>
            <w:r w:rsidRPr="002D55D7">
              <w:rPr>
                <w:rFonts w:ascii="Times New Roman" w:hAnsi="Times New Roman" w:cs="Times New Roman"/>
                <w:sz w:val="20"/>
                <w:szCs w:val="20"/>
              </w:rPr>
              <w:lastRenderedPageBreak/>
              <w:t>муниципальной программы</w:t>
            </w:r>
          </w:p>
          <w:p w:rsidR="00882DB0" w:rsidRPr="002D55D7" w:rsidRDefault="00882DB0" w:rsidP="00882DB0">
            <w:pPr>
              <w:spacing w:after="120"/>
              <w:jc w:val="both"/>
              <w:rPr>
                <w:rFonts w:ascii="Times New Roman" w:hAnsi="Times New Roman" w:cs="Times New Roman"/>
                <w:sz w:val="20"/>
                <w:szCs w:val="20"/>
              </w:rPr>
            </w:pPr>
          </w:p>
          <w:p w:rsidR="00882DB0" w:rsidRPr="002D55D7" w:rsidRDefault="00882DB0" w:rsidP="00882DB0">
            <w:pPr>
              <w:spacing w:after="120"/>
              <w:jc w:val="both"/>
              <w:rPr>
                <w:rFonts w:ascii="Times New Roman" w:hAnsi="Times New Roman" w:cs="Times New Roman"/>
                <w:sz w:val="20"/>
                <w:szCs w:val="20"/>
              </w:rPr>
            </w:pPr>
          </w:p>
          <w:p w:rsidR="00882DB0" w:rsidRPr="002D55D7" w:rsidRDefault="00882DB0" w:rsidP="00882DB0">
            <w:pPr>
              <w:spacing w:after="120"/>
              <w:jc w:val="both"/>
              <w:rPr>
                <w:rFonts w:ascii="Times New Roman" w:hAnsi="Times New Roman" w:cs="Times New Roman"/>
                <w:sz w:val="20"/>
                <w:szCs w:val="20"/>
              </w:rPr>
            </w:pPr>
          </w:p>
        </w:tc>
        <w:tc>
          <w:tcPr>
            <w:tcW w:w="7239" w:type="dxa"/>
          </w:tcPr>
          <w:p w:rsidR="00882DB0" w:rsidRPr="002D55D7" w:rsidRDefault="00882DB0" w:rsidP="00882DB0">
            <w:pPr>
              <w:pStyle w:val="12"/>
              <w:numPr>
                <w:ilvl w:val="0"/>
                <w:numId w:val="10"/>
              </w:numPr>
              <w:tabs>
                <w:tab w:val="clear" w:pos="0"/>
                <w:tab w:val="left" w:pos="34"/>
              </w:tabs>
              <w:spacing w:line="240" w:lineRule="auto"/>
              <w:ind w:left="34" w:firstLine="141"/>
              <w:jc w:val="both"/>
              <w:rPr>
                <w:rFonts w:ascii="Times New Roman" w:hAnsi="Times New Roman" w:cs="Times New Roman"/>
                <w:sz w:val="20"/>
                <w:szCs w:val="20"/>
              </w:rPr>
            </w:pPr>
            <w:r w:rsidRPr="002D55D7">
              <w:rPr>
                <w:rFonts w:ascii="Times New Roman" w:hAnsi="Times New Roman" w:cs="Times New Roman"/>
                <w:sz w:val="20"/>
                <w:szCs w:val="20"/>
              </w:rPr>
              <w:lastRenderedPageBreak/>
              <w:t>Поэтапная реконструкция сетей транспортной инфраструктуры;</w:t>
            </w:r>
          </w:p>
          <w:p w:rsidR="00882DB0" w:rsidRPr="002D55D7" w:rsidRDefault="00882DB0" w:rsidP="00882DB0">
            <w:pPr>
              <w:pStyle w:val="12"/>
              <w:numPr>
                <w:ilvl w:val="0"/>
                <w:numId w:val="10"/>
              </w:numPr>
              <w:tabs>
                <w:tab w:val="clear" w:pos="0"/>
                <w:tab w:val="left" w:pos="34"/>
              </w:tabs>
              <w:spacing w:line="240" w:lineRule="auto"/>
              <w:ind w:left="34" w:firstLine="141"/>
              <w:jc w:val="both"/>
              <w:rPr>
                <w:rFonts w:ascii="Times New Roman" w:hAnsi="Times New Roman" w:cs="Times New Roman"/>
                <w:sz w:val="20"/>
                <w:szCs w:val="20"/>
              </w:rPr>
            </w:pPr>
            <w:r w:rsidRPr="002D55D7">
              <w:rPr>
                <w:rFonts w:ascii="Times New Roman" w:hAnsi="Times New Roman" w:cs="Times New Roman"/>
                <w:sz w:val="20"/>
                <w:szCs w:val="20"/>
              </w:rPr>
              <w:t>Поэтапная модернизация направленные на увеличение эффективности транспортного обслуживания, повышение безопасности дорожного движения;</w:t>
            </w:r>
          </w:p>
          <w:p w:rsidR="00882DB0" w:rsidRPr="002D55D7" w:rsidRDefault="00882DB0" w:rsidP="00882DB0">
            <w:pPr>
              <w:pStyle w:val="12"/>
              <w:numPr>
                <w:ilvl w:val="0"/>
                <w:numId w:val="10"/>
              </w:numPr>
              <w:tabs>
                <w:tab w:val="clear" w:pos="0"/>
                <w:tab w:val="left" w:pos="34"/>
              </w:tabs>
              <w:spacing w:line="240" w:lineRule="auto"/>
              <w:ind w:left="34" w:firstLine="141"/>
              <w:jc w:val="both"/>
              <w:rPr>
                <w:rFonts w:ascii="Times New Roman" w:hAnsi="Times New Roman" w:cs="Times New Roman"/>
                <w:sz w:val="20"/>
                <w:szCs w:val="20"/>
              </w:rPr>
            </w:pPr>
            <w:r w:rsidRPr="002D55D7">
              <w:rPr>
                <w:rFonts w:ascii="Times New Roman" w:hAnsi="Times New Roman" w:cs="Times New Roman"/>
                <w:sz w:val="20"/>
                <w:szCs w:val="20"/>
              </w:rPr>
              <w:lastRenderedPageBreak/>
              <w:t xml:space="preserve">Поэтапное приведение технического уровня существующих автомобильных дорог в соответствие с нормативными требованиями; </w:t>
            </w:r>
          </w:p>
          <w:p w:rsidR="00882DB0" w:rsidRPr="002D55D7" w:rsidRDefault="00882DB0" w:rsidP="00882DB0">
            <w:pPr>
              <w:pStyle w:val="12"/>
              <w:numPr>
                <w:ilvl w:val="0"/>
                <w:numId w:val="10"/>
              </w:numPr>
              <w:tabs>
                <w:tab w:val="clear" w:pos="0"/>
                <w:tab w:val="left" w:pos="34"/>
              </w:tabs>
              <w:spacing w:line="240" w:lineRule="auto"/>
              <w:ind w:left="34" w:firstLine="141"/>
              <w:jc w:val="both"/>
              <w:rPr>
                <w:rFonts w:ascii="Times New Roman" w:hAnsi="Times New Roman" w:cs="Times New Roman"/>
                <w:sz w:val="20"/>
                <w:szCs w:val="20"/>
              </w:rPr>
            </w:pPr>
            <w:r w:rsidRPr="002D55D7">
              <w:rPr>
                <w:rStyle w:val="msonormal0"/>
                <w:rFonts w:ascii="Times New Roman" w:eastAsiaTheme="minorEastAsia" w:hAnsi="Times New Roman" w:cs="Times New Roman"/>
                <w:sz w:val="20"/>
                <w:szCs w:val="20"/>
              </w:rPr>
              <w:t>Разработка проектно-сметной документации;</w:t>
            </w:r>
          </w:p>
          <w:p w:rsidR="00882DB0" w:rsidRPr="002D55D7" w:rsidRDefault="00882DB0" w:rsidP="00882DB0">
            <w:pPr>
              <w:pStyle w:val="12"/>
              <w:numPr>
                <w:ilvl w:val="0"/>
                <w:numId w:val="10"/>
              </w:numPr>
              <w:tabs>
                <w:tab w:val="clear" w:pos="0"/>
                <w:tab w:val="left" w:pos="34"/>
              </w:tabs>
              <w:spacing w:line="240" w:lineRule="auto"/>
              <w:ind w:left="34" w:firstLine="141"/>
              <w:jc w:val="both"/>
              <w:rPr>
                <w:rFonts w:ascii="Times New Roman" w:hAnsi="Times New Roman" w:cs="Times New Roman"/>
                <w:sz w:val="20"/>
                <w:szCs w:val="20"/>
              </w:rPr>
            </w:pPr>
            <w:r w:rsidRPr="002D55D7">
              <w:rPr>
                <w:rFonts w:ascii="Times New Roman" w:hAnsi="Times New Roman" w:cs="Times New Roman"/>
                <w:sz w:val="20"/>
                <w:szCs w:val="20"/>
              </w:rPr>
              <w:t xml:space="preserve">Размещение дорожных знаков. </w:t>
            </w:r>
          </w:p>
          <w:p w:rsidR="00882DB0" w:rsidRPr="002D55D7" w:rsidRDefault="00882DB0" w:rsidP="00882DB0">
            <w:pPr>
              <w:pStyle w:val="12"/>
              <w:tabs>
                <w:tab w:val="left" w:pos="34"/>
              </w:tabs>
              <w:ind w:left="175"/>
              <w:jc w:val="both"/>
              <w:rPr>
                <w:rFonts w:ascii="Times New Roman" w:hAnsi="Times New Roman" w:cs="Times New Roman"/>
                <w:sz w:val="20"/>
                <w:szCs w:val="20"/>
              </w:rPr>
            </w:pPr>
          </w:p>
        </w:tc>
      </w:tr>
      <w:tr w:rsidR="00882DB0" w:rsidRPr="002D55D7" w:rsidTr="00882DB0">
        <w:tc>
          <w:tcPr>
            <w:tcW w:w="3074" w:type="dxa"/>
            <w:vAlign w:val="center"/>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lastRenderedPageBreak/>
              <w:t xml:space="preserve">Объемы и источники финансирования муниципальной программы </w:t>
            </w:r>
          </w:p>
        </w:tc>
        <w:tc>
          <w:tcPr>
            <w:tcW w:w="7239" w:type="dxa"/>
            <w:vAlign w:val="center"/>
          </w:tcPr>
          <w:p w:rsidR="00882DB0" w:rsidRPr="002D55D7" w:rsidRDefault="00882DB0" w:rsidP="00882DB0">
            <w:pPr>
              <w:pStyle w:val="Default"/>
              <w:jc w:val="both"/>
              <w:rPr>
                <w:sz w:val="20"/>
                <w:szCs w:val="20"/>
              </w:rPr>
            </w:pPr>
            <w:r w:rsidRPr="002D55D7">
              <w:rPr>
                <w:sz w:val="20"/>
                <w:szCs w:val="20"/>
              </w:rPr>
              <w:t xml:space="preserve">Общий объем финансовых средств, необходимых для реализации муниципальной программы составит 3 648 100 рублей в том числе: </w:t>
            </w:r>
          </w:p>
          <w:p w:rsidR="00882DB0" w:rsidRPr="002D55D7" w:rsidRDefault="00882DB0" w:rsidP="00882DB0">
            <w:pPr>
              <w:pStyle w:val="Default"/>
              <w:rPr>
                <w:sz w:val="20"/>
                <w:szCs w:val="20"/>
              </w:rPr>
            </w:pPr>
            <w:r w:rsidRPr="002D55D7">
              <w:rPr>
                <w:sz w:val="20"/>
                <w:szCs w:val="20"/>
              </w:rPr>
              <w:t xml:space="preserve">2017 год — 568 700 рублей; </w:t>
            </w:r>
          </w:p>
          <w:p w:rsidR="00882DB0" w:rsidRPr="002D55D7" w:rsidRDefault="00882DB0" w:rsidP="00882DB0">
            <w:pPr>
              <w:pStyle w:val="Default"/>
              <w:rPr>
                <w:sz w:val="20"/>
                <w:szCs w:val="20"/>
              </w:rPr>
            </w:pPr>
            <w:r w:rsidRPr="002D55D7">
              <w:rPr>
                <w:sz w:val="20"/>
                <w:szCs w:val="20"/>
              </w:rPr>
              <w:t xml:space="preserve">2018 год — 559 800 рублей; </w:t>
            </w:r>
          </w:p>
          <w:p w:rsidR="00882DB0" w:rsidRPr="002D55D7" w:rsidRDefault="00882DB0" w:rsidP="00882DB0">
            <w:pPr>
              <w:pStyle w:val="Default"/>
              <w:rPr>
                <w:sz w:val="20"/>
                <w:szCs w:val="20"/>
              </w:rPr>
            </w:pPr>
            <w:r w:rsidRPr="002D55D7">
              <w:rPr>
                <w:sz w:val="20"/>
                <w:szCs w:val="20"/>
              </w:rPr>
              <w:t xml:space="preserve">2019 год — 629 900 рублей; </w:t>
            </w:r>
          </w:p>
          <w:p w:rsidR="00882DB0" w:rsidRPr="002D55D7" w:rsidRDefault="00882DB0" w:rsidP="00882DB0">
            <w:pPr>
              <w:pStyle w:val="Default"/>
              <w:rPr>
                <w:sz w:val="20"/>
                <w:szCs w:val="20"/>
              </w:rPr>
            </w:pPr>
            <w:r w:rsidRPr="002D55D7">
              <w:rPr>
                <w:sz w:val="20"/>
                <w:szCs w:val="20"/>
              </w:rPr>
              <w:t xml:space="preserve">2020 год — 629 900 рублей; </w:t>
            </w:r>
          </w:p>
          <w:p w:rsidR="00882DB0" w:rsidRPr="002D55D7" w:rsidRDefault="00882DB0" w:rsidP="00882DB0">
            <w:pPr>
              <w:pStyle w:val="Default"/>
              <w:rPr>
                <w:sz w:val="20"/>
                <w:szCs w:val="20"/>
              </w:rPr>
            </w:pPr>
            <w:r w:rsidRPr="002D55D7">
              <w:rPr>
                <w:sz w:val="20"/>
                <w:szCs w:val="20"/>
              </w:rPr>
              <w:t xml:space="preserve">2021 год — 629 900 рублей; </w:t>
            </w:r>
          </w:p>
          <w:p w:rsidR="00882DB0" w:rsidRPr="002D55D7" w:rsidRDefault="00882DB0" w:rsidP="00882DB0">
            <w:pPr>
              <w:pStyle w:val="Default"/>
              <w:rPr>
                <w:sz w:val="20"/>
                <w:szCs w:val="20"/>
              </w:rPr>
            </w:pPr>
            <w:r w:rsidRPr="002D55D7">
              <w:rPr>
                <w:sz w:val="20"/>
                <w:szCs w:val="20"/>
              </w:rPr>
              <w:t>2022 год — 629 900 рублей.</w:t>
            </w:r>
          </w:p>
          <w:p w:rsidR="00882DB0" w:rsidRPr="002D55D7" w:rsidRDefault="00882DB0" w:rsidP="00882DB0">
            <w:pPr>
              <w:pStyle w:val="Default"/>
              <w:jc w:val="both"/>
              <w:rPr>
                <w:sz w:val="20"/>
                <w:szCs w:val="20"/>
              </w:rPr>
            </w:pPr>
          </w:p>
          <w:p w:rsidR="00882DB0" w:rsidRPr="002D55D7" w:rsidRDefault="00882DB0" w:rsidP="00882DB0">
            <w:pPr>
              <w:pStyle w:val="Default"/>
              <w:jc w:val="both"/>
              <w:rPr>
                <w:sz w:val="20"/>
                <w:szCs w:val="20"/>
              </w:rPr>
            </w:pPr>
            <w:r w:rsidRPr="002D55D7">
              <w:rPr>
                <w:sz w:val="20"/>
                <w:szCs w:val="20"/>
              </w:rPr>
              <w:t xml:space="preserve">Источник финансирования – бюджетные ассигнования дорожного фонда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w:t>
            </w:r>
          </w:p>
          <w:p w:rsidR="00882DB0" w:rsidRPr="002D55D7" w:rsidRDefault="00882DB0" w:rsidP="00882DB0">
            <w:pPr>
              <w:widowControl w:val="0"/>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Средства бюджета на 2017-2022 годы уточняются при формировании бюджета на очередной финансовый год (на очередной финансовый год и плановый период).</w:t>
            </w:r>
          </w:p>
        </w:tc>
      </w:tr>
      <w:tr w:rsidR="00882DB0" w:rsidRPr="002D55D7" w:rsidTr="00882DB0">
        <w:tc>
          <w:tcPr>
            <w:tcW w:w="3074" w:type="dxa"/>
            <w:vAlign w:val="center"/>
          </w:tcPr>
          <w:p w:rsidR="00882DB0" w:rsidRPr="002D55D7" w:rsidRDefault="00882DB0" w:rsidP="00882DB0">
            <w:pPr>
              <w:pStyle w:val="Default"/>
              <w:rPr>
                <w:sz w:val="20"/>
                <w:szCs w:val="20"/>
              </w:rPr>
            </w:pPr>
            <w:r w:rsidRPr="002D55D7">
              <w:rPr>
                <w:sz w:val="20"/>
                <w:szCs w:val="20"/>
              </w:rPr>
              <w:t xml:space="preserve">Ожидаемые результаты реализации муниципальной программы </w:t>
            </w:r>
          </w:p>
          <w:p w:rsidR="00882DB0" w:rsidRPr="002D55D7" w:rsidRDefault="00882DB0" w:rsidP="00882DB0">
            <w:pPr>
              <w:rPr>
                <w:rFonts w:ascii="Times New Roman" w:hAnsi="Times New Roman" w:cs="Times New Roman"/>
                <w:sz w:val="20"/>
                <w:szCs w:val="20"/>
              </w:rPr>
            </w:pPr>
          </w:p>
        </w:tc>
        <w:tc>
          <w:tcPr>
            <w:tcW w:w="7239" w:type="dxa"/>
            <w:vAlign w:val="center"/>
          </w:tcPr>
          <w:p w:rsidR="00882DB0" w:rsidRPr="002D55D7" w:rsidRDefault="00882DB0" w:rsidP="00882DB0">
            <w:pPr>
              <w:pStyle w:val="Default"/>
              <w:jc w:val="both"/>
              <w:rPr>
                <w:sz w:val="20"/>
                <w:szCs w:val="20"/>
              </w:rPr>
            </w:pPr>
            <w:r w:rsidRPr="002D55D7">
              <w:rPr>
                <w:sz w:val="20"/>
                <w:szCs w:val="20"/>
              </w:rPr>
              <w:t xml:space="preserve">- повышение качества, эффективности и доступности транспортного обслуживания населения и субъектов экономической деятельности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w:t>
            </w:r>
          </w:p>
          <w:p w:rsidR="00882DB0" w:rsidRPr="002D55D7" w:rsidRDefault="00882DB0" w:rsidP="00882DB0">
            <w:pPr>
              <w:pStyle w:val="Default"/>
              <w:jc w:val="both"/>
              <w:rPr>
                <w:sz w:val="20"/>
                <w:szCs w:val="20"/>
              </w:rPr>
            </w:pPr>
            <w:r w:rsidRPr="002D55D7">
              <w:rPr>
                <w:sz w:val="20"/>
                <w:szCs w:val="20"/>
              </w:rPr>
              <w:t xml:space="preserve">- обеспечение надежности и безопасности системы транспортной инфраструктуры. </w:t>
            </w:r>
          </w:p>
        </w:tc>
      </w:tr>
    </w:tbl>
    <w:p w:rsidR="00882DB0" w:rsidRPr="002D55D7" w:rsidRDefault="00882DB0" w:rsidP="00882DB0">
      <w:pPr>
        <w:pStyle w:val="af7"/>
        <w:spacing w:after="0" w:line="240" w:lineRule="auto"/>
        <w:jc w:val="center"/>
        <w:rPr>
          <w:rFonts w:ascii="Times New Roman" w:hAnsi="Times New Roman"/>
          <w:b/>
          <w:sz w:val="20"/>
          <w:szCs w:val="20"/>
        </w:rPr>
      </w:pPr>
    </w:p>
    <w:p w:rsidR="00882DB0" w:rsidRPr="002D55D7" w:rsidRDefault="00882DB0" w:rsidP="00882DB0">
      <w:pPr>
        <w:ind w:firstLine="851"/>
        <w:jc w:val="center"/>
        <w:rPr>
          <w:rFonts w:ascii="Times New Roman" w:hAnsi="Times New Roman" w:cs="Times New Roman"/>
          <w:b/>
          <w:bCs/>
          <w:sz w:val="20"/>
          <w:szCs w:val="20"/>
        </w:rPr>
      </w:pPr>
      <w:r w:rsidRPr="002D55D7">
        <w:rPr>
          <w:rFonts w:ascii="Times New Roman" w:hAnsi="Times New Roman" w:cs="Times New Roman"/>
          <w:b/>
          <w:bCs/>
          <w:sz w:val="20"/>
          <w:szCs w:val="20"/>
        </w:rPr>
        <w:t>2. Характеристика существующего состояния транспортной инфраструктуры.</w:t>
      </w:r>
    </w:p>
    <w:p w:rsidR="00882DB0" w:rsidRPr="002D55D7" w:rsidRDefault="00882DB0" w:rsidP="00882DB0">
      <w:pPr>
        <w:ind w:firstLine="851"/>
        <w:jc w:val="center"/>
        <w:rPr>
          <w:rFonts w:ascii="Times New Roman" w:hAnsi="Times New Roman" w:cs="Times New Roman"/>
          <w:b/>
          <w:sz w:val="20"/>
          <w:szCs w:val="20"/>
        </w:rPr>
      </w:pPr>
    </w:p>
    <w:p w:rsidR="00882DB0" w:rsidRPr="002D55D7" w:rsidRDefault="00882DB0" w:rsidP="00882DB0">
      <w:pPr>
        <w:ind w:firstLine="851"/>
        <w:jc w:val="both"/>
        <w:rPr>
          <w:rFonts w:ascii="Times New Roman" w:hAnsi="Times New Roman" w:cs="Times New Roman"/>
          <w:b/>
          <w:sz w:val="20"/>
          <w:szCs w:val="20"/>
        </w:rPr>
      </w:pPr>
      <w:r w:rsidRPr="002D55D7">
        <w:rPr>
          <w:rFonts w:ascii="Times New Roman" w:hAnsi="Times New Roman" w:cs="Times New Roman"/>
          <w:b/>
          <w:sz w:val="20"/>
          <w:szCs w:val="20"/>
        </w:rPr>
        <w:t xml:space="preserve">2.1. Анализ положения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 в структуре пространственной организации муниципального образования «</w:t>
      </w:r>
      <w:proofErr w:type="spellStart"/>
      <w:r w:rsidRPr="002D55D7">
        <w:rPr>
          <w:rFonts w:ascii="Times New Roman" w:hAnsi="Times New Roman" w:cs="Times New Roman"/>
          <w:b/>
          <w:sz w:val="20"/>
          <w:szCs w:val="20"/>
        </w:rPr>
        <w:t>Монастырщинский</w:t>
      </w:r>
      <w:proofErr w:type="spellEnd"/>
      <w:r w:rsidRPr="002D55D7">
        <w:rPr>
          <w:rFonts w:ascii="Times New Roman" w:hAnsi="Times New Roman" w:cs="Times New Roman"/>
          <w:b/>
          <w:sz w:val="20"/>
          <w:szCs w:val="20"/>
        </w:rPr>
        <w:t xml:space="preserve"> район» Смоленской области.</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Территория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r w:rsidRPr="002D55D7">
        <w:rPr>
          <w:rFonts w:ascii="Times New Roman" w:hAnsi="Times New Roman" w:cs="Times New Roman"/>
          <w:b/>
          <w:sz w:val="20"/>
          <w:szCs w:val="20"/>
        </w:rPr>
        <w:t xml:space="preserve"> </w:t>
      </w:r>
      <w:r w:rsidRPr="002D55D7">
        <w:rPr>
          <w:rFonts w:ascii="Times New Roman" w:hAnsi="Times New Roman" w:cs="Times New Roman"/>
          <w:sz w:val="20"/>
          <w:szCs w:val="20"/>
        </w:rPr>
        <w:t>определена в границах, утвержденных областным законом от 02.12.2004 №89 – з «О наделении статусом муниципального района муниципального образования «</w:t>
      </w:r>
      <w:proofErr w:type="spellStart"/>
      <w:r w:rsidRPr="002D55D7">
        <w:rPr>
          <w:rFonts w:ascii="Times New Roman" w:hAnsi="Times New Roman" w:cs="Times New Roman"/>
          <w:sz w:val="20"/>
          <w:szCs w:val="20"/>
        </w:rPr>
        <w:t>Монастырщинский</w:t>
      </w:r>
      <w:proofErr w:type="spellEnd"/>
      <w:r w:rsidRPr="002D55D7">
        <w:rPr>
          <w:rFonts w:ascii="Times New Roman" w:hAnsi="Times New Roman" w:cs="Times New Roman"/>
          <w:sz w:val="20"/>
          <w:szCs w:val="20"/>
        </w:rPr>
        <w:t xml:space="preserve"> район» Смоленской области, об установлении границ муниципальных образований, территория которых входит в его состав, и наделение их соответствующим статусом».</w:t>
      </w:r>
    </w:p>
    <w:p w:rsidR="00882DB0" w:rsidRPr="002D55D7" w:rsidRDefault="00882DB0" w:rsidP="00882DB0">
      <w:pPr>
        <w:pStyle w:val="af5"/>
        <w:spacing w:after="0"/>
        <w:ind w:left="0"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Территория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r w:rsidRPr="002D55D7">
        <w:rPr>
          <w:rFonts w:ascii="Times New Roman" w:hAnsi="Times New Roman" w:cs="Times New Roman"/>
          <w:b/>
          <w:sz w:val="20"/>
          <w:szCs w:val="20"/>
        </w:rPr>
        <w:t xml:space="preserve"> </w:t>
      </w:r>
      <w:r w:rsidRPr="002D55D7">
        <w:rPr>
          <w:rFonts w:ascii="Times New Roman" w:hAnsi="Times New Roman" w:cs="Times New Roman"/>
          <w:sz w:val="20"/>
          <w:szCs w:val="20"/>
        </w:rPr>
        <w:t xml:space="preserve">составляет 14588 га. </w:t>
      </w:r>
    </w:p>
    <w:p w:rsidR="00882DB0" w:rsidRPr="002D55D7" w:rsidRDefault="00882DB0" w:rsidP="00882DB0">
      <w:pPr>
        <w:ind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Расположение</w:t>
      </w:r>
      <w:r w:rsidRPr="002D55D7">
        <w:rPr>
          <w:rFonts w:ascii="Times New Roman" w:hAnsi="Times New Roman" w:cs="Times New Roman"/>
          <w:sz w:val="20"/>
          <w:szCs w:val="20"/>
        </w:rPr>
        <w:t xml:space="preserve">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r w:rsidRPr="002D55D7">
        <w:rPr>
          <w:rFonts w:ascii="Times New Roman" w:eastAsia="Times New Roman" w:hAnsi="Times New Roman" w:cs="Times New Roman"/>
          <w:sz w:val="20"/>
          <w:szCs w:val="20"/>
          <w:lang w:eastAsia="ru-RU"/>
        </w:rPr>
        <w:t xml:space="preserve">: восточная часть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w:t>
      </w:r>
    </w:p>
    <w:p w:rsidR="00882DB0" w:rsidRPr="002D55D7" w:rsidRDefault="00882DB0" w:rsidP="00882DB0">
      <w:pPr>
        <w:ind w:firstLine="720"/>
        <w:jc w:val="both"/>
        <w:rPr>
          <w:rFonts w:ascii="Times New Roman" w:eastAsia="Times New Roman" w:hAnsi="Times New Roman" w:cs="Times New Roman"/>
          <w:sz w:val="20"/>
          <w:szCs w:val="20"/>
          <w:lang w:eastAsia="ru-RU"/>
        </w:rPr>
      </w:pPr>
      <w:proofErr w:type="spellStart"/>
      <w:r w:rsidRPr="002D55D7">
        <w:rPr>
          <w:rFonts w:ascii="Times New Roman" w:hAnsi="Times New Roman" w:cs="Times New Roman"/>
          <w:sz w:val="20"/>
          <w:szCs w:val="20"/>
        </w:rPr>
        <w:t>Барсуковское</w:t>
      </w:r>
      <w:proofErr w:type="spellEnd"/>
      <w:r w:rsidRPr="002D55D7">
        <w:rPr>
          <w:rFonts w:ascii="Times New Roman" w:hAnsi="Times New Roman" w:cs="Times New Roman"/>
          <w:sz w:val="20"/>
          <w:szCs w:val="20"/>
        </w:rPr>
        <w:t xml:space="preserve"> сельское поселение</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r w:rsidRPr="002D55D7">
        <w:rPr>
          <w:rFonts w:ascii="Times New Roman" w:eastAsia="Times New Roman" w:hAnsi="Times New Roman" w:cs="Times New Roman"/>
          <w:sz w:val="20"/>
          <w:szCs w:val="20"/>
          <w:lang w:eastAsia="ru-RU"/>
        </w:rPr>
        <w:t xml:space="preserve"> граничит: </w:t>
      </w:r>
    </w:p>
    <w:p w:rsidR="00882DB0" w:rsidRPr="002D55D7" w:rsidRDefault="00882DB0" w:rsidP="00882DB0">
      <w:pPr>
        <w:numPr>
          <w:ilvl w:val="1"/>
          <w:numId w:val="12"/>
        </w:numPr>
        <w:ind w:left="0"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на севере — со </w:t>
      </w:r>
      <w:hyperlink r:id="rId23" w:tooltip="Смоленский район (Смоленская область)" w:history="1">
        <w:r w:rsidRPr="002D55D7">
          <w:rPr>
            <w:rFonts w:ascii="Times New Roman" w:eastAsia="Times New Roman" w:hAnsi="Times New Roman" w:cs="Times New Roman"/>
            <w:sz w:val="20"/>
            <w:szCs w:val="20"/>
            <w:lang w:eastAsia="ru-RU"/>
          </w:rPr>
          <w:t>Смоленским районом</w:t>
        </w:r>
      </w:hyperlink>
      <w:r w:rsidRPr="002D55D7">
        <w:rPr>
          <w:rFonts w:ascii="Times New Roman" w:eastAsia="Times New Roman" w:hAnsi="Times New Roman" w:cs="Times New Roman"/>
          <w:sz w:val="20"/>
          <w:szCs w:val="20"/>
          <w:lang w:eastAsia="ru-RU"/>
        </w:rPr>
        <w:t xml:space="preserve"> Смоленской области;</w:t>
      </w:r>
    </w:p>
    <w:p w:rsidR="00882DB0" w:rsidRPr="002D55D7" w:rsidRDefault="00882DB0" w:rsidP="00882DB0">
      <w:pPr>
        <w:numPr>
          <w:ilvl w:val="1"/>
          <w:numId w:val="12"/>
        </w:numPr>
        <w:ind w:left="0"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на востоке — с </w:t>
      </w:r>
      <w:hyperlink r:id="rId24" w:tooltip="Починковский район Смоленской области" w:history="1">
        <w:proofErr w:type="spellStart"/>
        <w:r w:rsidRPr="002D55D7">
          <w:rPr>
            <w:rFonts w:ascii="Times New Roman" w:eastAsia="Times New Roman" w:hAnsi="Times New Roman" w:cs="Times New Roman"/>
            <w:sz w:val="20"/>
            <w:szCs w:val="20"/>
            <w:lang w:eastAsia="ru-RU"/>
          </w:rPr>
          <w:t>Починковским</w:t>
        </w:r>
        <w:proofErr w:type="spellEnd"/>
        <w:r w:rsidRPr="002D55D7">
          <w:rPr>
            <w:rFonts w:ascii="Times New Roman" w:eastAsia="Times New Roman" w:hAnsi="Times New Roman" w:cs="Times New Roman"/>
            <w:sz w:val="20"/>
            <w:szCs w:val="20"/>
            <w:lang w:eastAsia="ru-RU"/>
          </w:rPr>
          <w:t xml:space="preserve"> районом</w:t>
        </w:r>
      </w:hyperlink>
      <w:r w:rsidRPr="002D55D7">
        <w:rPr>
          <w:rFonts w:ascii="Times New Roman" w:eastAsia="Times New Roman" w:hAnsi="Times New Roman" w:cs="Times New Roman"/>
          <w:sz w:val="20"/>
          <w:szCs w:val="20"/>
          <w:lang w:eastAsia="ru-RU"/>
        </w:rPr>
        <w:t xml:space="preserve"> Смоленской области;</w:t>
      </w:r>
    </w:p>
    <w:p w:rsidR="00882DB0" w:rsidRPr="002D55D7" w:rsidRDefault="00882DB0" w:rsidP="00882DB0">
      <w:pPr>
        <w:numPr>
          <w:ilvl w:val="1"/>
          <w:numId w:val="12"/>
        </w:numPr>
        <w:ind w:left="0"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на юго-востоке — с </w:t>
      </w:r>
      <w:hyperlink r:id="rId25" w:tooltip="Хиславичский район Смоленской области" w:history="1">
        <w:proofErr w:type="spellStart"/>
        <w:r w:rsidRPr="002D55D7">
          <w:rPr>
            <w:rFonts w:ascii="Times New Roman" w:eastAsia="Times New Roman" w:hAnsi="Times New Roman" w:cs="Times New Roman"/>
            <w:sz w:val="20"/>
            <w:szCs w:val="20"/>
            <w:lang w:eastAsia="ru-RU"/>
          </w:rPr>
          <w:t>Хиславичским</w:t>
        </w:r>
        <w:proofErr w:type="spellEnd"/>
        <w:r w:rsidRPr="002D55D7">
          <w:rPr>
            <w:rFonts w:ascii="Times New Roman" w:eastAsia="Times New Roman" w:hAnsi="Times New Roman" w:cs="Times New Roman"/>
            <w:sz w:val="20"/>
            <w:szCs w:val="20"/>
            <w:lang w:eastAsia="ru-RU"/>
          </w:rPr>
          <w:t xml:space="preserve"> районом</w:t>
        </w:r>
      </w:hyperlink>
      <w:r w:rsidRPr="002D55D7">
        <w:rPr>
          <w:rFonts w:ascii="Times New Roman" w:eastAsia="Times New Roman" w:hAnsi="Times New Roman" w:cs="Times New Roman"/>
          <w:sz w:val="20"/>
          <w:szCs w:val="20"/>
          <w:lang w:eastAsia="ru-RU"/>
        </w:rPr>
        <w:t xml:space="preserve"> Смоленской области;</w:t>
      </w:r>
    </w:p>
    <w:p w:rsidR="00882DB0" w:rsidRPr="002D55D7" w:rsidRDefault="00882DB0" w:rsidP="00882DB0">
      <w:pPr>
        <w:numPr>
          <w:ilvl w:val="1"/>
          <w:numId w:val="12"/>
        </w:numPr>
        <w:ind w:left="0"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на юге — с </w:t>
      </w:r>
      <w:hyperlink r:id="rId26" w:tooltip="Гоголевское сельское поселение" w:history="1">
        <w:r w:rsidRPr="002D55D7">
          <w:rPr>
            <w:rFonts w:ascii="Times New Roman" w:eastAsia="Times New Roman" w:hAnsi="Times New Roman" w:cs="Times New Roman"/>
            <w:sz w:val="20"/>
            <w:szCs w:val="20"/>
            <w:lang w:eastAsia="ru-RU"/>
          </w:rPr>
          <w:t>Гоголевским сельским поселением</w:t>
        </w:r>
      </w:hyperlink>
      <w:r w:rsidRPr="002D55D7">
        <w:rPr>
          <w:rFonts w:ascii="Times New Roman" w:eastAsia="Times New Roman" w:hAnsi="Times New Roman" w:cs="Times New Roman"/>
          <w:sz w:val="20"/>
          <w:szCs w:val="20"/>
          <w:lang w:eastAsia="ru-RU"/>
        </w:rPr>
        <w:t xml:space="preserve">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w:t>
      </w:r>
    </w:p>
    <w:p w:rsidR="00882DB0" w:rsidRPr="002D55D7" w:rsidRDefault="00882DB0" w:rsidP="00882DB0">
      <w:pPr>
        <w:numPr>
          <w:ilvl w:val="1"/>
          <w:numId w:val="12"/>
        </w:numPr>
        <w:ind w:left="0"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на юго-западе — со </w:t>
      </w:r>
      <w:hyperlink r:id="rId27" w:tooltip="Слободское сельское поселение (Монастырщинский район)" w:history="1">
        <w:r w:rsidRPr="002D55D7">
          <w:rPr>
            <w:rFonts w:ascii="Times New Roman" w:eastAsia="Times New Roman" w:hAnsi="Times New Roman" w:cs="Times New Roman"/>
            <w:sz w:val="20"/>
            <w:szCs w:val="20"/>
            <w:lang w:eastAsia="ru-RU"/>
          </w:rPr>
          <w:t>Слободским сельским поселением</w:t>
        </w:r>
      </w:hyperlink>
      <w:r w:rsidRPr="002D55D7">
        <w:rPr>
          <w:rFonts w:ascii="Times New Roman" w:eastAsia="Times New Roman" w:hAnsi="Times New Roman" w:cs="Times New Roman"/>
          <w:sz w:val="20"/>
          <w:szCs w:val="20"/>
          <w:lang w:eastAsia="ru-RU"/>
        </w:rPr>
        <w:t xml:space="preserve">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w:t>
      </w:r>
    </w:p>
    <w:p w:rsidR="00882DB0" w:rsidRPr="002D55D7" w:rsidRDefault="00882DB0" w:rsidP="00882DB0">
      <w:pPr>
        <w:numPr>
          <w:ilvl w:val="1"/>
          <w:numId w:val="12"/>
        </w:numPr>
        <w:ind w:left="0" w:firstLine="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на западе — с </w:t>
      </w:r>
      <w:hyperlink r:id="rId28" w:history="1">
        <w:r w:rsidRPr="002D55D7">
          <w:rPr>
            <w:rFonts w:ascii="Times New Roman" w:eastAsia="Times New Roman" w:hAnsi="Times New Roman" w:cs="Times New Roman"/>
            <w:sz w:val="20"/>
            <w:szCs w:val="20"/>
            <w:lang w:eastAsia="ru-RU"/>
          </w:rPr>
          <w:t>Соболевским сельским поселением</w:t>
        </w:r>
      </w:hyperlink>
      <w:r w:rsidRPr="002D55D7">
        <w:rPr>
          <w:rFonts w:ascii="Times New Roman" w:eastAsia="Times New Roman" w:hAnsi="Times New Roman" w:cs="Times New Roman"/>
          <w:sz w:val="20"/>
          <w:szCs w:val="20"/>
          <w:lang w:eastAsia="ru-RU"/>
        </w:rPr>
        <w:t xml:space="preserve">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w:t>
      </w:r>
    </w:p>
    <w:p w:rsidR="00882DB0" w:rsidRPr="002D55D7" w:rsidRDefault="00882DB0" w:rsidP="00882DB0">
      <w:pPr>
        <w:ind w:left="720"/>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По территории поселения проходит автодорога </w:t>
      </w:r>
      <w:hyperlink r:id="rId29" w:tooltip="Монастырщина (Монастырщинский район)" w:history="1">
        <w:r w:rsidRPr="002D55D7">
          <w:rPr>
            <w:rFonts w:ascii="Times New Roman" w:eastAsia="Times New Roman" w:hAnsi="Times New Roman" w:cs="Times New Roman"/>
            <w:sz w:val="20"/>
            <w:szCs w:val="20"/>
            <w:lang w:eastAsia="ru-RU"/>
          </w:rPr>
          <w:t>Монастырщина</w:t>
        </w:r>
      </w:hyperlink>
      <w:r w:rsidRPr="002D55D7">
        <w:rPr>
          <w:rFonts w:ascii="Times New Roman" w:eastAsia="Times New Roman" w:hAnsi="Times New Roman" w:cs="Times New Roman"/>
          <w:sz w:val="20"/>
          <w:szCs w:val="20"/>
          <w:lang w:eastAsia="ru-RU"/>
        </w:rPr>
        <w:t xml:space="preserve"> — </w:t>
      </w:r>
      <w:hyperlink r:id="rId30" w:tooltip="Починок (город)" w:history="1">
        <w:r w:rsidRPr="002D55D7">
          <w:rPr>
            <w:rFonts w:ascii="Times New Roman" w:eastAsia="Times New Roman" w:hAnsi="Times New Roman" w:cs="Times New Roman"/>
            <w:sz w:val="20"/>
            <w:szCs w:val="20"/>
            <w:lang w:eastAsia="ru-RU"/>
          </w:rPr>
          <w:t>Починок</w:t>
        </w:r>
      </w:hyperlink>
      <w:r w:rsidRPr="002D55D7">
        <w:rPr>
          <w:rFonts w:ascii="Times New Roman" w:eastAsia="Times New Roman" w:hAnsi="Times New Roman" w:cs="Times New Roman"/>
          <w:sz w:val="20"/>
          <w:szCs w:val="20"/>
          <w:lang w:eastAsia="ru-RU"/>
        </w:rPr>
        <w:t>.</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Территорию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882DB0" w:rsidRPr="002D55D7" w:rsidRDefault="00882DB0" w:rsidP="00882DB0">
      <w:pPr>
        <w:pStyle w:val="af5"/>
        <w:spacing w:after="0"/>
        <w:ind w:left="0"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 В состав территории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входят земли независимо от форм собственности и их целевого назначения. </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 В состав территории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r w:rsidRPr="002D55D7">
        <w:rPr>
          <w:rFonts w:ascii="Times New Roman" w:hAnsi="Times New Roman" w:cs="Times New Roman"/>
          <w:b/>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входят следующие населенные пункты:</w:t>
      </w:r>
    </w:p>
    <w:p w:rsidR="00882DB0" w:rsidRPr="002D55D7" w:rsidRDefault="00882DB0" w:rsidP="00882DB0">
      <w:pPr>
        <w:pStyle w:val="31"/>
        <w:ind w:left="0" w:firstLine="709"/>
        <w:contextualSpacing/>
        <w:jc w:val="both"/>
        <w:rPr>
          <w:rFonts w:ascii="Times New Roman" w:hAnsi="Times New Roman" w:cs="Times New Roman"/>
          <w:sz w:val="20"/>
          <w:szCs w:val="20"/>
        </w:rPr>
      </w:pPr>
      <w:r w:rsidRPr="002D55D7">
        <w:rPr>
          <w:rFonts w:ascii="Times New Roman" w:hAnsi="Times New Roman" w:cs="Times New Roman"/>
          <w:sz w:val="20"/>
          <w:szCs w:val="20"/>
        </w:rPr>
        <w:t xml:space="preserve">- деревня Барсуки, деревня Новоселье, деревня </w:t>
      </w:r>
      <w:proofErr w:type="spellStart"/>
      <w:r w:rsidRPr="002D55D7">
        <w:rPr>
          <w:rFonts w:ascii="Times New Roman" w:hAnsi="Times New Roman" w:cs="Times New Roman"/>
          <w:sz w:val="20"/>
          <w:szCs w:val="20"/>
        </w:rPr>
        <w:t>Снеберка</w:t>
      </w:r>
      <w:proofErr w:type="spellEnd"/>
      <w:r w:rsidRPr="002D55D7">
        <w:rPr>
          <w:rFonts w:ascii="Times New Roman" w:hAnsi="Times New Roman" w:cs="Times New Roman"/>
          <w:sz w:val="20"/>
          <w:szCs w:val="20"/>
        </w:rPr>
        <w:t xml:space="preserve">, поселок </w:t>
      </w:r>
      <w:proofErr w:type="spellStart"/>
      <w:r w:rsidRPr="002D55D7">
        <w:rPr>
          <w:rFonts w:ascii="Times New Roman" w:hAnsi="Times New Roman" w:cs="Times New Roman"/>
          <w:sz w:val="20"/>
          <w:szCs w:val="20"/>
        </w:rPr>
        <w:t>Турковского</w:t>
      </w:r>
      <w:proofErr w:type="spellEnd"/>
      <w:r w:rsidRPr="002D55D7">
        <w:rPr>
          <w:rFonts w:ascii="Times New Roman" w:hAnsi="Times New Roman" w:cs="Times New Roman"/>
          <w:sz w:val="20"/>
          <w:szCs w:val="20"/>
        </w:rPr>
        <w:t xml:space="preserve"> </w:t>
      </w:r>
      <w:proofErr w:type="spellStart"/>
      <w:r w:rsidRPr="002D55D7">
        <w:rPr>
          <w:rFonts w:ascii="Times New Roman" w:hAnsi="Times New Roman" w:cs="Times New Roman"/>
          <w:sz w:val="20"/>
          <w:szCs w:val="20"/>
        </w:rPr>
        <w:t>торфопредприятия</w:t>
      </w:r>
      <w:proofErr w:type="spellEnd"/>
      <w:r w:rsidRPr="002D55D7">
        <w:rPr>
          <w:rFonts w:ascii="Times New Roman" w:hAnsi="Times New Roman" w:cs="Times New Roman"/>
          <w:sz w:val="20"/>
          <w:szCs w:val="20"/>
        </w:rPr>
        <w:t xml:space="preserve">,   деревня  Сычевка, деревня </w:t>
      </w:r>
      <w:proofErr w:type="spellStart"/>
      <w:r w:rsidRPr="002D55D7">
        <w:rPr>
          <w:rFonts w:ascii="Times New Roman" w:hAnsi="Times New Roman" w:cs="Times New Roman"/>
          <w:sz w:val="20"/>
          <w:szCs w:val="20"/>
        </w:rPr>
        <w:t>Зайцовка</w:t>
      </w:r>
      <w:proofErr w:type="spellEnd"/>
      <w:r w:rsidRPr="002D55D7">
        <w:rPr>
          <w:rFonts w:ascii="Times New Roman" w:hAnsi="Times New Roman" w:cs="Times New Roman"/>
          <w:sz w:val="20"/>
          <w:szCs w:val="20"/>
        </w:rPr>
        <w:t xml:space="preserve">, деревня Троицкое, деревня </w:t>
      </w:r>
      <w:proofErr w:type="spellStart"/>
      <w:r w:rsidRPr="002D55D7">
        <w:rPr>
          <w:rFonts w:ascii="Times New Roman" w:hAnsi="Times New Roman" w:cs="Times New Roman"/>
          <w:sz w:val="20"/>
          <w:szCs w:val="20"/>
        </w:rPr>
        <w:t>Земцова</w:t>
      </w:r>
      <w:proofErr w:type="spellEnd"/>
      <w:r w:rsidRPr="002D55D7">
        <w:rPr>
          <w:rFonts w:ascii="Times New Roman" w:hAnsi="Times New Roman" w:cs="Times New Roman"/>
          <w:sz w:val="20"/>
          <w:szCs w:val="20"/>
        </w:rPr>
        <w:t xml:space="preserve"> Буда, деревня Колосовка, деревня </w:t>
      </w:r>
      <w:proofErr w:type="spellStart"/>
      <w:r w:rsidRPr="002D55D7">
        <w:rPr>
          <w:rFonts w:ascii="Times New Roman" w:hAnsi="Times New Roman" w:cs="Times New Roman"/>
          <w:sz w:val="20"/>
          <w:szCs w:val="20"/>
        </w:rPr>
        <w:t>Соловьевка</w:t>
      </w:r>
      <w:proofErr w:type="spellEnd"/>
      <w:r w:rsidRPr="002D55D7">
        <w:rPr>
          <w:rFonts w:ascii="Times New Roman" w:hAnsi="Times New Roman" w:cs="Times New Roman"/>
          <w:sz w:val="20"/>
          <w:szCs w:val="20"/>
        </w:rPr>
        <w:t xml:space="preserve">, деревня </w:t>
      </w:r>
      <w:proofErr w:type="spellStart"/>
      <w:r w:rsidRPr="002D55D7">
        <w:rPr>
          <w:rFonts w:ascii="Times New Roman" w:hAnsi="Times New Roman" w:cs="Times New Roman"/>
          <w:sz w:val="20"/>
          <w:szCs w:val="20"/>
        </w:rPr>
        <w:t>Родьковка</w:t>
      </w:r>
      <w:proofErr w:type="spellEnd"/>
      <w:r w:rsidRPr="002D55D7">
        <w:rPr>
          <w:rFonts w:ascii="Times New Roman" w:hAnsi="Times New Roman" w:cs="Times New Roman"/>
          <w:sz w:val="20"/>
          <w:szCs w:val="20"/>
        </w:rPr>
        <w:t xml:space="preserve">, деревня </w:t>
      </w:r>
      <w:proofErr w:type="spellStart"/>
      <w:r w:rsidRPr="002D55D7">
        <w:rPr>
          <w:rFonts w:ascii="Times New Roman" w:hAnsi="Times New Roman" w:cs="Times New Roman"/>
          <w:sz w:val="20"/>
          <w:szCs w:val="20"/>
        </w:rPr>
        <w:t>Уймовка</w:t>
      </w:r>
      <w:proofErr w:type="spellEnd"/>
      <w:r w:rsidRPr="002D55D7">
        <w:rPr>
          <w:rFonts w:ascii="Times New Roman" w:hAnsi="Times New Roman" w:cs="Times New Roman"/>
          <w:sz w:val="20"/>
          <w:szCs w:val="20"/>
        </w:rPr>
        <w:t xml:space="preserve">, деревня Долгие Нивы, деревня </w:t>
      </w:r>
      <w:proofErr w:type="spellStart"/>
      <w:r w:rsidRPr="002D55D7">
        <w:rPr>
          <w:rFonts w:ascii="Times New Roman" w:hAnsi="Times New Roman" w:cs="Times New Roman"/>
          <w:sz w:val="20"/>
          <w:szCs w:val="20"/>
        </w:rPr>
        <w:t>Гостимля</w:t>
      </w:r>
      <w:proofErr w:type="spellEnd"/>
      <w:r w:rsidRPr="002D55D7">
        <w:rPr>
          <w:rFonts w:ascii="Times New Roman" w:hAnsi="Times New Roman" w:cs="Times New Roman"/>
          <w:sz w:val="20"/>
          <w:szCs w:val="20"/>
        </w:rPr>
        <w:t xml:space="preserve">, деревня </w:t>
      </w:r>
      <w:proofErr w:type="spellStart"/>
      <w:r w:rsidRPr="002D55D7">
        <w:rPr>
          <w:rFonts w:ascii="Times New Roman" w:hAnsi="Times New Roman" w:cs="Times New Roman"/>
          <w:sz w:val="20"/>
          <w:szCs w:val="20"/>
        </w:rPr>
        <w:t>Каблуково</w:t>
      </w:r>
      <w:proofErr w:type="spellEnd"/>
      <w:r w:rsidRPr="002D55D7">
        <w:rPr>
          <w:rFonts w:ascii="Times New Roman" w:hAnsi="Times New Roman" w:cs="Times New Roman"/>
          <w:sz w:val="20"/>
          <w:szCs w:val="20"/>
        </w:rPr>
        <w:t xml:space="preserve">, деревня Молоково, деревня </w:t>
      </w:r>
      <w:proofErr w:type="spellStart"/>
      <w:r w:rsidRPr="002D55D7">
        <w:rPr>
          <w:rFonts w:ascii="Times New Roman" w:hAnsi="Times New Roman" w:cs="Times New Roman"/>
          <w:sz w:val="20"/>
          <w:szCs w:val="20"/>
        </w:rPr>
        <w:t>Морачево</w:t>
      </w:r>
      <w:proofErr w:type="spellEnd"/>
      <w:r w:rsidRPr="002D55D7">
        <w:rPr>
          <w:rFonts w:ascii="Times New Roman" w:hAnsi="Times New Roman" w:cs="Times New Roman"/>
          <w:sz w:val="20"/>
          <w:szCs w:val="20"/>
        </w:rPr>
        <w:t xml:space="preserve">, деревня Темники, деревня </w:t>
      </w:r>
      <w:proofErr w:type="spellStart"/>
      <w:r w:rsidRPr="002D55D7">
        <w:rPr>
          <w:rFonts w:ascii="Times New Roman" w:hAnsi="Times New Roman" w:cs="Times New Roman"/>
          <w:sz w:val="20"/>
          <w:szCs w:val="20"/>
        </w:rPr>
        <w:t>Щелканово</w:t>
      </w:r>
      <w:proofErr w:type="spellEnd"/>
    </w:p>
    <w:p w:rsidR="00882DB0" w:rsidRPr="002D55D7" w:rsidRDefault="00882DB0" w:rsidP="00882DB0">
      <w:pPr>
        <w:pStyle w:val="31"/>
        <w:ind w:left="0" w:firstLine="709"/>
        <w:contextualSpacing/>
        <w:jc w:val="both"/>
        <w:rPr>
          <w:rFonts w:ascii="Times New Roman" w:hAnsi="Times New Roman" w:cs="Times New Roman"/>
          <w:i/>
          <w:sz w:val="20"/>
          <w:szCs w:val="20"/>
        </w:rPr>
      </w:pPr>
      <w:r w:rsidRPr="002D55D7">
        <w:rPr>
          <w:rFonts w:ascii="Times New Roman" w:hAnsi="Times New Roman" w:cs="Times New Roman"/>
          <w:sz w:val="20"/>
          <w:szCs w:val="20"/>
        </w:rPr>
        <w:t>Административным центром сельского  поселения</w:t>
      </w:r>
      <w:r w:rsidRPr="002D55D7">
        <w:rPr>
          <w:rFonts w:ascii="Times New Roman" w:hAnsi="Times New Roman" w:cs="Times New Roman"/>
          <w:b/>
          <w:sz w:val="20"/>
          <w:szCs w:val="20"/>
        </w:rPr>
        <w:t xml:space="preserve"> </w:t>
      </w:r>
      <w:r w:rsidRPr="002D55D7">
        <w:rPr>
          <w:rFonts w:ascii="Times New Roman" w:hAnsi="Times New Roman" w:cs="Times New Roman"/>
          <w:sz w:val="20"/>
          <w:szCs w:val="20"/>
        </w:rPr>
        <w:t>является деревня Барсуки.</w:t>
      </w:r>
      <w:r w:rsidRPr="002D55D7">
        <w:rPr>
          <w:rFonts w:ascii="Times New Roman" w:hAnsi="Times New Roman" w:cs="Times New Roman"/>
          <w:i/>
          <w:sz w:val="20"/>
          <w:szCs w:val="20"/>
        </w:rPr>
        <w:t xml:space="preserve"> </w:t>
      </w:r>
    </w:p>
    <w:p w:rsidR="00882DB0" w:rsidRPr="002D55D7" w:rsidRDefault="00882DB0" w:rsidP="00882DB0">
      <w:pPr>
        <w:pStyle w:val="af5"/>
        <w:spacing w:after="0"/>
        <w:ind w:left="0" w:firstLine="709"/>
        <w:contextualSpacing/>
        <w:jc w:val="both"/>
        <w:rPr>
          <w:rFonts w:ascii="Times New Roman" w:hAnsi="Times New Roman" w:cs="Times New Roman"/>
          <w:sz w:val="20"/>
          <w:szCs w:val="20"/>
        </w:rPr>
      </w:pPr>
      <w:r w:rsidRPr="002D55D7">
        <w:rPr>
          <w:rFonts w:ascii="Times New Roman" w:hAnsi="Times New Roman" w:cs="Times New Roman"/>
          <w:sz w:val="20"/>
          <w:szCs w:val="20"/>
        </w:rPr>
        <w:t>Территория сельского поселения входит в состав территории муниципального образования «</w:t>
      </w:r>
      <w:proofErr w:type="spellStart"/>
      <w:r w:rsidRPr="002D55D7">
        <w:rPr>
          <w:rFonts w:ascii="Times New Roman" w:hAnsi="Times New Roman" w:cs="Times New Roman"/>
          <w:sz w:val="20"/>
          <w:szCs w:val="20"/>
        </w:rPr>
        <w:t>Монастырщинский</w:t>
      </w:r>
      <w:proofErr w:type="spellEnd"/>
      <w:r w:rsidRPr="002D55D7">
        <w:rPr>
          <w:rFonts w:ascii="Times New Roman" w:hAnsi="Times New Roman" w:cs="Times New Roman"/>
          <w:sz w:val="20"/>
          <w:szCs w:val="20"/>
        </w:rPr>
        <w:t xml:space="preserve"> район» Смоленской области (далее – муниципальный район).</w:t>
      </w:r>
    </w:p>
    <w:p w:rsidR="00882DB0" w:rsidRPr="002D55D7" w:rsidRDefault="00882DB0" w:rsidP="00882DB0">
      <w:pPr>
        <w:rPr>
          <w:rFonts w:ascii="Times New Roman" w:hAnsi="Times New Roman" w:cs="Times New Roman"/>
          <w:sz w:val="20"/>
          <w:szCs w:val="20"/>
        </w:rPr>
      </w:pPr>
    </w:p>
    <w:p w:rsidR="00882DB0" w:rsidRPr="002D55D7" w:rsidRDefault="00882DB0" w:rsidP="00882DB0">
      <w:pPr>
        <w:ind w:firstLine="851"/>
        <w:jc w:val="both"/>
        <w:rPr>
          <w:rFonts w:ascii="Times New Roman" w:hAnsi="Times New Roman" w:cs="Times New Roman"/>
          <w:b/>
          <w:sz w:val="20"/>
          <w:szCs w:val="20"/>
        </w:rPr>
      </w:pPr>
      <w:r w:rsidRPr="002D55D7">
        <w:rPr>
          <w:rFonts w:ascii="Times New Roman" w:hAnsi="Times New Roman" w:cs="Times New Roman"/>
          <w:b/>
          <w:sz w:val="20"/>
          <w:szCs w:val="20"/>
        </w:rPr>
        <w:t xml:space="preserve">2.2.Социально-экономическая характеристика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 характеристика градостроительной деятельности на </w:t>
      </w:r>
      <w:r w:rsidRPr="002D55D7">
        <w:rPr>
          <w:rFonts w:ascii="Times New Roman" w:hAnsi="Times New Roman" w:cs="Times New Roman"/>
          <w:b/>
          <w:sz w:val="20"/>
          <w:szCs w:val="20"/>
        </w:rPr>
        <w:lastRenderedPageBreak/>
        <w:t xml:space="preserve">территории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 включая деятельность в сфере транспорта, оценка транспортного спроса.</w:t>
      </w:r>
    </w:p>
    <w:p w:rsidR="00882DB0" w:rsidRPr="002D55D7" w:rsidRDefault="00882DB0" w:rsidP="00882DB0">
      <w:pPr>
        <w:ind w:firstLine="851"/>
        <w:rPr>
          <w:rFonts w:ascii="Times New Roman" w:hAnsi="Times New Roman" w:cs="Times New Roman"/>
          <w:sz w:val="20"/>
          <w:szCs w:val="20"/>
        </w:rPr>
      </w:pP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eastAsia="Times New Roman" w:hAnsi="Times New Roman" w:cs="Times New Roman"/>
          <w:sz w:val="20"/>
          <w:szCs w:val="20"/>
          <w:lang w:eastAsia="ru-RU"/>
        </w:rPr>
        <w:t xml:space="preserve">Социально-экономическое развитие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в январе-сентябре </w:t>
      </w:r>
      <w:r w:rsidRPr="002D55D7">
        <w:rPr>
          <w:rFonts w:ascii="Times New Roman" w:eastAsia="Times New Roman" w:hAnsi="Times New Roman" w:cs="Times New Roman"/>
          <w:bCs/>
          <w:sz w:val="20"/>
          <w:szCs w:val="20"/>
          <w:lang w:eastAsia="ru-RU"/>
        </w:rPr>
        <w:t xml:space="preserve">2017 года </w:t>
      </w:r>
      <w:r w:rsidRPr="002D55D7">
        <w:rPr>
          <w:rFonts w:ascii="Times New Roman" w:eastAsia="Times New Roman" w:hAnsi="Times New Roman" w:cs="Times New Roman"/>
          <w:sz w:val="20"/>
          <w:szCs w:val="20"/>
          <w:lang w:eastAsia="ru-RU"/>
        </w:rPr>
        <w:t xml:space="preserve">характеризуется </w:t>
      </w:r>
      <w:r w:rsidRPr="002D55D7">
        <w:rPr>
          <w:rFonts w:ascii="Times New Roman" w:hAnsi="Times New Roman" w:cs="Times New Roman"/>
          <w:sz w:val="20"/>
          <w:szCs w:val="20"/>
        </w:rPr>
        <w:t>отрицательной динамикой объема работ</w:t>
      </w:r>
      <w:r w:rsidRPr="002D55D7">
        <w:rPr>
          <w:rFonts w:ascii="Times New Roman" w:eastAsia="Times New Roman" w:hAnsi="Times New Roman" w:cs="Times New Roman"/>
          <w:sz w:val="20"/>
          <w:szCs w:val="20"/>
          <w:lang w:eastAsia="ru-RU"/>
        </w:rPr>
        <w:t xml:space="preserve"> производства сельскохозяйственной продукции, жилищного строительства,</w:t>
      </w:r>
      <w:r w:rsidRPr="002D55D7">
        <w:rPr>
          <w:rFonts w:ascii="Times New Roman" w:hAnsi="Times New Roman" w:cs="Times New Roman"/>
          <w:sz w:val="20"/>
          <w:szCs w:val="20"/>
        </w:rPr>
        <w:t xml:space="preserve"> оборота розничной торговли, объема платных услуг населению.</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882DB0" w:rsidRPr="002D55D7" w:rsidRDefault="00882DB0" w:rsidP="00882DB0">
      <w:pPr>
        <w:ind w:firstLine="709"/>
        <w:jc w:val="both"/>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Параметры прогноза долгосрочного социально-экономического развития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до 2022 года разработаны на основе анализа текущей социально-экономической ситуации, с учетом внутренних возможностей поселения, ориентиров и приоритетов экономической политики, без учета факторов, которые не подлежат прогнозированию на уровне поселений  (возможных кризисов, экономических циклов и т.п.) на долгосрочный период.</w:t>
      </w:r>
      <w:proofErr w:type="gramEnd"/>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w:t>
      </w:r>
      <w:proofErr w:type="spellStart"/>
      <w:r w:rsidRPr="002D55D7">
        <w:rPr>
          <w:rFonts w:ascii="Times New Roman" w:hAnsi="Times New Roman" w:cs="Times New Roman"/>
          <w:sz w:val="20"/>
          <w:szCs w:val="20"/>
        </w:rPr>
        <w:t>импортозамещения</w:t>
      </w:r>
      <w:proofErr w:type="spellEnd"/>
      <w:r w:rsidRPr="002D55D7">
        <w:rPr>
          <w:rFonts w:ascii="Times New Roman" w:hAnsi="Times New Roman" w:cs="Times New Roman"/>
          <w:sz w:val="20"/>
          <w:szCs w:val="20"/>
        </w:rPr>
        <w:t>.</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Демографическая ситуация, вызванная долговременными тенденциями, будет вызывать снижение численности занятых в экономике, которая к 2022 году снизится до 0,100 тыс. человек. Недостаток и ограничения в бюджетных средствах не позволят значительно улучшить человеческий капитал (здравоохранение, образование).</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882DB0" w:rsidRPr="002D55D7" w:rsidRDefault="00882DB0" w:rsidP="00882DB0">
      <w:pPr>
        <w:ind w:firstLine="709"/>
        <w:jc w:val="both"/>
        <w:rPr>
          <w:rFonts w:ascii="Times New Roman" w:hAnsi="Times New Roman" w:cs="Times New Roman"/>
          <w:sz w:val="20"/>
          <w:szCs w:val="20"/>
        </w:rPr>
      </w:pPr>
      <w:proofErr w:type="spellStart"/>
      <w:r w:rsidRPr="002D55D7">
        <w:rPr>
          <w:rFonts w:ascii="Times New Roman" w:hAnsi="Times New Roman" w:cs="Times New Roman"/>
          <w:sz w:val="20"/>
          <w:szCs w:val="20"/>
        </w:rPr>
        <w:t>Барсуковское</w:t>
      </w:r>
      <w:proofErr w:type="spellEnd"/>
      <w:r w:rsidRPr="002D55D7">
        <w:rPr>
          <w:rFonts w:ascii="Times New Roman" w:hAnsi="Times New Roman" w:cs="Times New Roman"/>
          <w:sz w:val="20"/>
          <w:szCs w:val="20"/>
        </w:rPr>
        <w:t xml:space="preserve"> сельское поселение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(далее – сельское поселение) включает в себя 19 населенных пунктов. Большинство автодорог сельского поселения имеют или  имели асфальтобетонное покрытие, которое в данный период требует текущего, а то и капитального ремонта. Автодороги с грунтовочным покрытием требуют постоянного обслуживания по планировке. </w:t>
      </w:r>
    </w:p>
    <w:p w:rsidR="00882DB0" w:rsidRPr="002D55D7" w:rsidRDefault="00882DB0" w:rsidP="00882DB0">
      <w:pPr>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Из-за плохого качества сельских дорог к жителям деревень не могут проехать машины скорой медицинской помощи, автолавки, МЧС, почтовой связи. </w:t>
      </w:r>
    </w:p>
    <w:p w:rsidR="00882DB0" w:rsidRPr="002D55D7" w:rsidRDefault="00882DB0" w:rsidP="00882DB0">
      <w:pPr>
        <w:ind w:firstLine="567"/>
        <w:jc w:val="both"/>
        <w:rPr>
          <w:rFonts w:ascii="Times New Roman" w:hAnsi="Times New Roman" w:cs="Times New Roman"/>
          <w:sz w:val="20"/>
          <w:szCs w:val="20"/>
        </w:rPr>
      </w:pPr>
      <w:r w:rsidRPr="002D55D7">
        <w:rPr>
          <w:rFonts w:ascii="Times New Roman" w:hAnsi="Times New Roman" w:cs="Times New Roman"/>
          <w:sz w:val="20"/>
          <w:szCs w:val="20"/>
        </w:rPr>
        <w:t>Повышение уровня аварийности на автомобильных дорогах в последнее время объясняется рядом факторов:</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темпы роста автомобильного транспорта не соответствуют темпам строительства и реконструкции дорог;</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неудовлетворительная работа служб эксплуатации дорог;</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недопустимое положение с обеспечением безопасности движения сложилась на улично-дорожной сети, где на протяжении ряда лет наблюдается деформация твердого покрытия проезжей части в виде </w:t>
      </w:r>
      <w:proofErr w:type="spellStart"/>
      <w:r w:rsidRPr="002D55D7">
        <w:rPr>
          <w:rFonts w:ascii="Times New Roman" w:hAnsi="Times New Roman" w:cs="Times New Roman"/>
          <w:sz w:val="20"/>
          <w:szCs w:val="20"/>
        </w:rPr>
        <w:t>ямочности</w:t>
      </w:r>
      <w:proofErr w:type="spellEnd"/>
      <w:r w:rsidRPr="002D55D7">
        <w:rPr>
          <w:rFonts w:ascii="Times New Roman" w:hAnsi="Times New Roman" w:cs="Times New Roman"/>
          <w:sz w:val="20"/>
          <w:szCs w:val="20"/>
        </w:rPr>
        <w:t>, просадок и выбоин;</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недостаток финансовых средств. </w:t>
      </w:r>
    </w:p>
    <w:p w:rsidR="00882DB0" w:rsidRPr="002D55D7" w:rsidRDefault="00882DB0" w:rsidP="00882DB0">
      <w:pPr>
        <w:ind w:firstLine="567"/>
        <w:jc w:val="both"/>
        <w:rPr>
          <w:rFonts w:ascii="Times New Roman" w:hAnsi="Times New Roman" w:cs="Times New Roman"/>
          <w:sz w:val="20"/>
          <w:szCs w:val="20"/>
        </w:rPr>
      </w:pPr>
      <w:r w:rsidRPr="002D55D7">
        <w:rPr>
          <w:rFonts w:ascii="Times New Roman" w:hAnsi="Times New Roman" w:cs="Times New Roman"/>
          <w:sz w:val="20"/>
          <w:szCs w:val="20"/>
        </w:rPr>
        <w:t>Существенный уровень благоустройства автодорог не отвечает современным требованиям ГОСТов и иных нормативных актов, что является причиной негативного восприятия жителями сельского поселения состояния дорог.</w:t>
      </w:r>
    </w:p>
    <w:p w:rsidR="00882DB0" w:rsidRPr="002D55D7" w:rsidRDefault="00882DB0" w:rsidP="00882DB0">
      <w:pPr>
        <w:ind w:firstLine="567"/>
        <w:jc w:val="both"/>
        <w:rPr>
          <w:rFonts w:ascii="Times New Roman" w:hAnsi="Times New Roman" w:cs="Times New Roman"/>
          <w:sz w:val="20"/>
          <w:szCs w:val="20"/>
        </w:rPr>
      </w:pPr>
      <w:r w:rsidRPr="002D55D7">
        <w:rPr>
          <w:rFonts w:ascii="Times New Roman" w:hAnsi="Times New Roman" w:cs="Times New Roman"/>
          <w:sz w:val="20"/>
          <w:szCs w:val="20"/>
        </w:rPr>
        <w:t xml:space="preserve">Программный подход к решению проблем благоустройства автомобильных дорог необходим, так как без выстроенной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их гарантий и законных прав на безопасные условия движения на дорогах. Важна четкая согласованность действий Администрации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и предприятий, обеспечивающих жизнедеятельность поселения и занимающихся благоустройством автомобильных дорог. Определение перспектив содержания дорог сельского поселения позволит добиться сосредоточения средств на решение поставленных задач.</w:t>
      </w:r>
    </w:p>
    <w:p w:rsidR="00882DB0" w:rsidRPr="002D55D7" w:rsidRDefault="00882DB0" w:rsidP="00882DB0">
      <w:pPr>
        <w:ind w:firstLine="567"/>
        <w:jc w:val="both"/>
        <w:rPr>
          <w:rFonts w:ascii="Times New Roman" w:hAnsi="Times New Roman" w:cs="Times New Roman"/>
          <w:sz w:val="20"/>
          <w:szCs w:val="20"/>
        </w:rPr>
      </w:pPr>
      <w:r w:rsidRPr="002D55D7">
        <w:rPr>
          <w:rFonts w:ascii="Times New Roman" w:hAnsi="Times New Roman" w:cs="Times New Roman"/>
          <w:sz w:val="20"/>
          <w:szCs w:val="20"/>
        </w:rPr>
        <w:t>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w:t>
      </w:r>
    </w:p>
    <w:p w:rsidR="00882DB0" w:rsidRPr="002D55D7" w:rsidRDefault="00882DB0" w:rsidP="00882DB0">
      <w:pPr>
        <w:tabs>
          <w:tab w:val="left" w:pos="2024"/>
        </w:tabs>
        <w:jc w:val="center"/>
        <w:rPr>
          <w:rFonts w:ascii="Times New Roman" w:hAnsi="Times New Roman" w:cs="Times New Roman"/>
          <w:b/>
          <w:sz w:val="20"/>
          <w:szCs w:val="20"/>
        </w:rPr>
      </w:pPr>
    </w:p>
    <w:p w:rsidR="00882DB0" w:rsidRPr="002D55D7" w:rsidRDefault="00882DB0" w:rsidP="00882DB0">
      <w:pPr>
        <w:pStyle w:val="Default"/>
        <w:ind w:firstLine="708"/>
        <w:jc w:val="both"/>
        <w:rPr>
          <w:sz w:val="20"/>
          <w:szCs w:val="20"/>
        </w:rPr>
      </w:pPr>
      <w:r w:rsidRPr="002D55D7">
        <w:rPr>
          <w:b/>
          <w:bCs/>
          <w:sz w:val="20"/>
          <w:szCs w:val="20"/>
        </w:rPr>
        <w:t xml:space="preserve">2.3. Характеристика функционирования и показатели работы транспортной инфраструктуры. </w:t>
      </w:r>
    </w:p>
    <w:p w:rsidR="00882DB0" w:rsidRPr="002D55D7" w:rsidRDefault="00882DB0" w:rsidP="00882DB0">
      <w:pPr>
        <w:pStyle w:val="Default"/>
        <w:ind w:firstLine="708"/>
        <w:jc w:val="both"/>
        <w:rPr>
          <w:sz w:val="20"/>
          <w:szCs w:val="20"/>
        </w:rPr>
      </w:pPr>
      <w:r w:rsidRPr="002D55D7">
        <w:rPr>
          <w:sz w:val="20"/>
          <w:szCs w:val="20"/>
        </w:rPr>
        <w:t xml:space="preserve">В транспортную инфраструктуру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входят автомобильные дороги регионального и муниципального значения, соединяющие </w:t>
      </w:r>
      <w:proofErr w:type="spellStart"/>
      <w:r w:rsidRPr="002D55D7">
        <w:rPr>
          <w:sz w:val="20"/>
          <w:szCs w:val="20"/>
        </w:rPr>
        <w:t>Монастырщинский</w:t>
      </w:r>
      <w:proofErr w:type="spellEnd"/>
      <w:r w:rsidRPr="002D55D7">
        <w:rPr>
          <w:sz w:val="20"/>
          <w:szCs w:val="20"/>
        </w:rPr>
        <w:t xml:space="preserve"> район Смоленской области с соседними районами и сельскими администрациями. </w:t>
      </w:r>
    </w:p>
    <w:p w:rsidR="00882DB0" w:rsidRPr="002D55D7" w:rsidRDefault="00882DB0" w:rsidP="00882DB0">
      <w:pPr>
        <w:pStyle w:val="Default"/>
        <w:ind w:firstLine="708"/>
        <w:jc w:val="both"/>
        <w:rPr>
          <w:color w:val="auto"/>
          <w:sz w:val="20"/>
          <w:szCs w:val="20"/>
        </w:rPr>
      </w:pPr>
      <w:r w:rsidRPr="002D55D7">
        <w:rPr>
          <w:color w:val="auto"/>
          <w:sz w:val="20"/>
          <w:szCs w:val="20"/>
        </w:rPr>
        <w:t xml:space="preserve">Протяженность автомобильных дорог имеющих твердое покрытие составляет – 10,6 км. Всего на территории </w:t>
      </w:r>
      <w:proofErr w:type="spellStart"/>
      <w:r w:rsidRPr="002D55D7">
        <w:rPr>
          <w:color w:val="auto"/>
          <w:sz w:val="20"/>
          <w:szCs w:val="20"/>
        </w:rPr>
        <w:t>Барсуковского</w:t>
      </w:r>
      <w:proofErr w:type="spellEnd"/>
      <w:r w:rsidRPr="002D55D7">
        <w:rPr>
          <w:color w:val="auto"/>
          <w:sz w:val="20"/>
          <w:szCs w:val="20"/>
        </w:rPr>
        <w:t xml:space="preserve"> сельского поселения </w:t>
      </w:r>
      <w:proofErr w:type="spellStart"/>
      <w:r w:rsidRPr="002D55D7">
        <w:rPr>
          <w:color w:val="auto"/>
          <w:sz w:val="20"/>
          <w:szCs w:val="20"/>
        </w:rPr>
        <w:t>Монастырщинского</w:t>
      </w:r>
      <w:proofErr w:type="spellEnd"/>
      <w:r w:rsidRPr="002D55D7">
        <w:rPr>
          <w:color w:val="auto"/>
          <w:sz w:val="20"/>
          <w:szCs w:val="20"/>
        </w:rPr>
        <w:t xml:space="preserve"> района Смоленской области имеется 3 трубы </w:t>
      </w:r>
      <w:proofErr w:type="gramStart"/>
      <w:r w:rsidRPr="002D55D7">
        <w:rPr>
          <w:color w:val="auto"/>
          <w:sz w:val="20"/>
          <w:szCs w:val="20"/>
        </w:rPr>
        <w:t>проходящих</w:t>
      </w:r>
      <w:proofErr w:type="gramEnd"/>
      <w:r w:rsidRPr="002D55D7">
        <w:rPr>
          <w:color w:val="auto"/>
          <w:sz w:val="20"/>
          <w:szCs w:val="20"/>
        </w:rPr>
        <w:t xml:space="preserve"> под дорогой. </w:t>
      </w:r>
    </w:p>
    <w:p w:rsidR="00882DB0" w:rsidRPr="002D55D7" w:rsidRDefault="00882DB0" w:rsidP="00882DB0">
      <w:pPr>
        <w:pStyle w:val="Default"/>
        <w:ind w:firstLine="708"/>
        <w:jc w:val="both"/>
        <w:rPr>
          <w:color w:val="auto"/>
          <w:sz w:val="20"/>
          <w:szCs w:val="20"/>
        </w:rPr>
      </w:pPr>
      <w:r w:rsidRPr="002D55D7">
        <w:rPr>
          <w:color w:val="auto"/>
          <w:sz w:val="20"/>
          <w:szCs w:val="20"/>
        </w:rPr>
        <w:t xml:space="preserve">На территории </w:t>
      </w:r>
      <w:proofErr w:type="spellStart"/>
      <w:r w:rsidRPr="002D55D7">
        <w:rPr>
          <w:color w:val="auto"/>
          <w:sz w:val="20"/>
          <w:szCs w:val="20"/>
        </w:rPr>
        <w:t>Барсуковского</w:t>
      </w:r>
      <w:proofErr w:type="spellEnd"/>
      <w:r w:rsidRPr="002D55D7">
        <w:rPr>
          <w:color w:val="auto"/>
          <w:sz w:val="20"/>
          <w:szCs w:val="20"/>
        </w:rPr>
        <w:t xml:space="preserve"> сельского поселения </w:t>
      </w:r>
      <w:proofErr w:type="spellStart"/>
      <w:r w:rsidRPr="002D55D7">
        <w:rPr>
          <w:color w:val="auto"/>
          <w:sz w:val="20"/>
          <w:szCs w:val="20"/>
        </w:rPr>
        <w:t>Монастырщинского</w:t>
      </w:r>
      <w:proofErr w:type="spellEnd"/>
      <w:r w:rsidRPr="002D55D7">
        <w:rPr>
          <w:color w:val="auto"/>
          <w:sz w:val="20"/>
          <w:szCs w:val="20"/>
        </w:rPr>
        <w:t xml:space="preserve"> района Смоленской области сохраняется существующая сеть автодорог, которая дополняется созданием сети автомобильных дорог с твердым покрытием. </w:t>
      </w:r>
    </w:p>
    <w:p w:rsidR="00882DB0" w:rsidRPr="002D55D7" w:rsidRDefault="00882DB0" w:rsidP="00882DB0">
      <w:pPr>
        <w:pStyle w:val="Default"/>
        <w:ind w:firstLine="708"/>
        <w:jc w:val="both"/>
        <w:rPr>
          <w:color w:val="auto"/>
          <w:sz w:val="20"/>
          <w:szCs w:val="20"/>
        </w:rPr>
      </w:pPr>
      <w:proofErr w:type="gramStart"/>
      <w:r w:rsidRPr="002D55D7">
        <w:rPr>
          <w:color w:val="auto"/>
          <w:sz w:val="20"/>
          <w:szCs w:val="20"/>
        </w:rPr>
        <w:lastRenderedPageBreak/>
        <w:t xml:space="preserve">Автомобилизация </w:t>
      </w:r>
      <w:proofErr w:type="spellStart"/>
      <w:r w:rsidRPr="002D55D7">
        <w:rPr>
          <w:color w:val="auto"/>
          <w:sz w:val="20"/>
          <w:szCs w:val="20"/>
        </w:rPr>
        <w:t>Барсуковского</w:t>
      </w:r>
      <w:proofErr w:type="spellEnd"/>
      <w:r w:rsidRPr="002D55D7">
        <w:rPr>
          <w:color w:val="auto"/>
          <w:sz w:val="20"/>
          <w:szCs w:val="20"/>
        </w:rPr>
        <w:t xml:space="preserve"> сельского поселения </w:t>
      </w:r>
      <w:proofErr w:type="spellStart"/>
      <w:r w:rsidRPr="002D55D7">
        <w:rPr>
          <w:color w:val="auto"/>
          <w:sz w:val="20"/>
          <w:szCs w:val="20"/>
        </w:rPr>
        <w:t>Монастырщинского</w:t>
      </w:r>
      <w:proofErr w:type="spellEnd"/>
      <w:r w:rsidRPr="002D55D7">
        <w:rPr>
          <w:color w:val="auto"/>
          <w:sz w:val="20"/>
          <w:szCs w:val="20"/>
        </w:rPr>
        <w:t xml:space="preserve"> района Смоленской области (109 единиц / 644 человека в 2016году) оценивается как меньше средней (при уровне автомобилизации в Российской Федерации 270 единиц на 1000 человек.</w:t>
      </w:r>
      <w:proofErr w:type="gramEnd"/>
      <w:r w:rsidRPr="002D55D7">
        <w:rPr>
          <w:color w:val="auto"/>
          <w:sz w:val="20"/>
          <w:szCs w:val="20"/>
        </w:rPr>
        <w:t xml:space="preserve"> В основе формирования улично-дорожной сети населенных пунктов лежат: основная улица, второстепенные улицы, проезды, хозяйственные проезды. </w:t>
      </w:r>
    </w:p>
    <w:p w:rsidR="00882DB0" w:rsidRPr="002D55D7" w:rsidRDefault="00882DB0" w:rsidP="00882DB0">
      <w:pPr>
        <w:tabs>
          <w:tab w:val="left" w:pos="2024"/>
        </w:tabs>
        <w:jc w:val="center"/>
        <w:rPr>
          <w:rFonts w:ascii="Times New Roman" w:hAnsi="Times New Roman" w:cs="Times New Roman"/>
          <w:b/>
          <w:sz w:val="20"/>
          <w:szCs w:val="20"/>
        </w:rPr>
      </w:pPr>
      <w:r w:rsidRPr="002D55D7">
        <w:rPr>
          <w:rFonts w:ascii="Times New Roman" w:hAnsi="Times New Roman" w:cs="Times New Roman"/>
          <w:b/>
          <w:sz w:val="20"/>
          <w:szCs w:val="20"/>
        </w:rPr>
        <w:t xml:space="preserve">Перечень автомобильных дорог на территории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5"/>
      </w:tblGrid>
      <w:tr w:rsidR="00882DB0" w:rsidRPr="002D55D7" w:rsidTr="00882DB0">
        <w:tc>
          <w:tcPr>
            <w:tcW w:w="817" w:type="dxa"/>
            <w:shd w:val="clear" w:color="auto" w:fill="CCFFCC"/>
            <w:vAlign w:val="center"/>
          </w:tcPr>
          <w:p w:rsidR="00882DB0" w:rsidRPr="002D55D7" w:rsidRDefault="00882DB0" w:rsidP="00882DB0">
            <w:pPr>
              <w:pStyle w:val="ConsPlusNormal"/>
              <w:widowControl/>
              <w:ind w:firstLine="0"/>
              <w:jc w:val="center"/>
              <w:rPr>
                <w:rFonts w:ascii="Times New Roman" w:hAnsi="Times New Roman" w:cs="Times New Roman"/>
              </w:rPr>
            </w:pPr>
            <w:r w:rsidRPr="002D55D7">
              <w:rPr>
                <w:rFonts w:ascii="Times New Roman" w:hAnsi="Times New Roman" w:cs="Times New Roman"/>
              </w:rPr>
              <w:t xml:space="preserve">№ </w:t>
            </w:r>
            <w:proofErr w:type="gramStart"/>
            <w:r w:rsidRPr="002D55D7">
              <w:rPr>
                <w:rFonts w:ascii="Times New Roman" w:hAnsi="Times New Roman" w:cs="Times New Roman"/>
              </w:rPr>
              <w:t>п</w:t>
            </w:r>
            <w:proofErr w:type="gramEnd"/>
            <w:r w:rsidRPr="002D55D7">
              <w:rPr>
                <w:rFonts w:ascii="Times New Roman" w:hAnsi="Times New Roman" w:cs="Times New Roman"/>
              </w:rPr>
              <w:t>/п</w:t>
            </w:r>
          </w:p>
        </w:tc>
        <w:tc>
          <w:tcPr>
            <w:tcW w:w="3011" w:type="dxa"/>
            <w:shd w:val="clear" w:color="auto" w:fill="CCFFCC"/>
            <w:vAlign w:val="center"/>
          </w:tcPr>
          <w:p w:rsidR="00882DB0" w:rsidRPr="002D55D7" w:rsidRDefault="00882DB0" w:rsidP="00882DB0">
            <w:pPr>
              <w:pStyle w:val="ConsPlusNormal"/>
              <w:widowControl/>
              <w:ind w:firstLine="0"/>
              <w:jc w:val="center"/>
              <w:rPr>
                <w:rFonts w:ascii="Times New Roman" w:hAnsi="Times New Roman" w:cs="Times New Roman"/>
              </w:rPr>
            </w:pPr>
            <w:r w:rsidRPr="002D55D7">
              <w:rPr>
                <w:rFonts w:ascii="Times New Roman" w:hAnsi="Times New Roman" w:cs="Times New Roman"/>
              </w:rPr>
              <w:t>Наименование дорог</w:t>
            </w:r>
          </w:p>
        </w:tc>
        <w:tc>
          <w:tcPr>
            <w:tcW w:w="1914" w:type="dxa"/>
            <w:shd w:val="clear" w:color="auto" w:fill="CCFFCC"/>
            <w:vAlign w:val="center"/>
          </w:tcPr>
          <w:p w:rsidR="00882DB0" w:rsidRPr="002D55D7" w:rsidRDefault="00882DB0" w:rsidP="00882DB0">
            <w:pPr>
              <w:pStyle w:val="ConsPlusNormal"/>
              <w:widowControl/>
              <w:ind w:firstLine="0"/>
              <w:jc w:val="center"/>
              <w:rPr>
                <w:rFonts w:ascii="Times New Roman" w:hAnsi="Times New Roman" w:cs="Times New Roman"/>
              </w:rPr>
            </w:pPr>
            <w:r w:rsidRPr="002D55D7">
              <w:rPr>
                <w:rFonts w:ascii="Times New Roman" w:hAnsi="Times New Roman" w:cs="Times New Roman"/>
              </w:rPr>
              <w:t>Собственник</w:t>
            </w:r>
          </w:p>
        </w:tc>
        <w:tc>
          <w:tcPr>
            <w:tcW w:w="1914" w:type="dxa"/>
            <w:shd w:val="clear" w:color="auto" w:fill="CCFFCC"/>
            <w:vAlign w:val="center"/>
          </w:tcPr>
          <w:p w:rsidR="00882DB0" w:rsidRPr="002D55D7" w:rsidRDefault="00882DB0" w:rsidP="00882DB0">
            <w:pPr>
              <w:pStyle w:val="ConsPlusNormal"/>
              <w:widowControl/>
              <w:ind w:firstLine="0"/>
              <w:jc w:val="center"/>
              <w:rPr>
                <w:rFonts w:ascii="Times New Roman" w:hAnsi="Times New Roman" w:cs="Times New Roman"/>
              </w:rPr>
            </w:pPr>
            <w:r w:rsidRPr="002D55D7">
              <w:rPr>
                <w:rFonts w:ascii="Times New Roman" w:hAnsi="Times New Roman" w:cs="Times New Roman"/>
              </w:rPr>
              <w:t>Протяженность</w:t>
            </w:r>
          </w:p>
        </w:tc>
        <w:tc>
          <w:tcPr>
            <w:tcW w:w="1915" w:type="dxa"/>
            <w:shd w:val="clear" w:color="auto" w:fill="CCFFCC"/>
            <w:vAlign w:val="center"/>
          </w:tcPr>
          <w:p w:rsidR="00882DB0" w:rsidRPr="002D55D7" w:rsidRDefault="00882DB0" w:rsidP="00882DB0">
            <w:pPr>
              <w:pStyle w:val="ConsPlusNormal"/>
              <w:widowControl/>
              <w:ind w:firstLine="0"/>
              <w:jc w:val="center"/>
              <w:rPr>
                <w:rFonts w:ascii="Times New Roman" w:hAnsi="Times New Roman" w:cs="Times New Roman"/>
              </w:rPr>
            </w:pPr>
            <w:r w:rsidRPr="002D55D7">
              <w:rPr>
                <w:rFonts w:ascii="Times New Roman" w:hAnsi="Times New Roman" w:cs="Times New Roman"/>
              </w:rPr>
              <w:t>Вид покрытия</w:t>
            </w:r>
          </w:p>
        </w:tc>
      </w:tr>
      <w:tr w:rsidR="00882DB0" w:rsidRPr="002D55D7" w:rsidTr="00882DB0">
        <w:tc>
          <w:tcPr>
            <w:tcW w:w="817"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1.</w:t>
            </w:r>
          </w:p>
        </w:tc>
        <w:tc>
          <w:tcPr>
            <w:tcW w:w="3011"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«Прудк</w:t>
            </w:r>
            <w:proofErr w:type="gramStart"/>
            <w:r w:rsidRPr="002D55D7">
              <w:rPr>
                <w:rFonts w:ascii="Times New Roman" w:hAnsi="Times New Roman" w:cs="Times New Roman"/>
              </w:rPr>
              <w:t>и-</w:t>
            </w:r>
            <w:proofErr w:type="gramEnd"/>
            <w:r w:rsidRPr="002D55D7">
              <w:rPr>
                <w:rFonts w:ascii="Times New Roman" w:hAnsi="Times New Roman" w:cs="Times New Roman"/>
              </w:rPr>
              <w:t xml:space="preserve"> Монастырщина» от автотрассы до                         д. Колосовка</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proofErr w:type="gramStart"/>
            <w:r w:rsidRPr="002D55D7">
              <w:rPr>
                <w:rFonts w:ascii="Times New Roman" w:hAnsi="Times New Roman" w:cs="Times New Roman"/>
              </w:rPr>
              <w:t>б</w:t>
            </w:r>
            <w:proofErr w:type="gramEnd"/>
            <w:r w:rsidRPr="002D55D7">
              <w:rPr>
                <w:rFonts w:ascii="Times New Roman" w:hAnsi="Times New Roman" w:cs="Times New Roman"/>
              </w:rPr>
              <w:t>/х</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1,7/400</w:t>
            </w:r>
          </w:p>
        </w:tc>
        <w:tc>
          <w:tcPr>
            <w:tcW w:w="1915"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Песочно-гравийная</w:t>
            </w:r>
          </w:p>
        </w:tc>
      </w:tr>
      <w:tr w:rsidR="00882DB0" w:rsidRPr="002D55D7" w:rsidTr="00882DB0">
        <w:tc>
          <w:tcPr>
            <w:tcW w:w="817"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2.</w:t>
            </w:r>
          </w:p>
        </w:tc>
        <w:tc>
          <w:tcPr>
            <w:tcW w:w="3011"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 xml:space="preserve">«Прудки- Монастырщина» от автотрассы до </w:t>
            </w:r>
            <w:proofErr w:type="spellStart"/>
            <w:r w:rsidRPr="002D55D7">
              <w:rPr>
                <w:rFonts w:ascii="Times New Roman" w:hAnsi="Times New Roman" w:cs="Times New Roman"/>
              </w:rPr>
              <w:t>п</w:t>
            </w:r>
            <w:proofErr w:type="gramStart"/>
            <w:r w:rsidRPr="002D55D7">
              <w:rPr>
                <w:rFonts w:ascii="Times New Roman" w:hAnsi="Times New Roman" w:cs="Times New Roman"/>
              </w:rPr>
              <w:t>.Т</w:t>
            </w:r>
            <w:proofErr w:type="gramEnd"/>
            <w:r w:rsidRPr="002D55D7">
              <w:rPr>
                <w:rFonts w:ascii="Times New Roman" w:hAnsi="Times New Roman" w:cs="Times New Roman"/>
              </w:rPr>
              <w:t>урки</w:t>
            </w:r>
            <w:proofErr w:type="spellEnd"/>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proofErr w:type="gramStart"/>
            <w:r w:rsidRPr="002D55D7">
              <w:rPr>
                <w:rFonts w:ascii="Times New Roman" w:hAnsi="Times New Roman" w:cs="Times New Roman"/>
              </w:rPr>
              <w:t>б</w:t>
            </w:r>
            <w:proofErr w:type="gramEnd"/>
            <w:r w:rsidRPr="002D55D7">
              <w:rPr>
                <w:rFonts w:ascii="Times New Roman" w:hAnsi="Times New Roman" w:cs="Times New Roman"/>
              </w:rPr>
              <w:t>/х</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0,5/400</w:t>
            </w:r>
          </w:p>
        </w:tc>
        <w:tc>
          <w:tcPr>
            <w:tcW w:w="1915"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а/б</w:t>
            </w:r>
          </w:p>
        </w:tc>
      </w:tr>
      <w:tr w:rsidR="00882DB0" w:rsidRPr="002D55D7" w:rsidTr="00882DB0">
        <w:tc>
          <w:tcPr>
            <w:tcW w:w="817"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3.</w:t>
            </w:r>
          </w:p>
        </w:tc>
        <w:tc>
          <w:tcPr>
            <w:tcW w:w="3011"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Долги</w:t>
            </w:r>
            <w:proofErr w:type="gramStart"/>
            <w:r w:rsidRPr="002D55D7">
              <w:rPr>
                <w:rFonts w:ascii="Times New Roman" w:hAnsi="Times New Roman" w:cs="Times New Roman"/>
              </w:rPr>
              <w:t>е-</w:t>
            </w:r>
            <w:proofErr w:type="gramEnd"/>
            <w:r w:rsidRPr="002D55D7">
              <w:rPr>
                <w:rFonts w:ascii="Times New Roman" w:hAnsi="Times New Roman" w:cs="Times New Roman"/>
              </w:rPr>
              <w:t xml:space="preserve"> Нивы - Темники</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proofErr w:type="gramStart"/>
            <w:r w:rsidRPr="002D55D7">
              <w:rPr>
                <w:rFonts w:ascii="Times New Roman" w:hAnsi="Times New Roman" w:cs="Times New Roman"/>
              </w:rPr>
              <w:t>б</w:t>
            </w:r>
            <w:proofErr w:type="gramEnd"/>
            <w:r w:rsidRPr="002D55D7">
              <w:rPr>
                <w:rFonts w:ascii="Times New Roman" w:hAnsi="Times New Roman" w:cs="Times New Roman"/>
              </w:rPr>
              <w:t>/х</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2/400</w:t>
            </w:r>
          </w:p>
        </w:tc>
        <w:tc>
          <w:tcPr>
            <w:tcW w:w="1915"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грунт</w:t>
            </w:r>
          </w:p>
        </w:tc>
      </w:tr>
      <w:tr w:rsidR="00882DB0" w:rsidRPr="002D55D7" w:rsidTr="00882DB0">
        <w:tc>
          <w:tcPr>
            <w:tcW w:w="817"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4.</w:t>
            </w:r>
          </w:p>
        </w:tc>
        <w:tc>
          <w:tcPr>
            <w:tcW w:w="3011" w:type="dxa"/>
            <w:shd w:val="clear" w:color="auto" w:fill="FFFFFF"/>
          </w:tcPr>
          <w:p w:rsidR="00882DB0" w:rsidRPr="002D55D7" w:rsidRDefault="00882DB0" w:rsidP="00882DB0">
            <w:pPr>
              <w:pStyle w:val="ConsPlusNormal"/>
              <w:widowControl/>
              <w:ind w:firstLine="0"/>
              <w:rPr>
                <w:rFonts w:ascii="Times New Roman" w:hAnsi="Times New Roman" w:cs="Times New Roman"/>
              </w:rPr>
            </w:pPr>
            <w:proofErr w:type="gramStart"/>
            <w:r w:rsidRPr="002D55D7">
              <w:rPr>
                <w:rFonts w:ascii="Times New Roman" w:hAnsi="Times New Roman" w:cs="Times New Roman"/>
              </w:rPr>
              <w:t>Долгие-Нивы</w:t>
            </w:r>
            <w:proofErr w:type="gramEnd"/>
            <w:r w:rsidRPr="002D55D7">
              <w:rPr>
                <w:rFonts w:ascii="Times New Roman" w:hAnsi="Times New Roman" w:cs="Times New Roman"/>
              </w:rPr>
              <w:t xml:space="preserve"> - </w:t>
            </w:r>
            <w:proofErr w:type="spellStart"/>
            <w:r w:rsidRPr="002D55D7">
              <w:rPr>
                <w:rFonts w:ascii="Times New Roman" w:hAnsi="Times New Roman" w:cs="Times New Roman"/>
              </w:rPr>
              <w:t>Щелканово</w:t>
            </w:r>
            <w:proofErr w:type="spellEnd"/>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proofErr w:type="gramStart"/>
            <w:r w:rsidRPr="002D55D7">
              <w:rPr>
                <w:rFonts w:ascii="Times New Roman" w:hAnsi="Times New Roman" w:cs="Times New Roman"/>
              </w:rPr>
              <w:t>б</w:t>
            </w:r>
            <w:proofErr w:type="gramEnd"/>
            <w:r w:rsidRPr="002D55D7">
              <w:rPr>
                <w:rFonts w:ascii="Times New Roman" w:hAnsi="Times New Roman" w:cs="Times New Roman"/>
              </w:rPr>
              <w:t>/х</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4/400</w:t>
            </w:r>
          </w:p>
        </w:tc>
        <w:tc>
          <w:tcPr>
            <w:tcW w:w="1915"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грунт</w:t>
            </w:r>
          </w:p>
        </w:tc>
      </w:tr>
      <w:tr w:rsidR="00882DB0" w:rsidRPr="002D55D7" w:rsidTr="00882DB0">
        <w:tc>
          <w:tcPr>
            <w:tcW w:w="817" w:type="dxa"/>
            <w:shd w:val="clear" w:color="auto" w:fill="FFFFFF"/>
          </w:tcPr>
          <w:p w:rsidR="00882DB0" w:rsidRPr="002D55D7" w:rsidRDefault="00882DB0" w:rsidP="00882DB0">
            <w:pPr>
              <w:pStyle w:val="ConsPlusNormal"/>
              <w:widowControl/>
              <w:ind w:firstLine="0"/>
              <w:rPr>
                <w:rFonts w:ascii="Times New Roman" w:hAnsi="Times New Roman" w:cs="Times New Roman"/>
              </w:rPr>
            </w:pPr>
          </w:p>
        </w:tc>
        <w:tc>
          <w:tcPr>
            <w:tcW w:w="3011"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ИТОГО</w:t>
            </w: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p>
        </w:tc>
        <w:tc>
          <w:tcPr>
            <w:tcW w:w="1914" w:type="dxa"/>
            <w:shd w:val="clear" w:color="auto" w:fill="FFFFFF"/>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8.2</w:t>
            </w:r>
          </w:p>
        </w:tc>
        <w:tc>
          <w:tcPr>
            <w:tcW w:w="1915" w:type="dxa"/>
            <w:shd w:val="clear" w:color="auto" w:fill="FFFFFF"/>
          </w:tcPr>
          <w:p w:rsidR="00882DB0" w:rsidRPr="002D55D7" w:rsidRDefault="00882DB0" w:rsidP="00882DB0">
            <w:pPr>
              <w:pStyle w:val="ConsPlusNormal"/>
              <w:widowControl/>
              <w:ind w:firstLine="0"/>
              <w:rPr>
                <w:rFonts w:ascii="Times New Roman" w:hAnsi="Times New Roman" w:cs="Times New Roman"/>
              </w:rPr>
            </w:pPr>
          </w:p>
        </w:tc>
      </w:tr>
    </w:tbl>
    <w:p w:rsidR="00882DB0" w:rsidRPr="002D55D7" w:rsidRDefault="00882DB0" w:rsidP="00882DB0">
      <w:pPr>
        <w:ind w:left="-993" w:right="-711"/>
        <w:jc w:val="center"/>
        <w:rPr>
          <w:rFonts w:ascii="Times New Roman" w:hAnsi="Times New Roman" w:cs="Times New Roman"/>
          <w:sz w:val="20"/>
          <w:szCs w:val="20"/>
        </w:rPr>
      </w:pPr>
    </w:p>
    <w:p w:rsidR="00882DB0" w:rsidRPr="002D55D7" w:rsidRDefault="00882DB0" w:rsidP="00882DB0">
      <w:pPr>
        <w:pStyle w:val="Default"/>
        <w:ind w:firstLine="708"/>
        <w:jc w:val="both"/>
        <w:rPr>
          <w:sz w:val="20"/>
          <w:szCs w:val="20"/>
        </w:rPr>
      </w:pPr>
      <w:r w:rsidRPr="002D55D7">
        <w:rPr>
          <w:b/>
          <w:bCs/>
          <w:sz w:val="20"/>
          <w:szCs w:val="20"/>
        </w:rPr>
        <w:t>2.4. Характеристика сети дорог поселений, параметры дорожного движения, оценка качества содержания дорог</w:t>
      </w:r>
      <w:r w:rsidRPr="002D55D7">
        <w:rPr>
          <w:sz w:val="20"/>
          <w:szCs w:val="20"/>
        </w:rPr>
        <w:t xml:space="preserve">. </w:t>
      </w:r>
    </w:p>
    <w:p w:rsidR="00882DB0" w:rsidRPr="002D55D7" w:rsidRDefault="00882DB0" w:rsidP="00882DB0">
      <w:pPr>
        <w:pStyle w:val="Default"/>
        <w:ind w:firstLine="708"/>
        <w:jc w:val="both"/>
        <w:rPr>
          <w:sz w:val="20"/>
          <w:szCs w:val="20"/>
        </w:rPr>
      </w:pPr>
      <w:r w:rsidRPr="002D55D7">
        <w:rPr>
          <w:sz w:val="20"/>
          <w:szCs w:val="20"/>
        </w:rPr>
        <w:t xml:space="preserve">Развитие транспортной системы сельских поселений является необходимым условием улучшения качества жизни жителей в поселениях. </w:t>
      </w:r>
    </w:p>
    <w:p w:rsidR="00882DB0" w:rsidRPr="002D55D7" w:rsidRDefault="00882DB0" w:rsidP="00882DB0">
      <w:pPr>
        <w:pStyle w:val="Default"/>
        <w:ind w:firstLine="708"/>
        <w:jc w:val="both"/>
        <w:rPr>
          <w:sz w:val="20"/>
          <w:szCs w:val="20"/>
        </w:rPr>
      </w:pPr>
      <w:r w:rsidRPr="002D55D7">
        <w:rPr>
          <w:sz w:val="20"/>
          <w:szCs w:val="20"/>
        </w:rPr>
        <w:t xml:space="preserve">Транспорт является системообразующей отраслью, важнейшей составной частью производственной и социальной инфраструктуры района. </w:t>
      </w:r>
    </w:p>
    <w:p w:rsidR="00882DB0" w:rsidRPr="002D55D7" w:rsidRDefault="00882DB0" w:rsidP="00882DB0">
      <w:pPr>
        <w:pStyle w:val="Default"/>
        <w:ind w:firstLine="708"/>
        <w:jc w:val="both"/>
        <w:rPr>
          <w:sz w:val="20"/>
          <w:szCs w:val="20"/>
        </w:rPr>
      </w:pPr>
      <w:r w:rsidRPr="002D55D7">
        <w:rPr>
          <w:sz w:val="20"/>
          <w:szCs w:val="20"/>
        </w:rPr>
        <w:t xml:space="preserve">Автомобильные дороги являются важнейшей составной частью транспортной системы. От уровня </w:t>
      </w:r>
      <w:proofErr w:type="spellStart"/>
      <w:r w:rsidRPr="002D55D7">
        <w:rPr>
          <w:sz w:val="20"/>
          <w:szCs w:val="20"/>
        </w:rPr>
        <w:t>транспортно</w:t>
      </w:r>
      <w:proofErr w:type="spellEnd"/>
      <w:r w:rsidRPr="002D55D7">
        <w:rPr>
          <w:sz w:val="20"/>
          <w:szCs w:val="20"/>
        </w:rPr>
        <w:t xml:space="preserve">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района, в настоящее время оцениваются как </w:t>
      </w:r>
      <w:proofErr w:type="gramStart"/>
      <w:r w:rsidRPr="002D55D7">
        <w:rPr>
          <w:sz w:val="20"/>
          <w:szCs w:val="20"/>
        </w:rPr>
        <w:t>неудовлетворительными</w:t>
      </w:r>
      <w:proofErr w:type="gramEnd"/>
      <w:r w:rsidRPr="002D55D7">
        <w:rPr>
          <w:sz w:val="20"/>
          <w:szCs w:val="20"/>
        </w:rPr>
        <w:t xml:space="preserve"> и не отвечают в полной мере современным требованиям. </w:t>
      </w:r>
    </w:p>
    <w:p w:rsidR="00882DB0" w:rsidRPr="002D55D7" w:rsidRDefault="00882DB0" w:rsidP="00882DB0">
      <w:pPr>
        <w:pStyle w:val="Default"/>
        <w:ind w:firstLine="708"/>
        <w:jc w:val="both"/>
        <w:rPr>
          <w:sz w:val="20"/>
          <w:szCs w:val="20"/>
        </w:rPr>
      </w:pPr>
      <w:r w:rsidRPr="002D55D7">
        <w:rPr>
          <w:sz w:val="20"/>
          <w:szCs w:val="20"/>
        </w:rPr>
        <w:t xml:space="preserve">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выполнения работ и не дает необходимой эффективности дорожной сети. </w:t>
      </w:r>
    </w:p>
    <w:p w:rsidR="00882DB0" w:rsidRPr="002D55D7" w:rsidRDefault="00882DB0" w:rsidP="00882DB0">
      <w:pPr>
        <w:pStyle w:val="Default"/>
        <w:ind w:firstLine="708"/>
        <w:jc w:val="both"/>
        <w:rPr>
          <w:sz w:val="20"/>
          <w:szCs w:val="20"/>
        </w:rPr>
      </w:pPr>
      <w:r w:rsidRPr="002D55D7">
        <w:rPr>
          <w:sz w:val="20"/>
          <w:szCs w:val="20"/>
        </w:rPr>
        <w:t xml:space="preserve">Общая протяженность автодорог общего пользования местного значения составляет – 17,7 км. Параметры дорог местного значения соответствуют нормативам </w:t>
      </w:r>
      <w:r w:rsidRPr="002D55D7">
        <w:rPr>
          <w:sz w:val="20"/>
          <w:szCs w:val="20"/>
          <w:lang w:val="en-US"/>
        </w:rPr>
        <w:t>III</w:t>
      </w:r>
      <w:r w:rsidRPr="002D55D7">
        <w:rPr>
          <w:sz w:val="20"/>
          <w:szCs w:val="20"/>
        </w:rPr>
        <w:t xml:space="preserve"> категории. Доля автомобильных дорог общего пользования местного значения, не отвечающих нормативным требованиям, составляет 40,1%. Проверка качества содержания дорог происходит по согласованному графику, в соответствии с установленными критериями.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Механизированную уборку дорог регионального значения осуществляет Смоленское областное государственное бюджетное учреждение «Управление областных автомобильных дорог». Механизированную уборку дорог местного значения осуществляет на основании договоров, заключаемых с организациями и индивидуальными предпринимателями.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 состав работ входит:</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roofErr w:type="gramStart"/>
      <w:r w:rsidRPr="002D55D7">
        <w:rPr>
          <w:rFonts w:ascii="Times New Roman" w:eastAsiaTheme="minorHAnsi" w:hAnsi="Times New Roman" w:cs="Times New Roman"/>
          <w:sz w:val="20"/>
          <w:szCs w:val="20"/>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организации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Борьба с зимней скользкостью с уборкой снежных валов с обочин;</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Содержание автобусных остановок и прилегающей к остановкам территории;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Нанесение вновь и восстановление изношенной горизонтальной разметки;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Содержание перекрестков, пешеходных переходов, а также подъездных дорог к пожарным водоёмам и площадок перед ними.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Монтаж/демонтаж искусственных неровностей для принудительного снижения скорости по соответствующему распоряжению Заказчика;</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 xml:space="preserve">Проверка качества выполнения работ осуществляется по согласованному графику, с составлением итогового </w:t>
      </w:r>
      <w:proofErr w:type="gramStart"/>
      <w:r w:rsidRPr="002D55D7">
        <w:rPr>
          <w:rFonts w:ascii="Times New Roman" w:eastAsiaTheme="minorHAnsi" w:hAnsi="Times New Roman" w:cs="Times New Roman"/>
          <w:sz w:val="20"/>
          <w:szCs w:val="20"/>
        </w:rPr>
        <w:t>акта оценки качества содержания муниципальных автодорог</w:t>
      </w:r>
      <w:proofErr w:type="gramEnd"/>
      <w:r w:rsidRPr="002D55D7">
        <w:rPr>
          <w:rFonts w:ascii="Times New Roman" w:eastAsiaTheme="minorHAnsi" w:hAnsi="Times New Roman" w:cs="Times New Roman"/>
          <w:sz w:val="20"/>
          <w:szCs w:val="20"/>
        </w:rPr>
        <w:t xml:space="preserve"> в соответствии с утвержденными критериями.</w:t>
      </w:r>
    </w:p>
    <w:p w:rsidR="00882DB0" w:rsidRPr="002D55D7" w:rsidRDefault="00882DB0" w:rsidP="00882DB0">
      <w:pPr>
        <w:pStyle w:val="Default"/>
        <w:ind w:firstLine="851"/>
        <w:jc w:val="both"/>
        <w:rPr>
          <w:sz w:val="20"/>
          <w:szCs w:val="20"/>
        </w:rPr>
      </w:pPr>
    </w:p>
    <w:p w:rsidR="00882DB0" w:rsidRPr="002D55D7" w:rsidRDefault="00882DB0" w:rsidP="00882DB0">
      <w:pPr>
        <w:pStyle w:val="Default"/>
        <w:ind w:firstLine="708"/>
        <w:jc w:val="both"/>
        <w:rPr>
          <w:b/>
          <w:bCs/>
          <w:sz w:val="20"/>
          <w:szCs w:val="20"/>
        </w:rPr>
      </w:pPr>
      <w:r w:rsidRPr="002D55D7">
        <w:rPr>
          <w:b/>
          <w:bCs/>
          <w:sz w:val="20"/>
          <w:szCs w:val="20"/>
        </w:rPr>
        <w:t xml:space="preserve">2.5. Анализ состава парка транспортных средств и уровня автомобилизации в </w:t>
      </w:r>
      <w:proofErr w:type="spellStart"/>
      <w:r w:rsidRPr="002D55D7">
        <w:rPr>
          <w:b/>
          <w:bCs/>
          <w:sz w:val="20"/>
          <w:szCs w:val="20"/>
        </w:rPr>
        <w:t>Барсуковском</w:t>
      </w:r>
      <w:proofErr w:type="spellEnd"/>
      <w:r w:rsidRPr="002D55D7">
        <w:rPr>
          <w:b/>
          <w:bCs/>
          <w:sz w:val="20"/>
          <w:szCs w:val="20"/>
        </w:rPr>
        <w:t xml:space="preserve"> сельском поселении </w:t>
      </w:r>
      <w:proofErr w:type="spellStart"/>
      <w:r w:rsidRPr="002D55D7">
        <w:rPr>
          <w:b/>
          <w:bCs/>
          <w:sz w:val="20"/>
          <w:szCs w:val="20"/>
        </w:rPr>
        <w:t>Монастырщинского</w:t>
      </w:r>
      <w:proofErr w:type="spellEnd"/>
      <w:r w:rsidRPr="002D55D7">
        <w:rPr>
          <w:b/>
          <w:bCs/>
          <w:sz w:val="20"/>
          <w:szCs w:val="20"/>
        </w:rPr>
        <w:t xml:space="preserve"> района Смоленской области, обеспеченность парковками (парковочными местами).</w:t>
      </w:r>
    </w:p>
    <w:p w:rsidR="00882DB0" w:rsidRPr="002D55D7" w:rsidRDefault="00882DB0" w:rsidP="00882DB0">
      <w:pPr>
        <w:pStyle w:val="Default"/>
        <w:ind w:firstLine="708"/>
        <w:jc w:val="both"/>
        <w:rPr>
          <w:b/>
          <w:bCs/>
          <w:sz w:val="20"/>
          <w:szCs w:val="20"/>
        </w:rPr>
      </w:pPr>
    </w:p>
    <w:p w:rsidR="00882DB0" w:rsidRPr="002D55D7" w:rsidRDefault="00882DB0" w:rsidP="00882DB0">
      <w:pPr>
        <w:spacing w:line="270" w:lineRule="atLeast"/>
        <w:ind w:firstLine="851"/>
        <w:jc w:val="both"/>
        <w:rPr>
          <w:rFonts w:ascii="Times New Roman" w:eastAsia="Times New Roman" w:hAnsi="Times New Roman" w:cs="Times New Roman"/>
          <w:b/>
          <w:bCs/>
          <w:sz w:val="20"/>
          <w:szCs w:val="20"/>
          <w:lang w:eastAsia="ru-RU"/>
        </w:rPr>
      </w:pPr>
      <w:r w:rsidRPr="002D55D7">
        <w:rPr>
          <w:rFonts w:ascii="Times New Roman" w:eastAsia="Times New Roman" w:hAnsi="Times New Roman" w:cs="Times New Roman"/>
          <w:sz w:val="20"/>
          <w:szCs w:val="20"/>
          <w:lang w:eastAsia="ru-RU"/>
        </w:rPr>
        <w:t xml:space="preserve">По данным администрации </w:t>
      </w:r>
      <w:proofErr w:type="spellStart"/>
      <w:r w:rsidRPr="002D55D7">
        <w:rPr>
          <w:rFonts w:ascii="Times New Roman" w:eastAsia="Times New Roman" w:hAnsi="Times New Roman" w:cs="Times New Roman"/>
          <w:sz w:val="20"/>
          <w:szCs w:val="20"/>
          <w:lang w:eastAsia="ru-RU"/>
        </w:rPr>
        <w:t>Барсуковского</w:t>
      </w:r>
      <w:proofErr w:type="spellEnd"/>
      <w:r w:rsidRPr="002D55D7">
        <w:rPr>
          <w:rFonts w:ascii="Times New Roman" w:eastAsia="Times New Roman" w:hAnsi="Times New Roman" w:cs="Times New Roman"/>
          <w:sz w:val="20"/>
          <w:szCs w:val="20"/>
          <w:lang w:eastAsia="ru-RU"/>
        </w:rPr>
        <w:t xml:space="preserve"> сельского поселения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автомобильный парк в </w:t>
      </w:r>
      <w:proofErr w:type="spellStart"/>
      <w:r w:rsidRPr="002D55D7">
        <w:rPr>
          <w:rFonts w:ascii="Times New Roman" w:eastAsia="Times New Roman" w:hAnsi="Times New Roman" w:cs="Times New Roman"/>
          <w:sz w:val="20"/>
          <w:szCs w:val="20"/>
          <w:lang w:eastAsia="ru-RU"/>
        </w:rPr>
        <w:t>Барсуковском</w:t>
      </w:r>
      <w:proofErr w:type="spellEnd"/>
      <w:r w:rsidRPr="002D55D7">
        <w:rPr>
          <w:rFonts w:ascii="Times New Roman" w:eastAsia="Times New Roman" w:hAnsi="Times New Roman" w:cs="Times New Roman"/>
          <w:sz w:val="20"/>
          <w:szCs w:val="20"/>
          <w:lang w:eastAsia="ru-RU"/>
        </w:rPr>
        <w:t xml:space="preserve"> сельском поселении </w:t>
      </w:r>
      <w:proofErr w:type="spellStart"/>
      <w:r w:rsidRPr="002D55D7">
        <w:rPr>
          <w:rFonts w:ascii="Times New Roman" w:eastAsia="Times New Roman" w:hAnsi="Times New Roman" w:cs="Times New Roman"/>
          <w:sz w:val="20"/>
          <w:szCs w:val="20"/>
          <w:lang w:eastAsia="ru-RU"/>
        </w:rPr>
        <w:t>Монастырщинского</w:t>
      </w:r>
      <w:proofErr w:type="spellEnd"/>
      <w:r w:rsidRPr="002D55D7">
        <w:rPr>
          <w:rFonts w:ascii="Times New Roman" w:eastAsia="Times New Roman" w:hAnsi="Times New Roman" w:cs="Times New Roman"/>
          <w:sz w:val="20"/>
          <w:szCs w:val="20"/>
          <w:lang w:eastAsia="ru-RU"/>
        </w:rPr>
        <w:t xml:space="preserve"> района Смоленской области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Pr="002D55D7">
        <w:rPr>
          <w:rFonts w:ascii="Times New Roman" w:eastAsia="Times New Roman" w:hAnsi="Times New Roman" w:cs="Times New Roman"/>
          <w:sz w:val="20"/>
          <w:szCs w:val="20"/>
          <w:lang w:eastAsia="ru-RU"/>
        </w:rPr>
        <w:t>дств пр</w:t>
      </w:r>
      <w:proofErr w:type="gramEnd"/>
      <w:r w:rsidRPr="002D55D7">
        <w:rPr>
          <w:rFonts w:ascii="Times New Roman" w:eastAsia="Times New Roman" w:hAnsi="Times New Roman" w:cs="Times New Roman"/>
          <w:sz w:val="20"/>
          <w:szCs w:val="20"/>
          <w:lang w:eastAsia="ru-RU"/>
        </w:rPr>
        <w:t>едставлен в таблице 2.5.1.</w:t>
      </w:r>
    </w:p>
    <w:p w:rsidR="00882DB0" w:rsidRPr="002D55D7" w:rsidRDefault="00882DB0" w:rsidP="00882DB0">
      <w:pPr>
        <w:spacing w:line="270" w:lineRule="atLeast"/>
        <w:ind w:firstLine="851"/>
        <w:jc w:val="both"/>
        <w:rPr>
          <w:rFonts w:ascii="Times New Roman" w:eastAsia="Times New Roman" w:hAnsi="Times New Roman" w:cs="Times New Roman"/>
          <w:b/>
          <w:bCs/>
          <w:sz w:val="20"/>
          <w:szCs w:val="20"/>
          <w:lang w:eastAsia="ru-RU"/>
        </w:rPr>
      </w:pPr>
    </w:p>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 xml:space="preserve">Таблица 2.5.1. Состав парка транспортных средств </w:t>
      </w:r>
      <w:proofErr w:type="spellStart"/>
      <w:r w:rsidRPr="002D55D7">
        <w:rPr>
          <w:rFonts w:ascii="Times New Roman" w:eastAsia="Times New Roman" w:hAnsi="Times New Roman" w:cs="Times New Roman"/>
          <w:b/>
          <w:bCs/>
          <w:sz w:val="20"/>
          <w:szCs w:val="20"/>
          <w:lang w:eastAsia="ru-RU"/>
        </w:rPr>
        <w:t>Барсуковском</w:t>
      </w:r>
      <w:proofErr w:type="spellEnd"/>
      <w:r w:rsidRPr="002D55D7">
        <w:rPr>
          <w:rFonts w:ascii="Times New Roman" w:eastAsia="Times New Roman" w:hAnsi="Times New Roman" w:cs="Times New Roman"/>
          <w:b/>
          <w:bCs/>
          <w:sz w:val="20"/>
          <w:szCs w:val="20"/>
          <w:lang w:eastAsia="ru-RU"/>
        </w:rPr>
        <w:t xml:space="preserve"> сельском </w:t>
      </w:r>
      <w:proofErr w:type="gramStart"/>
      <w:r w:rsidRPr="002D55D7">
        <w:rPr>
          <w:rFonts w:ascii="Times New Roman" w:eastAsia="Times New Roman" w:hAnsi="Times New Roman" w:cs="Times New Roman"/>
          <w:b/>
          <w:bCs/>
          <w:sz w:val="20"/>
          <w:szCs w:val="20"/>
          <w:lang w:eastAsia="ru-RU"/>
        </w:rPr>
        <w:t>поселении</w:t>
      </w:r>
      <w:proofErr w:type="gramEnd"/>
      <w:r w:rsidRPr="002D55D7">
        <w:rPr>
          <w:rFonts w:ascii="Times New Roman" w:eastAsia="Times New Roman" w:hAnsi="Times New Roman" w:cs="Times New Roman"/>
          <w:b/>
          <w:bCs/>
          <w:sz w:val="20"/>
          <w:szCs w:val="20"/>
          <w:lang w:eastAsia="ru-RU"/>
        </w:rPr>
        <w:t xml:space="preserve"> </w:t>
      </w:r>
      <w:proofErr w:type="spellStart"/>
      <w:r w:rsidRPr="002D55D7">
        <w:rPr>
          <w:rFonts w:ascii="Times New Roman" w:eastAsia="Times New Roman" w:hAnsi="Times New Roman" w:cs="Times New Roman"/>
          <w:b/>
          <w:bCs/>
          <w:sz w:val="20"/>
          <w:szCs w:val="20"/>
          <w:lang w:eastAsia="ru-RU"/>
        </w:rPr>
        <w:t>Монастырщинского</w:t>
      </w:r>
      <w:proofErr w:type="spellEnd"/>
      <w:r w:rsidRPr="002D55D7">
        <w:rPr>
          <w:rFonts w:ascii="Times New Roman" w:eastAsia="Times New Roman" w:hAnsi="Times New Roman" w:cs="Times New Roman"/>
          <w:b/>
          <w:bCs/>
          <w:sz w:val="20"/>
          <w:szCs w:val="20"/>
          <w:lang w:eastAsia="ru-RU"/>
        </w:rPr>
        <w:t xml:space="preserve"> района Смоленской области</w:t>
      </w: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1"/>
        <w:gridCol w:w="3010"/>
        <w:gridCol w:w="1134"/>
        <w:gridCol w:w="1559"/>
        <w:gridCol w:w="2126"/>
      </w:tblGrid>
      <w:tr w:rsidR="00882DB0" w:rsidRPr="002D55D7" w:rsidTr="00882DB0">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lastRenderedPageBreak/>
              <w:t xml:space="preserve">№ </w:t>
            </w:r>
            <w:proofErr w:type="gramStart"/>
            <w:r w:rsidRPr="002D55D7">
              <w:rPr>
                <w:rFonts w:ascii="Times New Roman" w:eastAsia="Times New Roman" w:hAnsi="Times New Roman" w:cs="Times New Roman"/>
                <w:b/>
                <w:bCs/>
                <w:sz w:val="20"/>
                <w:szCs w:val="20"/>
                <w:lang w:eastAsia="ru-RU"/>
              </w:rPr>
              <w:t>п</w:t>
            </w:r>
            <w:proofErr w:type="gramEnd"/>
            <w:r w:rsidRPr="002D55D7">
              <w:rPr>
                <w:rFonts w:ascii="Times New Roman" w:eastAsia="Times New Roman" w:hAnsi="Times New Roman" w:cs="Times New Roman"/>
                <w:b/>
                <w:bCs/>
                <w:sz w:val="20"/>
                <w:szCs w:val="20"/>
                <w:lang w:eastAsia="ru-RU"/>
              </w:rPr>
              <w:t>/п</w:t>
            </w:r>
          </w:p>
        </w:tc>
        <w:tc>
          <w:tcPr>
            <w:tcW w:w="3010"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Тип</w:t>
            </w:r>
          </w:p>
        </w:tc>
        <w:tc>
          <w:tcPr>
            <w:tcW w:w="113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Марка*</w:t>
            </w:r>
          </w:p>
        </w:tc>
        <w:tc>
          <w:tcPr>
            <w:tcW w:w="155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Вид топлива (дизель, бензин)</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2017</w:t>
            </w:r>
          </w:p>
        </w:tc>
      </w:tr>
      <w:tr w:rsidR="00882DB0" w:rsidRPr="002D55D7" w:rsidTr="00882DB0">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w:t>
            </w:r>
          </w:p>
        </w:tc>
        <w:tc>
          <w:tcPr>
            <w:tcW w:w="3010"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Грузовой</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3</w:t>
            </w:r>
          </w:p>
        </w:tc>
      </w:tr>
      <w:tr w:rsidR="00882DB0" w:rsidRPr="002D55D7" w:rsidTr="00882DB0">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w:t>
            </w:r>
          </w:p>
        </w:tc>
        <w:tc>
          <w:tcPr>
            <w:tcW w:w="3010"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Легковой в т. ч.</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106</w:t>
            </w:r>
          </w:p>
        </w:tc>
      </w:tr>
      <w:tr w:rsidR="00882DB0" w:rsidRPr="002D55D7" w:rsidTr="00882DB0">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2.1.</w:t>
            </w:r>
          </w:p>
        </w:tc>
        <w:tc>
          <w:tcPr>
            <w:tcW w:w="3010"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-организации</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w:t>
            </w:r>
          </w:p>
        </w:tc>
      </w:tr>
      <w:tr w:rsidR="00882DB0" w:rsidRPr="002D55D7" w:rsidTr="00882DB0">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2.2.</w:t>
            </w:r>
          </w:p>
        </w:tc>
        <w:tc>
          <w:tcPr>
            <w:tcW w:w="3010"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-население</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105</w:t>
            </w:r>
          </w:p>
        </w:tc>
      </w:tr>
      <w:tr w:rsidR="00882DB0" w:rsidRPr="002D55D7" w:rsidTr="00882DB0">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3</w:t>
            </w:r>
          </w:p>
        </w:tc>
        <w:tc>
          <w:tcPr>
            <w:tcW w:w="3010"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Автобусы</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r>
      <w:tr w:rsidR="00882DB0" w:rsidRPr="002D55D7" w:rsidTr="00882DB0">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w:t>
            </w:r>
          </w:p>
        </w:tc>
        <w:tc>
          <w:tcPr>
            <w:tcW w:w="3010"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Всего</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109</w:t>
            </w:r>
          </w:p>
        </w:tc>
      </w:tr>
    </w:tbl>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882DB0" w:rsidRPr="002D55D7" w:rsidRDefault="00882DB0" w:rsidP="00882DB0">
      <w:pPr>
        <w:pStyle w:val="Default"/>
        <w:ind w:firstLine="851"/>
        <w:jc w:val="both"/>
        <w:rPr>
          <w:b/>
          <w:bCs/>
          <w:color w:val="auto"/>
          <w:sz w:val="20"/>
          <w:szCs w:val="20"/>
        </w:rPr>
      </w:pPr>
      <w:r w:rsidRPr="002D55D7">
        <w:rPr>
          <w:rFonts w:eastAsia="Times New Roman"/>
          <w:color w:val="auto"/>
          <w:sz w:val="20"/>
          <w:szCs w:val="20"/>
          <w:lang w:eastAsia="ru-RU"/>
        </w:rPr>
        <w:t xml:space="preserve">Специализированные гаражные комплексы в </w:t>
      </w:r>
      <w:proofErr w:type="spellStart"/>
      <w:r w:rsidRPr="002D55D7">
        <w:rPr>
          <w:rFonts w:eastAsia="Times New Roman"/>
          <w:color w:val="auto"/>
          <w:sz w:val="20"/>
          <w:szCs w:val="20"/>
          <w:lang w:eastAsia="ru-RU"/>
        </w:rPr>
        <w:t>Барсуковском</w:t>
      </w:r>
      <w:proofErr w:type="spellEnd"/>
      <w:r w:rsidRPr="002D55D7">
        <w:rPr>
          <w:rFonts w:eastAsia="Times New Roman"/>
          <w:color w:val="auto"/>
          <w:sz w:val="20"/>
          <w:szCs w:val="20"/>
          <w:lang w:eastAsia="ru-RU"/>
        </w:rPr>
        <w:t xml:space="preserve"> сельском поселении </w:t>
      </w:r>
      <w:proofErr w:type="spellStart"/>
      <w:r w:rsidRPr="002D55D7">
        <w:rPr>
          <w:rFonts w:eastAsia="Times New Roman"/>
          <w:color w:val="auto"/>
          <w:sz w:val="20"/>
          <w:szCs w:val="20"/>
          <w:lang w:eastAsia="ru-RU"/>
        </w:rPr>
        <w:t>Монастырщинского</w:t>
      </w:r>
      <w:proofErr w:type="spellEnd"/>
      <w:r w:rsidRPr="002D55D7">
        <w:rPr>
          <w:rFonts w:eastAsia="Times New Roman"/>
          <w:color w:val="auto"/>
          <w:sz w:val="20"/>
          <w:szCs w:val="20"/>
          <w:lang w:eastAsia="ru-RU"/>
        </w:rPr>
        <w:t xml:space="preserve"> района Смоленской области отсутствуют.  Для хранения транспортных средств используются неорганизованные площадки с возведенными гаражами преимущественно в деревянном исполнении. Временное хранение транспортных средств также осуществляется на дворовых территориях жилых домов.</w:t>
      </w:r>
    </w:p>
    <w:p w:rsidR="00882DB0" w:rsidRPr="002D55D7" w:rsidRDefault="00882DB0" w:rsidP="00882DB0">
      <w:pPr>
        <w:pStyle w:val="Default"/>
        <w:ind w:firstLine="708"/>
        <w:jc w:val="both"/>
        <w:rPr>
          <w:sz w:val="20"/>
          <w:szCs w:val="20"/>
        </w:rPr>
      </w:pPr>
      <w:r w:rsidRPr="002D55D7">
        <w:rPr>
          <w:b/>
          <w:bCs/>
          <w:sz w:val="20"/>
          <w:szCs w:val="20"/>
        </w:rPr>
        <w:t xml:space="preserve">2.6. Характеристика работы транспортных средств общего пользования, включая анализ пассажиропотока. </w:t>
      </w:r>
    </w:p>
    <w:p w:rsidR="00882DB0" w:rsidRPr="002D55D7" w:rsidRDefault="00882DB0" w:rsidP="00882DB0">
      <w:pPr>
        <w:pStyle w:val="Default"/>
        <w:ind w:firstLine="708"/>
        <w:jc w:val="both"/>
        <w:rPr>
          <w:sz w:val="20"/>
          <w:szCs w:val="20"/>
        </w:rPr>
      </w:pPr>
      <w:r w:rsidRPr="002D55D7">
        <w:rPr>
          <w:sz w:val="20"/>
          <w:szCs w:val="20"/>
        </w:rPr>
        <w:t xml:space="preserve">Передвижение по территории населенных пунктов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w:t>
      </w:r>
    </w:p>
    <w:p w:rsidR="00882DB0" w:rsidRPr="002D55D7" w:rsidRDefault="00882DB0" w:rsidP="00882DB0">
      <w:pPr>
        <w:pStyle w:val="Default"/>
        <w:ind w:firstLine="708"/>
        <w:jc w:val="both"/>
        <w:rPr>
          <w:sz w:val="20"/>
          <w:szCs w:val="20"/>
        </w:rPr>
      </w:pPr>
      <w:r w:rsidRPr="002D55D7">
        <w:rPr>
          <w:b/>
          <w:bCs/>
          <w:sz w:val="20"/>
          <w:szCs w:val="20"/>
        </w:rPr>
        <w:t xml:space="preserve">2.7. Характеристика условий пешеходного и велосипедного передвижения. </w:t>
      </w:r>
    </w:p>
    <w:p w:rsidR="00882DB0" w:rsidRPr="002D55D7" w:rsidRDefault="00882DB0" w:rsidP="00882DB0">
      <w:pPr>
        <w:pStyle w:val="Default"/>
        <w:ind w:firstLine="708"/>
        <w:jc w:val="both"/>
        <w:rPr>
          <w:sz w:val="20"/>
          <w:szCs w:val="20"/>
        </w:rPr>
      </w:pPr>
      <w:r w:rsidRPr="002D55D7">
        <w:rPr>
          <w:sz w:val="20"/>
          <w:szCs w:val="20"/>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882DB0" w:rsidRPr="002D55D7" w:rsidRDefault="00882DB0" w:rsidP="00882DB0">
      <w:pPr>
        <w:pStyle w:val="Default"/>
        <w:ind w:firstLine="708"/>
        <w:jc w:val="both"/>
        <w:rPr>
          <w:sz w:val="20"/>
          <w:szCs w:val="20"/>
        </w:rPr>
      </w:pPr>
      <w:r w:rsidRPr="002D55D7">
        <w:rPr>
          <w:b/>
          <w:bCs/>
          <w:sz w:val="20"/>
          <w:szCs w:val="20"/>
        </w:rPr>
        <w:t xml:space="preserve">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p>
    <w:p w:rsidR="00882DB0" w:rsidRPr="002D55D7" w:rsidRDefault="00882DB0" w:rsidP="00882DB0">
      <w:pPr>
        <w:pStyle w:val="Default"/>
        <w:ind w:firstLine="708"/>
        <w:jc w:val="both"/>
        <w:rPr>
          <w:color w:val="auto"/>
          <w:sz w:val="20"/>
          <w:szCs w:val="20"/>
        </w:rPr>
      </w:pPr>
      <w:r w:rsidRPr="002D55D7">
        <w:rPr>
          <w:color w:val="auto"/>
          <w:sz w:val="20"/>
          <w:szCs w:val="20"/>
        </w:rPr>
        <w:t xml:space="preserve">Грузовые транспортные средства, принадлежащие собственникам всех видов собственности на территории </w:t>
      </w:r>
      <w:proofErr w:type="spellStart"/>
      <w:r w:rsidRPr="002D55D7">
        <w:rPr>
          <w:color w:val="auto"/>
          <w:sz w:val="20"/>
          <w:szCs w:val="20"/>
        </w:rPr>
        <w:t>Барсуковского</w:t>
      </w:r>
      <w:proofErr w:type="spellEnd"/>
      <w:r w:rsidRPr="002D55D7">
        <w:rPr>
          <w:color w:val="auto"/>
          <w:sz w:val="20"/>
          <w:szCs w:val="20"/>
        </w:rPr>
        <w:t xml:space="preserve"> сельского поселения </w:t>
      </w:r>
      <w:proofErr w:type="spellStart"/>
      <w:r w:rsidRPr="002D55D7">
        <w:rPr>
          <w:color w:val="auto"/>
          <w:sz w:val="20"/>
          <w:szCs w:val="20"/>
        </w:rPr>
        <w:t>Монастырщинского</w:t>
      </w:r>
      <w:proofErr w:type="spellEnd"/>
      <w:r w:rsidRPr="002D55D7">
        <w:rPr>
          <w:color w:val="auto"/>
          <w:sz w:val="20"/>
          <w:szCs w:val="20"/>
        </w:rPr>
        <w:t xml:space="preserve"> района Смоленской области, составляют 3 единицы, что составляет 2,8%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физических и юридических лиц. </w:t>
      </w:r>
    </w:p>
    <w:p w:rsidR="00882DB0" w:rsidRPr="002D55D7" w:rsidRDefault="00882DB0" w:rsidP="00882DB0">
      <w:pPr>
        <w:pStyle w:val="Default"/>
        <w:ind w:firstLine="708"/>
        <w:jc w:val="both"/>
        <w:rPr>
          <w:sz w:val="20"/>
          <w:szCs w:val="20"/>
        </w:rPr>
      </w:pPr>
      <w:r w:rsidRPr="002D55D7">
        <w:rPr>
          <w:sz w:val="20"/>
          <w:szCs w:val="20"/>
        </w:rPr>
        <w:t xml:space="preserve">При использовании спецтехники для содержания автомобильных дорог общего пользования местного значения заключаются договоры с физическими лицами и индивидуальными предпринимателями, имеющими специализированную технику. </w:t>
      </w:r>
    </w:p>
    <w:p w:rsidR="00882DB0" w:rsidRPr="002D55D7" w:rsidRDefault="00882DB0" w:rsidP="00882DB0">
      <w:pPr>
        <w:pStyle w:val="Default"/>
        <w:ind w:firstLine="708"/>
        <w:jc w:val="both"/>
        <w:rPr>
          <w:sz w:val="20"/>
          <w:szCs w:val="20"/>
        </w:rPr>
      </w:pPr>
      <w:r w:rsidRPr="002D55D7">
        <w:rPr>
          <w:sz w:val="20"/>
          <w:szCs w:val="20"/>
        </w:rPr>
        <w:t xml:space="preserve">Для прохождения технического обслуживания автотранспорта собственной производственно-технической базы, оборудования и персонала нет. </w:t>
      </w:r>
    </w:p>
    <w:p w:rsidR="00882DB0" w:rsidRPr="002D55D7" w:rsidRDefault="00882DB0" w:rsidP="00882DB0">
      <w:pPr>
        <w:pStyle w:val="Default"/>
        <w:ind w:firstLine="708"/>
        <w:jc w:val="both"/>
        <w:rPr>
          <w:sz w:val="20"/>
          <w:szCs w:val="20"/>
        </w:rPr>
      </w:pPr>
      <w:r w:rsidRPr="002D55D7">
        <w:rPr>
          <w:b/>
          <w:bCs/>
          <w:sz w:val="20"/>
          <w:szCs w:val="20"/>
        </w:rPr>
        <w:t xml:space="preserve">2.9 . Анализ уровня безопасности дорожного движения. </w:t>
      </w:r>
    </w:p>
    <w:p w:rsidR="00882DB0" w:rsidRPr="002D55D7" w:rsidRDefault="00882DB0" w:rsidP="00882DB0">
      <w:pPr>
        <w:pStyle w:val="Default"/>
        <w:ind w:firstLine="708"/>
        <w:jc w:val="both"/>
        <w:rPr>
          <w:sz w:val="20"/>
          <w:szCs w:val="20"/>
        </w:rPr>
      </w:pPr>
      <w:r w:rsidRPr="002D55D7">
        <w:rPr>
          <w:sz w:val="20"/>
          <w:szCs w:val="20"/>
        </w:rPr>
        <w:t>Транспорт является источником повышенной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2D55D7">
        <w:rPr>
          <w:sz w:val="20"/>
          <w:szCs w:val="20"/>
        </w:rPr>
        <w:t>выливом</w:t>
      </w:r>
      <w:proofErr w:type="spellEnd"/>
      <w:r w:rsidRPr="002D55D7">
        <w:rPr>
          <w:sz w:val="20"/>
          <w:szCs w:val="20"/>
        </w:rPr>
        <w:t xml:space="preserve">) опасных химических веществ, взрывом горючих жидкостей и сжиженных газов возможны в той части поселения, где проходит автомобильные дороги регионального значения. </w:t>
      </w:r>
    </w:p>
    <w:p w:rsidR="00882DB0" w:rsidRPr="002D55D7" w:rsidRDefault="00882DB0" w:rsidP="00882DB0">
      <w:pPr>
        <w:pStyle w:val="Default"/>
        <w:ind w:firstLine="708"/>
        <w:jc w:val="both"/>
        <w:rPr>
          <w:sz w:val="20"/>
          <w:szCs w:val="20"/>
        </w:rPr>
      </w:pPr>
      <w:r w:rsidRPr="002D55D7">
        <w:rPr>
          <w:sz w:val="20"/>
          <w:szCs w:val="20"/>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 </w:t>
      </w:r>
    </w:p>
    <w:p w:rsidR="00882DB0" w:rsidRPr="002D55D7" w:rsidRDefault="00882DB0" w:rsidP="00882DB0">
      <w:pPr>
        <w:pStyle w:val="Default"/>
        <w:ind w:firstLine="708"/>
        <w:jc w:val="both"/>
        <w:rPr>
          <w:sz w:val="20"/>
          <w:szCs w:val="20"/>
        </w:rPr>
      </w:pPr>
      <w:r w:rsidRPr="002D55D7">
        <w:rPr>
          <w:sz w:val="20"/>
          <w:szCs w:val="20"/>
        </w:rPr>
        <w:t xml:space="preserve">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 </w:t>
      </w:r>
    </w:p>
    <w:p w:rsidR="00882DB0" w:rsidRPr="002D55D7" w:rsidRDefault="00882DB0" w:rsidP="00882DB0">
      <w:pPr>
        <w:pStyle w:val="Default"/>
        <w:ind w:firstLine="708"/>
        <w:jc w:val="both"/>
        <w:rPr>
          <w:color w:val="auto"/>
          <w:sz w:val="20"/>
          <w:szCs w:val="20"/>
        </w:rPr>
      </w:pPr>
      <w:r w:rsidRPr="002D55D7">
        <w:rPr>
          <w:color w:val="auto"/>
          <w:sz w:val="20"/>
          <w:szCs w:val="20"/>
        </w:rPr>
        <w:t xml:space="preserve">По итогам 2016 года на территории </w:t>
      </w:r>
      <w:proofErr w:type="spellStart"/>
      <w:r w:rsidRPr="002D55D7">
        <w:rPr>
          <w:color w:val="auto"/>
          <w:sz w:val="20"/>
          <w:szCs w:val="20"/>
        </w:rPr>
        <w:t>Барсуковского</w:t>
      </w:r>
      <w:proofErr w:type="spellEnd"/>
      <w:r w:rsidRPr="002D55D7">
        <w:rPr>
          <w:color w:val="auto"/>
          <w:sz w:val="20"/>
          <w:szCs w:val="20"/>
        </w:rPr>
        <w:t xml:space="preserve"> сельского поселения </w:t>
      </w:r>
      <w:proofErr w:type="spellStart"/>
      <w:r w:rsidRPr="002D55D7">
        <w:rPr>
          <w:color w:val="auto"/>
          <w:sz w:val="20"/>
          <w:szCs w:val="20"/>
        </w:rPr>
        <w:t>Монастырщинского</w:t>
      </w:r>
      <w:proofErr w:type="spellEnd"/>
      <w:r w:rsidRPr="002D55D7">
        <w:rPr>
          <w:color w:val="auto"/>
          <w:sz w:val="20"/>
          <w:szCs w:val="20"/>
        </w:rPr>
        <w:t xml:space="preserve"> района Смоленской области зарегистрировано 0 </w:t>
      </w:r>
      <w:proofErr w:type="spellStart"/>
      <w:r w:rsidRPr="002D55D7">
        <w:rPr>
          <w:color w:val="auto"/>
          <w:sz w:val="20"/>
          <w:szCs w:val="20"/>
        </w:rPr>
        <w:t>дорожно</w:t>
      </w:r>
      <w:proofErr w:type="spellEnd"/>
      <w:r w:rsidRPr="002D55D7">
        <w:rPr>
          <w:color w:val="auto"/>
          <w:sz w:val="20"/>
          <w:szCs w:val="20"/>
        </w:rPr>
        <w:t xml:space="preserve"> - транспортных происшествий. Для эффективного решения проблем, связанных с дорожно-транспортными происшествиями, непрерывно обеспечивать системный подход к реализации мероприятий по повышению безопасности дорожного движения. </w:t>
      </w:r>
    </w:p>
    <w:p w:rsidR="00882DB0" w:rsidRPr="002D55D7" w:rsidRDefault="00882DB0" w:rsidP="00882DB0">
      <w:pPr>
        <w:pStyle w:val="Default"/>
        <w:ind w:firstLine="708"/>
        <w:jc w:val="both"/>
        <w:rPr>
          <w:sz w:val="20"/>
          <w:szCs w:val="20"/>
        </w:rPr>
      </w:pPr>
      <w:r w:rsidRPr="002D55D7">
        <w:rPr>
          <w:b/>
          <w:bCs/>
          <w:sz w:val="20"/>
          <w:szCs w:val="20"/>
        </w:rPr>
        <w:t xml:space="preserve">2.10. Оценка уровня негативного воздействия транспортной инфраструктуры на окружающую среду, безопасность и здоровье населения. </w:t>
      </w:r>
    </w:p>
    <w:p w:rsidR="00882DB0" w:rsidRPr="002D55D7" w:rsidRDefault="00882DB0" w:rsidP="00882DB0">
      <w:pPr>
        <w:pStyle w:val="Default"/>
        <w:ind w:firstLine="708"/>
        <w:jc w:val="both"/>
        <w:rPr>
          <w:sz w:val="20"/>
          <w:szCs w:val="20"/>
        </w:rPr>
      </w:pPr>
      <w:r w:rsidRPr="002D55D7">
        <w:rPr>
          <w:sz w:val="20"/>
          <w:szCs w:val="20"/>
        </w:rPr>
        <w:t xml:space="preserve">Рассмотрим характерные факторы, неблагоприятно влияющие на окружающую среду и здоровье. </w:t>
      </w:r>
    </w:p>
    <w:p w:rsidR="00882DB0" w:rsidRPr="002D55D7" w:rsidRDefault="00882DB0" w:rsidP="00882DB0">
      <w:pPr>
        <w:pStyle w:val="Default"/>
        <w:ind w:firstLine="708"/>
        <w:jc w:val="both"/>
        <w:rPr>
          <w:sz w:val="20"/>
          <w:szCs w:val="20"/>
        </w:rPr>
      </w:pPr>
      <w:r w:rsidRPr="002D55D7">
        <w:rPr>
          <w:sz w:val="20"/>
          <w:szCs w:val="20"/>
        </w:rPr>
        <w:t>Загрязнение атмосферы. Выброс в воздух дыма и газообразных загрязняющих веществ (</w:t>
      </w:r>
      <w:proofErr w:type="spellStart"/>
      <w:r w:rsidRPr="002D55D7">
        <w:rPr>
          <w:sz w:val="20"/>
          <w:szCs w:val="20"/>
        </w:rPr>
        <w:t>диоксин</w:t>
      </w:r>
      <w:proofErr w:type="spellEnd"/>
      <w:r w:rsidRPr="002D55D7">
        <w:rPr>
          <w:sz w:val="20"/>
          <w:szCs w:val="20"/>
        </w:rPr>
        <w:t xml:space="preserve"> азота и серы, озон) приводят не только к загрязнению атмосферы, но и к вредным проявлениям для здоровья, особенно к </w:t>
      </w:r>
      <w:proofErr w:type="spellStart"/>
      <w:r w:rsidRPr="002D55D7">
        <w:rPr>
          <w:sz w:val="20"/>
          <w:szCs w:val="20"/>
        </w:rPr>
        <w:t>распираторным</w:t>
      </w:r>
      <w:proofErr w:type="spellEnd"/>
      <w:r w:rsidRPr="002D55D7">
        <w:rPr>
          <w:sz w:val="20"/>
          <w:szCs w:val="20"/>
        </w:rPr>
        <w:t xml:space="preserve"> аллергическим заболеваниям. </w:t>
      </w:r>
    </w:p>
    <w:p w:rsidR="00882DB0" w:rsidRPr="002D55D7" w:rsidRDefault="00882DB0" w:rsidP="00882DB0">
      <w:pPr>
        <w:pStyle w:val="Default"/>
        <w:ind w:firstLine="708"/>
        <w:jc w:val="both"/>
        <w:rPr>
          <w:sz w:val="20"/>
          <w:szCs w:val="20"/>
        </w:rPr>
      </w:pPr>
      <w:r w:rsidRPr="002D55D7">
        <w:rPr>
          <w:sz w:val="20"/>
          <w:szCs w:val="20"/>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2D55D7">
        <w:rPr>
          <w:sz w:val="20"/>
          <w:szCs w:val="20"/>
        </w:rPr>
        <w:t>сердечно-сосудистых</w:t>
      </w:r>
      <w:proofErr w:type="gramEnd"/>
      <w:r w:rsidRPr="002D55D7">
        <w:rPr>
          <w:sz w:val="20"/>
          <w:szCs w:val="20"/>
        </w:rPr>
        <w:t xml:space="preserve"> и эндокринных заболеваний. Воздействие шума влияет на познавательные способности людей, вызывает раздражительность. </w:t>
      </w:r>
    </w:p>
    <w:p w:rsidR="00882DB0" w:rsidRPr="002D55D7" w:rsidRDefault="00882DB0" w:rsidP="00882DB0">
      <w:pPr>
        <w:pStyle w:val="Default"/>
        <w:ind w:firstLine="708"/>
        <w:jc w:val="both"/>
        <w:rPr>
          <w:sz w:val="20"/>
          <w:szCs w:val="20"/>
        </w:rPr>
      </w:pPr>
      <w:r w:rsidRPr="002D55D7">
        <w:rPr>
          <w:sz w:val="20"/>
          <w:szCs w:val="20"/>
        </w:rPr>
        <w:t xml:space="preserve">Учитывая сложившуюся планировочную структуру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882DB0" w:rsidRPr="002D55D7" w:rsidRDefault="00882DB0" w:rsidP="00882DB0">
      <w:pPr>
        <w:pStyle w:val="Default"/>
        <w:ind w:firstLine="708"/>
        <w:jc w:val="both"/>
        <w:rPr>
          <w:color w:val="auto"/>
          <w:sz w:val="20"/>
          <w:szCs w:val="20"/>
        </w:rPr>
      </w:pPr>
      <w:r w:rsidRPr="002D55D7">
        <w:rPr>
          <w:b/>
          <w:bCs/>
          <w:color w:val="auto"/>
          <w:sz w:val="20"/>
          <w:szCs w:val="20"/>
        </w:rPr>
        <w:lastRenderedPageBreak/>
        <w:t xml:space="preserve">2.11. Характеристика существующих условий и перспектив развития и размещения транспортной инфраструктуры </w:t>
      </w:r>
      <w:proofErr w:type="spellStart"/>
      <w:r w:rsidRPr="002D55D7">
        <w:rPr>
          <w:b/>
          <w:bCs/>
          <w:color w:val="auto"/>
          <w:sz w:val="20"/>
          <w:szCs w:val="20"/>
        </w:rPr>
        <w:t>Барсуковского</w:t>
      </w:r>
      <w:proofErr w:type="spellEnd"/>
      <w:r w:rsidRPr="002D55D7">
        <w:rPr>
          <w:b/>
          <w:bCs/>
          <w:color w:val="auto"/>
          <w:sz w:val="20"/>
          <w:szCs w:val="20"/>
        </w:rPr>
        <w:t xml:space="preserve"> сельского поселения </w:t>
      </w:r>
      <w:proofErr w:type="spellStart"/>
      <w:r w:rsidRPr="002D55D7">
        <w:rPr>
          <w:b/>
          <w:bCs/>
          <w:color w:val="auto"/>
          <w:sz w:val="20"/>
          <w:szCs w:val="20"/>
        </w:rPr>
        <w:t>Монастырщинского</w:t>
      </w:r>
      <w:proofErr w:type="spellEnd"/>
      <w:r w:rsidRPr="002D55D7">
        <w:rPr>
          <w:b/>
          <w:bCs/>
          <w:color w:val="auto"/>
          <w:sz w:val="20"/>
          <w:szCs w:val="20"/>
        </w:rPr>
        <w:t xml:space="preserve"> района Смоленской области</w:t>
      </w:r>
      <w:r w:rsidRPr="002D55D7">
        <w:rPr>
          <w:color w:val="auto"/>
          <w:sz w:val="20"/>
          <w:szCs w:val="20"/>
        </w:rPr>
        <w:t xml:space="preserve">. </w:t>
      </w:r>
    </w:p>
    <w:p w:rsidR="00882DB0" w:rsidRPr="002D55D7" w:rsidRDefault="00882DB0" w:rsidP="00882DB0">
      <w:pPr>
        <w:pStyle w:val="Default"/>
        <w:ind w:firstLine="708"/>
        <w:jc w:val="both"/>
        <w:rPr>
          <w:color w:val="auto"/>
          <w:sz w:val="20"/>
          <w:szCs w:val="20"/>
        </w:rPr>
      </w:pPr>
      <w:r w:rsidRPr="002D55D7">
        <w:rPr>
          <w:color w:val="auto"/>
          <w:sz w:val="20"/>
          <w:szCs w:val="20"/>
        </w:rPr>
        <w:t>Основной отраслью экономики являются сельское</w:t>
      </w:r>
      <w:r w:rsidRPr="002D55D7">
        <w:rPr>
          <w:color w:val="042138"/>
          <w:sz w:val="20"/>
          <w:szCs w:val="20"/>
        </w:rPr>
        <w:t xml:space="preserve"> хозяйство. Инвестиционный потенциал </w:t>
      </w:r>
      <w:proofErr w:type="spellStart"/>
      <w:r w:rsidRPr="002D55D7">
        <w:rPr>
          <w:color w:val="042138"/>
          <w:sz w:val="20"/>
          <w:szCs w:val="20"/>
        </w:rPr>
        <w:t>Барсуковского</w:t>
      </w:r>
      <w:proofErr w:type="spellEnd"/>
      <w:r w:rsidRPr="002D55D7">
        <w:rPr>
          <w:color w:val="042138"/>
          <w:sz w:val="20"/>
          <w:szCs w:val="20"/>
        </w:rPr>
        <w:t xml:space="preserve"> сельского поселения </w:t>
      </w:r>
      <w:proofErr w:type="spellStart"/>
      <w:r w:rsidRPr="002D55D7">
        <w:rPr>
          <w:color w:val="042138"/>
          <w:sz w:val="20"/>
          <w:szCs w:val="20"/>
        </w:rPr>
        <w:t>Монастырщинского</w:t>
      </w:r>
      <w:proofErr w:type="spellEnd"/>
      <w:r w:rsidRPr="002D55D7">
        <w:rPr>
          <w:color w:val="042138"/>
          <w:sz w:val="20"/>
          <w:szCs w:val="20"/>
        </w:rPr>
        <w:t xml:space="preserve"> района Смоленской области - наличие месторождений строительных материалов, свободных неиспользуемых земель и объектов недвижимости, пригодных для размещения производств. </w:t>
      </w:r>
      <w:r w:rsidRPr="002D55D7">
        <w:rPr>
          <w:color w:val="auto"/>
          <w:sz w:val="20"/>
          <w:szCs w:val="20"/>
        </w:rPr>
        <w:t xml:space="preserve">Перспективы развития транспортной инфраструктуры связаны с возможным развитием сельскохозяйственного производства и выращиванием и переработкой льна-долгунца. С учетом сложившихся цен на сельскохозяйственную продукцию и возможностей государства и сельскохозяйственных производителей на период до 2022 года высоких темпов развития и размещения транспортной инфраструктуры в </w:t>
      </w:r>
      <w:proofErr w:type="spellStart"/>
      <w:r w:rsidRPr="002D55D7">
        <w:rPr>
          <w:color w:val="auto"/>
          <w:sz w:val="20"/>
          <w:szCs w:val="20"/>
        </w:rPr>
        <w:t>Барсуковском</w:t>
      </w:r>
      <w:proofErr w:type="spellEnd"/>
      <w:r w:rsidRPr="002D55D7">
        <w:rPr>
          <w:color w:val="auto"/>
          <w:sz w:val="20"/>
          <w:szCs w:val="20"/>
        </w:rPr>
        <w:t xml:space="preserve"> сельском поселении </w:t>
      </w:r>
      <w:proofErr w:type="spellStart"/>
      <w:r w:rsidRPr="002D55D7">
        <w:rPr>
          <w:color w:val="auto"/>
          <w:sz w:val="20"/>
          <w:szCs w:val="20"/>
        </w:rPr>
        <w:t>Монастырщинского</w:t>
      </w:r>
      <w:proofErr w:type="spellEnd"/>
      <w:r w:rsidRPr="002D55D7">
        <w:rPr>
          <w:color w:val="auto"/>
          <w:sz w:val="20"/>
          <w:szCs w:val="20"/>
        </w:rPr>
        <w:t xml:space="preserve"> района Смоленской области не ожидается. </w:t>
      </w:r>
    </w:p>
    <w:p w:rsidR="00882DB0" w:rsidRPr="002D55D7" w:rsidRDefault="00882DB0" w:rsidP="00882DB0">
      <w:pPr>
        <w:pStyle w:val="Default"/>
        <w:ind w:firstLine="708"/>
        <w:jc w:val="both"/>
        <w:rPr>
          <w:sz w:val="20"/>
          <w:szCs w:val="20"/>
        </w:rPr>
      </w:pPr>
      <w:r w:rsidRPr="002D55D7">
        <w:rPr>
          <w:b/>
          <w:bCs/>
          <w:sz w:val="20"/>
          <w:szCs w:val="20"/>
        </w:rPr>
        <w:t xml:space="preserve">2.12. Оценка нормативно-правовой базы, необходимой для функционирования и развития транспортной инфраструктуры </w:t>
      </w:r>
      <w:proofErr w:type="spellStart"/>
      <w:r w:rsidRPr="002D55D7">
        <w:rPr>
          <w:b/>
          <w:bCs/>
          <w:sz w:val="20"/>
          <w:szCs w:val="20"/>
        </w:rPr>
        <w:t>Барсуковского</w:t>
      </w:r>
      <w:proofErr w:type="spellEnd"/>
      <w:r w:rsidRPr="002D55D7">
        <w:rPr>
          <w:b/>
          <w:bCs/>
          <w:sz w:val="20"/>
          <w:szCs w:val="20"/>
        </w:rPr>
        <w:t xml:space="preserve"> сельского поселения </w:t>
      </w:r>
      <w:proofErr w:type="spellStart"/>
      <w:r w:rsidRPr="002D55D7">
        <w:rPr>
          <w:b/>
          <w:bCs/>
          <w:sz w:val="20"/>
          <w:szCs w:val="20"/>
        </w:rPr>
        <w:t>Монастырщинского</w:t>
      </w:r>
      <w:proofErr w:type="spellEnd"/>
      <w:r w:rsidRPr="002D55D7">
        <w:rPr>
          <w:b/>
          <w:bCs/>
          <w:sz w:val="20"/>
          <w:szCs w:val="20"/>
        </w:rPr>
        <w:t xml:space="preserve"> района Смоленской области. </w:t>
      </w:r>
    </w:p>
    <w:p w:rsidR="00882DB0" w:rsidRPr="002D55D7" w:rsidRDefault="00882DB0" w:rsidP="00882DB0">
      <w:pPr>
        <w:pStyle w:val="Default"/>
        <w:ind w:firstLine="708"/>
        <w:jc w:val="both"/>
        <w:rPr>
          <w:sz w:val="20"/>
          <w:szCs w:val="20"/>
        </w:rPr>
      </w:pPr>
      <w:proofErr w:type="gramStart"/>
      <w:r w:rsidRPr="002D55D7">
        <w:rPr>
          <w:sz w:val="20"/>
          <w:szCs w:val="20"/>
        </w:rPr>
        <w:t>Основными документами, определяющими порядок функционирования и развития транспортной инфраструктуры являются</w:t>
      </w:r>
      <w:proofErr w:type="gramEnd"/>
      <w:r w:rsidRPr="002D55D7">
        <w:rPr>
          <w:sz w:val="20"/>
          <w:szCs w:val="20"/>
        </w:rPr>
        <w:t xml:space="preserve">: </w:t>
      </w:r>
    </w:p>
    <w:p w:rsidR="00882DB0" w:rsidRPr="002D55D7" w:rsidRDefault="00882DB0" w:rsidP="00882DB0">
      <w:pPr>
        <w:pStyle w:val="Default"/>
        <w:ind w:firstLine="708"/>
        <w:jc w:val="both"/>
        <w:rPr>
          <w:sz w:val="20"/>
          <w:szCs w:val="20"/>
        </w:rPr>
      </w:pPr>
      <w:r w:rsidRPr="002D55D7">
        <w:rPr>
          <w:sz w:val="20"/>
          <w:szCs w:val="20"/>
        </w:rPr>
        <w:t xml:space="preserve">1.Градостроительный кодекс Российской Федерации; </w:t>
      </w:r>
    </w:p>
    <w:p w:rsidR="00882DB0" w:rsidRPr="002D55D7" w:rsidRDefault="00882DB0" w:rsidP="00882DB0">
      <w:pPr>
        <w:pStyle w:val="Default"/>
        <w:ind w:firstLine="708"/>
        <w:jc w:val="both"/>
        <w:rPr>
          <w:sz w:val="20"/>
          <w:szCs w:val="20"/>
        </w:rPr>
      </w:pPr>
      <w:r w:rsidRPr="002D55D7">
        <w:rPr>
          <w:sz w:val="20"/>
          <w:szCs w:val="20"/>
        </w:rPr>
        <w:t xml:space="preserve">2.Федеральный закон от 06 октября 2003 года № 131-ФЗ «Об общих принципах организации местного самоуправления в Российской Федерации»; </w:t>
      </w:r>
    </w:p>
    <w:p w:rsidR="00882DB0" w:rsidRPr="002D55D7" w:rsidRDefault="00882DB0" w:rsidP="00882DB0">
      <w:pPr>
        <w:pStyle w:val="Default"/>
        <w:ind w:firstLine="708"/>
        <w:jc w:val="both"/>
        <w:rPr>
          <w:sz w:val="20"/>
          <w:szCs w:val="20"/>
        </w:rPr>
      </w:pPr>
      <w:r w:rsidRPr="002D55D7">
        <w:rPr>
          <w:sz w:val="20"/>
          <w:szCs w:val="20"/>
        </w:rPr>
        <w:t xml:space="preserve">3.Федеральный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82DB0" w:rsidRPr="002D55D7" w:rsidRDefault="00882DB0" w:rsidP="00882DB0">
      <w:pPr>
        <w:pStyle w:val="Default"/>
        <w:ind w:firstLine="708"/>
        <w:jc w:val="both"/>
        <w:rPr>
          <w:sz w:val="20"/>
          <w:szCs w:val="20"/>
        </w:rPr>
      </w:pPr>
      <w:r w:rsidRPr="002D55D7">
        <w:rPr>
          <w:sz w:val="20"/>
          <w:szCs w:val="20"/>
        </w:rPr>
        <w:t xml:space="preserve">4.Федеральный закон от 09.02.2007 № 16-ФЗ «О транспортной безопасности»; </w:t>
      </w:r>
    </w:p>
    <w:p w:rsidR="00882DB0" w:rsidRPr="002D55D7" w:rsidRDefault="00882DB0" w:rsidP="00882DB0">
      <w:pPr>
        <w:pStyle w:val="Default"/>
        <w:ind w:firstLine="708"/>
        <w:jc w:val="both"/>
        <w:rPr>
          <w:sz w:val="20"/>
          <w:szCs w:val="20"/>
        </w:rPr>
      </w:pPr>
      <w:r w:rsidRPr="002D55D7">
        <w:rPr>
          <w:sz w:val="20"/>
          <w:szCs w:val="20"/>
        </w:rPr>
        <w:t xml:space="preserve">5.Постановление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882DB0" w:rsidRPr="002D55D7" w:rsidRDefault="00882DB0" w:rsidP="00882DB0">
      <w:pPr>
        <w:pStyle w:val="Default"/>
        <w:ind w:firstLine="708"/>
        <w:jc w:val="both"/>
        <w:rPr>
          <w:sz w:val="20"/>
          <w:szCs w:val="20"/>
        </w:rPr>
      </w:pPr>
      <w:r w:rsidRPr="002D55D7">
        <w:rPr>
          <w:sz w:val="20"/>
          <w:szCs w:val="20"/>
        </w:rPr>
        <w:t xml:space="preserve">6.Постановление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882DB0" w:rsidRPr="002D55D7" w:rsidRDefault="00882DB0" w:rsidP="00882DB0">
      <w:pPr>
        <w:pStyle w:val="Default"/>
        <w:ind w:firstLine="708"/>
        <w:jc w:val="both"/>
        <w:rPr>
          <w:sz w:val="20"/>
          <w:szCs w:val="20"/>
        </w:rPr>
      </w:pPr>
      <w:r w:rsidRPr="002D55D7">
        <w:rPr>
          <w:sz w:val="20"/>
          <w:szCs w:val="20"/>
        </w:rPr>
        <w:t xml:space="preserve">7.Устав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w:t>
      </w:r>
    </w:p>
    <w:p w:rsidR="00882DB0" w:rsidRPr="002D55D7" w:rsidRDefault="00882DB0" w:rsidP="00882DB0">
      <w:pPr>
        <w:pStyle w:val="Default"/>
        <w:ind w:firstLine="708"/>
        <w:jc w:val="both"/>
        <w:rPr>
          <w:sz w:val="20"/>
          <w:szCs w:val="20"/>
        </w:rPr>
      </w:pPr>
      <w:r w:rsidRPr="002D55D7">
        <w:rPr>
          <w:sz w:val="20"/>
          <w:szCs w:val="20"/>
        </w:rPr>
        <w:t xml:space="preserve">8.Генеральный план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утвержден решением Совета депутатов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от 31.12.2015 года № 19. </w:t>
      </w:r>
    </w:p>
    <w:p w:rsidR="00882DB0" w:rsidRPr="002D55D7" w:rsidRDefault="00882DB0" w:rsidP="00882DB0">
      <w:pPr>
        <w:pStyle w:val="Default"/>
        <w:ind w:firstLine="708"/>
        <w:jc w:val="both"/>
        <w:rPr>
          <w:sz w:val="20"/>
          <w:szCs w:val="20"/>
        </w:rPr>
      </w:pPr>
      <w:r w:rsidRPr="002D55D7">
        <w:rPr>
          <w:sz w:val="20"/>
          <w:szCs w:val="20"/>
        </w:rPr>
        <w:t xml:space="preserve">Нормативно-правовая база необходимая для функционирования и развития транспортной инфраструктуры сформирована. </w:t>
      </w:r>
    </w:p>
    <w:p w:rsidR="00882DB0" w:rsidRPr="002D55D7" w:rsidRDefault="00882DB0" w:rsidP="00882DB0">
      <w:pPr>
        <w:pStyle w:val="Default"/>
        <w:ind w:firstLine="708"/>
        <w:jc w:val="both"/>
        <w:rPr>
          <w:sz w:val="20"/>
          <w:szCs w:val="20"/>
        </w:rPr>
      </w:pPr>
      <w:r w:rsidRPr="002D55D7">
        <w:rPr>
          <w:b/>
          <w:bCs/>
          <w:sz w:val="20"/>
          <w:szCs w:val="20"/>
        </w:rPr>
        <w:t xml:space="preserve">2.13. Оценка финансирования транспортной инфраструктуры. </w:t>
      </w:r>
    </w:p>
    <w:p w:rsidR="00882DB0" w:rsidRPr="002D55D7" w:rsidRDefault="00882DB0" w:rsidP="00882DB0">
      <w:pPr>
        <w:pStyle w:val="Default"/>
        <w:ind w:firstLine="708"/>
        <w:jc w:val="both"/>
        <w:rPr>
          <w:sz w:val="20"/>
          <w:szCs w:val="20"/>
        </w:rPr>
      </w:pPr>
      <w:r w:rsidRPr="002D55D7">
        <w:rPr>
          <w:sz w:val="20"/>
          <w:szCs w:val="20"/>
        </w:rPr>
        <w:t xml:space="preserve">Финансовой основой реализации муниципальной программы являются бюджетные средства дорожного фонда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w:t>
      </w:r>
    </w:p>
    <w:p w:rsidR="00882DB0" w:rsidRPr="002D55D7" w:rsidRDefault="00882DB0" w:rsidP="00882DB0">
      <w:pPr>
        <w:pStyle w:val="Default"/>
        <w:ind w:firstLine="708"/>
        <w:jc w:val="both"/>
        <w:rPr>
          <w:sz w:val="20"/>
          <w:szCs w:val="20"/>
        </w:rPr>
      </w:pPr>
      <w:r w:rsidRPr="002D55D7">
        <w:rPr>
          <w:sz w:val="20"/>
          <w:szCs w:val="20"/>
        </w:rPr>
        <w:t xml:space="preserve">Ежегодные объемы финансирования программы определяются в соответствии с утвержденным бюджетом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882DB0" w:rsidRPr="002D55D7" w:rsidRDefault="00882DB0" w:rsidP="00882DB0">
      <w:pPr>
        <w:pStyle w:val="Default"/>
        <w:ind w:firstLine="851"/>
        <w:jc w:val="both"/>
        <w:rPr>
          <w:sz w:val="20"/>
          <w:szCs w:val="20"/>
        </w:rPr>
      </w:pPr>
      <w:r w:rsidRPr="002D55D7">
        <w:rPr>
          <w:sz w:val="20"/>
          <w:szCs w:val="20"/>
        </w:rPr>
        <w:t xml:space="preserve">Общий объем финансирования, необходимый для реализации мероприятий муниципальной программы, составит 3 648 100 рублей в том числе: </w:t>
      </w:r>
    </w:p>
    <w:p w:rsidR="00882DB0" w:rsidRPr="002D55D7" w:rsidRDefault="00882DB0" w:rsidP="00882DB0">
      <w:pPr>
        <w:pStyle w:val="Default"/>
        <w:ind w:firstLine="851"/>
        <w:rPr>
          <w:sz w:val="20"/>
          <w:szCs w:val="20"/>
        </w:rPr>
      </w:pPr>
      <w:r w:rsidRPr="002D55D7">
        <w:rPr>
          <w:sz w:val="20"/>
          <w:szCs w:val="20"/>
        </w:rPr>
        <w:t xml:space="preserve">2017 год — 568 700 рублей; </w:t>
      </w:r>
    </w:p>
    <w:p w:rsidR="00882DB0" w:rsidRPr="002D55D7" w:rsidRDefault="00882DB0" w:rsidP="00882DB0">
      <w:pPr>
        <w:pStyle w:val="Default"/>
        <w:ind w:firstLine="851"/>
        <w:rPr>
          <w:sz w:val="20"/>
          <w:szCs w:val="20"/>
        </w:rPr>
      </w:pPr>
      <w:r w:rsidRPr="002D55D7">
        <w:rPr>
          <w:sz w:val="20"/>
          <w:szCs w:val="20"/>
        </w:rPr>
        <w:t xml:space="preserve">2018 год — 559 800 рублей; </w:t>
      </w:r>
    </w:p>
    <w:p w:rsidR="00882DB0" w:rsidRPr="002D55D7" w:rsidRDefault="00882DB0" w:rsidP="00882DB0">
      <w:pPr>
        <w:pStyle w:val="Default"/>
        <w:ind w:firstLine="851"/>
        <w:rPr>
          <w:sz w:val="20"/>
          <w:szCs w:val="20"/>
        </w:rPr>
      </w:pPr>
      <w:r w:rsidRPr="002D55D7">
        <w:rPr>
          <w:sz w:val="20"/>
          <w:szCs w:val="20"/>
        </w:rPr>
        <w:t xml:space="preserve">2019 год — 629 900 рублей; </w:t>
      </w:r>
    </w:p>
    <w:p w:rsidR="00882DB0" w:rsidRPr="002D55D7" w:rsidRDefault="00882DB0" w:rsidP="00882DB0">
      <w:pPr>
        <w:pStyle w:val="Default"/>
        <w:ind w:firstLine="851"/>
        <w:rPr>
          <w:sz w:val="20"/>
          <w:szCs w:val="20"/>
        </w:rPr>
      </w:pPr>
      <w:r w:rsidRPr="002D55D7">
        <w:rPr>
          <w:sz w:val="20"/>
          <w:szCs w:val="20"/>
        </w:rPr>
        <w:t xml:space="preserve">2020 год — 629 900 рублей; </w:t>
      </w:r>
    </w:p>
    <w:p w:rsidR="00882DB0" w:rsidRPr="002D55D7" w:rsidRDefault="00882DB0" w:rsidP="00882DB0">
      <w:pPr>
        <w:pStyle w:val="Default"/>
        <w:ind w:firstLine="851"/>
        <w:rPr>
          <w:sz w:val="20"/>
          <w:szCs w:val="20"/>
        </w:rPr>
      </w:pPr>
      <w:r w:rsidRPr="002D55D7">
        <w:rPr>
          <w:sz w:val="20"/>
          <w:szCs w:val="20"/>
        </w:rPr>
        <w:t xml:space="preserve">2021 год — 629 900 рублей; </w:t>
      </w:r>
    </w:p>
    <w:p w:rsidR="00882DB0" w:rsidRPr="002D55D7" w:rsidRDefault="00882DB0" w:rsidP="00882DB0">
      <w:pPr>
        <w:pStyle w:val="Default"/>
        <w:ind w:firstLine="851"/>
        <w:rPr>
          <w:sz w:val="20"/>
          <w:szCs w:val="20"/>
        </w:rPr>
      </w:pPr>
      <w:r w:rsidRPr="002D55D7">
        <w:rPr>
          <w:sz w:val="20"/>
          <w:szCs w:val="20"/>
        </w:rPr>
        <w:t>2022 год — 629 900 рублей.</w:t>
      </w:r>
    </w:p>
    <w:p w:rsidR="00882DB0" w:rsidRPr="002D55D7" w:rsidRDefault="00882DB0" w:rsidP="00882DB0">
      <w:pPr>
        <w:pStyle w:val="Default"/>
        <w:ind w:firstLine="708"/>
        <w:jc w:val="both"/>
        <w:rPr>
          <w:sz w:val="20"/>
          <w:szCs w:val="20"/>
        </w:rPr>
      </w:pPr>
      <w:r w:rsidRPr="002D55D7">
        <w:rPr>
          <w:sz w:val="20"/>
          <w:szCs w:val="20"/>
        </w:rPr>
        <w:t xml:space="preserve">На реализацию мероприятий могут привлекаться также другие источники. </w:t>
      </w:r>
    </w:p>
    <w:p w:rsidR="00882DB0" w:rsidRPr="002D55D7" w:rsidRDefault="00882DB0" w:rsidP="00882DB0">
      <w:pPr>
        <w:pStyle w:val="Default"/>
        <w:ind w:firstLine="708"/>
        <w:jc w:val="both"/>
        <w:rPr>
          <w:sz w:val="20"/>
          <w:szCs w:val="20"/>
        </w:rPr>
      </w:pPr>
      <w:r w:rsidRPr="002D55D7">
        <w:rPr>
          <w:sz w:val="20"/>
          <w:szCs w:val="20"/>
        </w:rPr>
        <w:t xml:space="preserve">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882DB0" w:rsidRPr="002D55D7" w:rsidRDefault="00882DB0" w:rsidP="00882DB0">
      <w:pPr>
        <w:pStyle w:val="Default"/>
        <w:ind w:firstLine="708"/>
        <w:jc w:val="both"/>
        <w:rPr>
          <w:sz w:val="20"/>
          <w:szCs w:val="20"/>
        </w:rPr>
      </w:pPr>
      <w:r w:rsidRPr="002D55D7">
        <w:rPr>
          <w:sz w:val="20"/>
          <w:szCs w:val="20"/>
        </w:rPr>
        <w:t xml:space="preserve">Ежегодные объемы финансирования программы определяются в соответствии с утвержденным бюджетом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882DB0" w:rsidRPr="002D55D7" w:rsidRDefault="00882DB0" w:rsidP="00882DB0">
      <w:pPr>
        <w:pStyle w:val="Default"/>
        <w:ind w:firstLine="708"/>
        <w:jc w:val="both"/>
        <w:rPr>
          <w:sz w:val="20"/>
          <w:szCs w:val="20"/>
        </w:rPr>
      </w:pPr>
      <w:r w:rsidRPr="002D55D7">
        <w:rPr>
          <w:sz w:val="20"/>
          <w:szCs w:val="20"/>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по ее инициативе или по предложению организаций в части изменения сроков реализации и мероприятий Программы. </w:t>
      </w:r>
    </w:p>
    <w:p w:rsidR="00882DB0" w:rsidRPr="002D55D7" w:rsidRDefault="00882DB0" w:rsidP="00882DB0">
      <w:pPr>
        <w:pStyle w:val="Default"/>
        <w:ind w:firstLine="708"/>
        <w:jc w:val="both"/>
        <w:rPr>
          <w:sz w:val="20"/>
          <w:szCs w:val="20"/>
        </w:rPr>
      </w:pPr>
      <w:r w:rsidRPr="002D55D7">
        <w:rPr>
          <w:sz w:val="20"/>
          <w:szCs w:val="20"/>
        </w:rPr>
        <w:t>Общий объем финансовых средств, необходимых для реализации мероприятия муниципальной Программы на расчетный срок составляет 3 648 100 рублей.</w:t>
      </w:r>
    </w:p>
    <w:p w:rsidR="00882DB0" w:rsidRPr="002D55D7" w:rsidRDefault="00882DB0" w:rsidP="00882DB0">
      <w:pPr>
        <w:pStyle w:val="Default"/>
        <w:ind w:left="405" w:hanging="360"/>
        <w:jc w:val="center"/>
        <w:rPr>
          <w:b/>
          <w:bCs/>
          <w:sz w:val="20"/>
          <w:szCs w:val="20"/>
        </w:rPr>
      </w:pPr>
    </w:p>
    <w:p w:rsidR="00882DB0" w:rsidRPr="002D55D7" w:rsidRDefault="00882DB0" w:rsidP="00882DB0">
      <w:pPr>
        <w:pStyle w:val="Default"/>
        <w:ind w:left="405" w:hanging="360"/>
        <w:jc w:val="center"/>
        <w:rPr>
          <w:b/>
          <w:bCs/>
          <w:sz w:val="20"/>
          <w:szCs w:val="20"/>
        </w:rPr>
      </w:pPr>
      <w:r w:rsidRPr="002D55D7">
        <w:rPr>
          <w:b/>
          <w:bCs/>
          <w:sz w:val="20"/>
          <w:szCs w:val="20"/>
        </w:rPr>
        <w:t xml:space="preserve">3. Прогноз транспортного спроса, изменение объемов и характер передвижения населения и перевозок грузов на территории </w:t>
      </w:r>
      <w:proofErr w:type="spellStart"/>
      <w:r w:rsidRPr="002D55D7">
        <w:rPr>
          <w:b/>
          <w:bCs/>
          <w:sz w:val="20"/>
          <w:szCs w:val="20"/>
        </w:rPr>
        <w:t>Барсуковского</w:t>
      </w:r>
      <w:proofErr w:type="spellEnd"/>
      <w:r w:rsidRPr="002D55D7">
        <w:rPr>
          <w:b/>
          <w:bCs/>
          <w:sz w:val="20"/>
          <w:szCs w:val="20"/>
        </w:rPr>
        <w:t xml:space="preserve"> сельского поселения </w:t>
      </w:r>
      <w:proofErr w:type="spellStart"/>
      <w:r w:rsidRPr="002D55D7">
        <w:rPr>
          <w:b/>
          <w:bCs/>
          <w:sz w:val="20"/>
          <w:szCs w:val="20"/>
        </w:rPr>
        <w:t>Монастырщинского</w:t>
      </w:r>
      <w:proofErr w:type="spellEnd"/>
      <w:r w:rsidRPr="002D55D7">
        <w:rPr>
          <w:b/>
          <w:bCs/>
          <w:sz w:val="20"/>
          <w:szCs w:val="20"/>
        </w:rPr>
        <w:t xml:space="preserve"> района Смоленской области.</w:t>
      </w:r>
    </w:p>
    <w:p w:rsidR="00882DB0" w:rsidRPr="002D55D7" w:rsidRDefault="00882DB0" w:rsidP="00882DB0">
      <w:pPr>
        <w:pStyle w:val="Default"/>
        <w:ind w:left="405" w:hanging="360"/>
        <w:jc w:val="center"/>
        <w:rPr>
          <w:sz w:val="20"/>
          <w:szCs w:val="20"/>
        </w:rPr>
      </w:pPr>
    </w:p>
    <w:p w:rsidR="00882DB0" w:rsidRPr="002D55D7" w:rsidRDefault="00882DB0" w:rsidP="00882DB0">
      <w:pPr>
        <w:pStyle w:val="Default"/>
        <w:ind w:firstLine="851"/>
        <w:jc w:val="both"/>
        <w:rPr>
          <w:sz w:val="20"/>
          <w:szCs w:val="20"/>
        </w:rPr>
      </w:pPr>
      <w:r w:rsidRPr="002D55D7">
        <w:rPr>
          <w:b/>
          <w:bCs/>
          <w:sz w:val="20"/>
          <w:szCs w:val="20"/>
        </w:rPr>
        <w:t xml:space="preserve">3.1. Прогноз социально-экономического и градостроительного развития </w:t>
      </w:r>
      <w:proofErr w:type="spellStart"/>
      <w:r w:rsidRPr="002D55D7">
        <w:rPr>
          <w:b/>
          <w:bCs/>
          <w:sz w:val="20"/>
          <w:szCs w:val="20"/>
        </w:rPr>
        <w:t>Барсуковского</w:t>
      </w:r>
      <w:proofErr w:type="spellEnd"/>
      <w:r w:rsidRPr="002D55D7">
        <w:rPr>
          <w:b/>
          <w:bCs/>
          <w:sz w:val="20"/>
          <w:szCs w:val="20"/>
        </w:rPr>
        <w:t xml:space="preserve"> сельского поселения </w:t>
      </w:r>
      <w:proofErr w:type="spellStart"/>
      <w:r w:rsidRPr="002D55D7">
        <w:rPr>
          <w:b/>
          <w:bCs/>
          <w:sz w:val="20"/>
          <w:szCs w:val="20"/>
        </w:rPr>
        <w:t>Монастырщинского</w:t>
      </w:r>
      <w:proofErr w:type="spellEnd"/>
      <w:r w:rsidRPr="002D55D7">
        <w:rPr>
          <w:b/>
          <w:bCs/>
          <w:sz w:val="20"/>
          <w:szCs w:val="20"/>
        </w:rPr>
        <w:t xml:space="preserve"> района Смоленской области. </w:t>
      </w:r>
    </w:p>
    <w:p w:rsidR="00882DB0" w:rsidRPr="002D55D7" w:rsidRDefault="00882DB0" w:rsidP="00882DB0">
      <w:pPr>
        <w:pStyle w:val="Default"/>
        <w:ind w:firstLine="708"/>
        <w:jc w:val="both"/>
        <w:rPr>
          <w:sz w:val="20"/>
          <w:szCs w:val="20"/>
        </w:rPr>
      </w:pPr>
      <w:r w:rsidRPr="002D55D7">
        <w:rPr>
          <w:sz w:val="20"/>
          <w:szCs w:val="20"/>
        </w:rPr>
        <w:t xml:space="preserve">С учетом сложившейся экономической ситуации, характер и объемы передвижения населения и перевозки грузов сохранят тенденции к увеличению уровня автомобилизации населения. </w:t>
      </w:r>
    </w:p>
    <w:p w:rsidR="00882DB0" w:rsidRPr="002D55D7" w:rsidRDefault="00882DB0" w:rsidP="00882DB0">
      <w:pPr>
        <w:pStyle w:val="Default"/>
        <w:ind w:firstLine="708"/>
        <w:jc w:val="both"/>
        <w:rPr>
          <w:sz w:val="20"/>
          <w:szCs w:val="20"/>
        </w:rPr>
      </w:pPr>
      <w:r w:rsidRPr="002D55D7">
        <w:rPr>
          <w:sz w:val="20"/>
          <w:szCs w:val="20"/>
        </w:rPr>
        <w:t xml:space="preserve">В период реализации муниципальной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2D55D7">
        <w:rPr>
          <w:sz w:val="20"/>
          <w:szCs w:val="20"/>
        </w:rPr>
        <w:t>автомобильный</w:t>
      </w:r>
      <w:proofErr w:type="gramEnd"/>
      <w:r w:rsidRPr="002D55D7">
        <w:rPr>
          <w:sz w:val="20"/>
          <w:szCs w:val="20"/>
        </w:rPr>
        <w:t xml:space="preserve">. Транспортная связь с </w:t>
      </w:r>
      <w:r w:rsidRPr="002D55D7">
        <w:rPr>
          <w:sz w:val="20"/>
          <w:szCs w:val="20"/>
        </w:rPr>
        <w:lastRenderedPageBreak/>
        <w:t xml:space="preserve">районным, областным центром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882DB0" w:rsidRPr="002D55D7" w:rsidRDefault="00882DB0" w:rsidP="00882DB0">
      <w:pPr>
        <w:pStyle w:val="Default"/>
        <w:ind w:firstLine="708"/>
        <w:jc w:val="both"/>
        <w:rPr>
          <w:sz w:val="20"/>
          <w:szCs w:val="20"/>
        </w:rPr>
      </w:pPr>
      <w:r w:rsidRPr="002D55D7">
        <w:rPr>
          <w:sz w:val="20"/>
          <w:szCs w:val="20"/>
        </w:rPr>
        <w:t xml:space="preserve">Основными направлениями развития дорожной сети поселений в период реализации Программы будет являться сохранение протяженности дорог местного значения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882DB0" w:rsidRPr="002D55D7" w:rsidRDefault="00882DB0" w:rsidP="00882DB0">
      <w:pPr>
        <w:pStyle w:val="Default"/>
        <w:ind w:firstLine="708"/>
        <w:jc w:val="both"/>
        <w:rPr>
          <w:b/>
          <w:bCs/>
          <w:sz w:val="20"/>
          <w:szCs w:val="20"/>
        </w:rPr>
      </w:pPr>
    </w:p>
    <w:p w:rsidR="00882DB0" w:rsidRPr="002D55D7" w:rsidRDefault="00882DB0" w:rsidP="00882DB0">
      <w:pPr>
        <w:ind w:firstLine="851"/>
        <w:jc w:val="both"/>
        <w:rPr>
          <w:rFonts w:ascii="Times New Roman" w:hAnsi="Times New Roman" w:cs="Times New Roman"/>
          <w:b/>
          <w:sz w:val="20"/>
          <w:szCs w:val="20"/>
        </w:rPr>
      </w:pPr>
      <w:bookmarkStart w:id="0" w:name="_Toc444611866"/>
      <w:r w:rsidRPr="002D55D7">
        <w:rPr>
          <w:rFonts w:ascii="Times New Roman" w:hAnsi="Times New Roman" w:cs="Times New Roman"/>
          <w:b/>
          <w:sz w:val="20"/>
          <w:szCs w:val="20"/>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bookmarkEnd w:id="0"/>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 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 Потребность в увеличении автопарка предприятий, выполняющих свою производственную деятельность на территории </w:t>
      </w:r>
      <w:proofErr w:type="spellStart"/>
      <w:r w:rsidRPr="002D55D7">
        <w:rPr>
          <w:rFonts w:ascii="Times New Roman" w:eastAsia="Times New Roman" w:hAnsi="Times New Roman" w:cs="Times New Roman"/>
          <w:color w:val="000000"/>
          <w:sz w:val="20"/>
          <w:szCs w:val="20"/>
          <w:lang w:eastAsia="ru-RU"/>
        </w:rPr>
        <w:t>Барсуковского</w:t>
      </w:r>
      <w:proofErr w:type="spellEnd"/>
      <w:r w:rsidRPr="002D55D7">
        <w:rPr>
          <w:rFonts w:ascii="Times New Roman" w:eastAsia="Times New Roman" w:hAnsi="Times New Roman" w:cs="Times New Roman"/>
          <w:color w:val="000000"/>
          <w:sz w:val="20"/>
          <w:szCs w:val="20"/>
          <w:lang w:eastAsia="ru-RU"/>
        </w:rPr>
        <w:t xml:space="preserve"> сельского поселения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 будет решаться параллельно с ростом производственных мощностей.</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В целом, 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w:t>
      </w:r>
    </w:p>
    <w:p w:rsidR="00882DB0" w:rsidRPr="002D55D7" w:rsidRDefault="00882DB0" w:rsidP="00882DB0">
      <w:pPr>
        <w:ind w:firstLine="851"/>
        <w:jc w:val="both"/>
        <w:rPr>
          <w:rFonts w:ascii="Times New Roman" w:hAnsi="Times New Roman" w:cs="Times New Roman"/>
          <w:b/>
          <w:sz w:val="20"/>
          <w:szCs w:val="20"/>
        </w:rPr>
      </w:pPr>
      <w:bookmarkStart w:id="1" w:name="_Toc444611867"/>
      <w:r w:rsidRPr="002D55D7">
        <w:rPr>
          <w:rFonts w:ascii="Times New Roman" w:hAnsi="Times New Roman" w:cs="Times New Roman"/>
          <w:b/>
          <w:sz w:val="20"/>
          <w:szCs w:val="20"/>
        </w:rPr>
        <w:t>3.3 Прогноз развития транспортной инфраструктуры по видам транспорта</w:t>
      </w:r>
      <w:bookmarkEnd w:id="1"/>
      <w:r w:rsidRPr="002D55D7">
        <w:rPr>
          <w:rFonts w:ascii="Times New Roman" w:hAnsi="Times New Roman" w:cs="Times New Roman"/>
          <w:b/>
          <w:sz w:val="20"/>
          <w:szCs w:val="20"/>
        </w:rPr>
        <w:t>.</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В период реализации муниципальной программы, транспортная инфраструктура по видам транспорта, представленным в </w:t>
      </w:r>
      <w:proofErr w:type="spellStart"/>
      <w:r w:rsidRPr="002D55D7">
        <w:rPr>
          <w:rFonts w:ascii="Times New Roman" w:hAnsi="Times New Roman" w:cs="Times New Roman"/>
          <w:sz w:val="20"/>
          <w:szCs w:val="20"/>
        </w:rPr>
        <w:t>Барсуковском</w:t>
      </w:r>
      <w:proofErr w:type="spellEnd"/>
      <w:r w:rsidRPr="002D55D7">
        <w:rPr>
          <w:rFonts w:ascii="Times New Roman" w:hAnsi="Times New Roman" w:cs="Times New Roman"/>
          <w:sz w:val="20"/>
          <w:szCs w:val="20"/>
        </w:rPr>
        <w:t xml:space="preserve"> сельском поселении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не претерпит существенных изменений. Основным видом транспорта, обеспечивающим прямую доступность деревень сельского поселения в территориальной структуре Российской Федерации, останется автомобильный транспорт. В границах Смоленской области преобладающим останется автомобильный транспорт как в формате личного транспорта, автобусное сообщение как в формате общественного транспорта. Для целей обслуживания действующих производственных предприятий сохранится использование грузового транспорта. </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w:t>
      </w:r>
    </w:p>
    <w:p w:rsidR="00882DB0" w:rsidRPr="002D55D7" w:rsidRDefault="00882DB0" w:rsidP="00882DB0">
      <w:pPr>
        <w:ind w:firstLine="851"/>
        <w:jc w:val="both"/>
        <w:rPr>
          <w:rFonts w:ascii="Times New Roman" w:hAnsi="Times New Roman" w:cs="Times New Roman"/>
          <w:b/>
          <w:sz w:val="20"/>
          <w:szCs w:val="20"/>
        </w:rPr>
      </w:pPr>
      <w:bookmarkStart w:id="2" w:name="_Toc444611868"/>
      <w:r w:rsidRPr="002D55D7">
        <w:rPr>
          <w:rFonts w:ascii="Times New Roman" w:hAnsi="Times New Roman" w:cs="Times New Roman"/>
          <w:b/>
          <w:sz w:val="20"/>
          <w:szCs w:val="20"/>
        </w:rPr>
        <w:t xml:space="preserve">3.4 Прогноз развития дорожной сети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w:t>
      </w:r>
      <w:bookmarkEnd w:id="2"/>
      <w:r w:rsidRPr="002D55D7">
        <w:rPr>
          <w:rFonts w:ascii="Times New Roman" w:hAnsi="Times New Roman" w:cs="Times New Roman"/>
          <w:b/>
          <w:sz w:val="20"/>
          <w:szCs w:val="20"/>
        </w:rPr>
        <w:t>.</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Учитывая экономическую ситуацию и сложившиеся условия, необходимо разработать и реализовать мероприятия по ремонту существующих участков </w:t>
      </w:r>
      <w:proofErr w:type="spellStart"/>
      <w:r w:rsidRPr="002D55D7">
        <w:rPr>
          <w:rFonts w:ascii="Times New Roman" w:hAnsi="Times New Roman" w:cs="Times New Roman"/>
          <w:sz w:val="20"/>
          <w:szCs w:val="20"/>
        </w:rPr>
        <w:t>улично</w:t>
      </w:r>
      <w:proofErr w:type="spellEnd"/>
      <w:r w:rsidRPr="002D55D7">
        <w:rPr>
          <w:rFonts w:ascii="Times New Roman" w:hAnsi="Times New Roman" w:cs="Times New Roman"/>
          <w:sz w:val="20"/>
          <w:szCs w:val="20"/>
        </w:rPr>
        <w:t xml:space="preserve"> – дорожной сети. Основным направлением развития дорожной сети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в период реализации муниципальной программы, будет являться обеспечение качества, а также безопасности существующей дорожной сети. Строительство новых участков автодорог не планируется в период действия муниципальной программы.</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w:t>
      </w:r>
    </w:p>
    <w:p w:rsidR="00882DB0" w:rsidRPr="002D55D7" w:rsidRDefault="00882DB0" w:rsidP="00882DB0">
      <w:pPr>
        <w:ind w:firstLine="851"/>
        <w:jc w:val="both"/>
        <w:rPr>
          <w:rFonts w:ascii="Times New Roman" w:hAnsi="Times New Roman" w:cs="Times New Roman"/>
          <w:b/>
          <w:sz w:val="20"/>
          <w:szCs w:val="20"/>
        </w:rPr>
      </w:pPr>
      <w:bookmarkStart w:id="3" w:name="_Toc444611869"/>
      <w:r w:rsidRPr="002D55D7">
        <w:rPr>
          <w:rFonts w:ascii="Times New Roman" w:hAnsi="Times New Roman" w:cs="Times New Roman"/>
          <w:b/>
          <w:sz w:val="20"/>
          <w:szCs w:val="20"/>
        </w:rPr>
        <w:t>3.5 Прогноз уровня автомобилизации, параметров дорожного движения</w:t>
      </w:r>
      <w:bookmarkEnd w:id="3"/>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При сохранении сложившейся тенденции изменения уровня автомобилизации, к 2022 году наступит стабилизация с дальнейшим сохранением в пределах 130 единиц на 600 человек населения.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Определение параметров дорожного движения является неотъемлемой частью при определении мероприятий по снижению аварийности на дороге,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 поселении на расчетный срок изменений параметров дорожного движения не прогнозируется.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Изменения плотности улично-дорожной сети зависит от изменения плотности рабочих мест и средних пассажиропотоков в автобусах.</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По полученному прогнозу среднее арифметическое значение плотности улично-дорожной сети с 2017г. до 2022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882DB0" w:rsidRPr="002D55D7" w:rsidRDefault="00882DB0" w:rsidP="00882DB0">
      <w:pPr>
        <w:ind w:firstLine="851"/>
        <w:jc w:val="both"/>
        <w:rPr>
          <w:rFonts w:ascii="Times New Roman" w:hAnsi="Times New Roman" w:cs="Times New Roman"/>
          <w:b/>
          <w:sz w:val="20"/>
          <w:szCs w:val="20"/>
        </w:rPr>
      </w:pPr>
      <w:bookmarkStart w:id="4" w:name="_Toc444611870"/>
    </w:p>
    <w:p w:rsidR="00882DB0" w:rsidRPr="002D55D7" w:rsidRDefault="00882DB0" w:rsidP="00882DB0">
      <w:pPr>
        <w:ind w:firstLine="851"/>
        <w:jc w:val="both"/>
        <w:rPr>
          <w:rFonts w:ascii="Times New Roman" w:hAnsi="Times New Roman" w:cs="Times New Roman"/>
          <w:b/>
          <w:sz w:val="20"/>
          <w:szCs w:val="20"/>
        </w:rPr>
      </w:pPr>
      <w:r w:rsidRPr="002D55D7">
        <w:rPr>
          <w:rFonts w:ascii="Times New Roman" w:hAnsi="Times New Roman" w:cs="Times New Roman"/>
          <w:b/>
          <w:sz w:val="20"/>
          <w:szCs w:val="20"/>
        </w:rPr>
        <w:t>3.6 Прогноз показателей безопасности дорожного движения</w:t>
      </w:r>
      <w:bookmarkEnd w:id="4"/>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2022 году).  Факторами, влияющими на снижение аварийности, станут реализация разработанного проекта организации дорожного движения (ПОДД), выполнение предписаний, а также выполнение работ по содержанию, текущему и капитальному ремонту дорог в </w:t>
      </w:r>
      <w:proofErr w:type="spellStart"/>
      <w:r w:rsidRPr="002D55D7">
        <w:rPr>
          <w:rFonts w:ascii="Times New Roman" w:hAnsi="Times New Roman" w:cs="Times New Roman"/>
          <w:sz w:val="20"/>
          <w:szCs w:val="20"/>
        </w:rPr>
        <w:t>Барсуковском</w:t>
      </w:r>
      <w:proofErr w:type="spellEnd"/>
      <w:r w:rsidRPr="002D55D7">
        <w:rPr>
          <w:rFonts w:ascii="Times New Roman" w:hAnsi="Times New Roman" w:cs="Times New Roman"/>
          <w:sz w:val="20"/>
          <w:szCs w:val="20"/>
        </w:rPr>
        <w:t xml:space="preserve"> сельском поселении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Активная разъяснительная и пропагандистская работа среди населения позволит сохранить уровень участия пешеходов в ДТП до 0 случая в год</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hAnsi="Times New Roman" w:cs="Times New Roman"/>
          <w:sz w:val="20"/>
          <w:szCs w:val="20"/>
        </w:rPr>
        <w:t> </w:t>
      </w:r>
      <w:r w:rsidRPr="002D55D7">
        <w:rPr>
          <w:rFonts w:ascii="Times New Roman" w:eastAsia="Times New Roman" w:hAnsi="Times New Roman" w:cs="Times New Roman"/>
          <w:color w:val="000000"/>
          <w:sz w:val="20"/>
          <w:szCs w:val="20"/>
          <w:lang w:eastAsia="ru-RU"/>
        </w:rPr>
        <w:t xml:space="preserve">Исходя из стратегических приоритетов, целью муниципальной программы является формирование единого транспортного пространства на базе сбалансированного развития эффективной транспортной инфраструктуры. </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Для обеспечения безопасности дорожного движения на территории </w:t>
      </w:r>
      <w:proofErr w:type="spellStart"/>
      <w:r w:rsidRPr="002D55D7">
        <w:rPr>
          <w:rFonts w:ascii="Times New Roman" w:eastAsia="Times New Roman" w:hAnsi="Times New Roman" w:cs="Times New Roman"/>
          <w:color w:val="000000"/>
          <w:sz w:val="20"/>
          <w:szCs w:val="20"/>
          <w:lang w:eastAsia="ru-RU"/>
        </w:rPr>
        <w:t>Барсуковского</w:t>
      </w:r>
      <w:proofErr w:type="spellEnd"/>
      <w:r w:rsidRPr="002D55D7">
        <w:rPr>
          <w:rFonts w:ascii="Times New Roman" w:eastAsia="Times New Roman" w:hAnsi="Times New Roman" w:cs="Times New Roman"/>
          <w:color w:val="000000"/>
          <w:sz w:val="20"/>
          <w:szCs w:val="20"/>
          <w:lang w:eastAsia="ru-RU"/>
        </w:rPr>
        <w:t xml:space="preserve"> сельского поселения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 необходимо проведение ряда мероприятий:</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lastRenderedPageBreak/>
        <w:t>увеличение доли дорог с усовершенствованным типом покрытия в общей протяженности сети автомобильных дорог;</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реконструкция автомобильных дорог до соответствия транспортно-эксплуатационным характеристикам, отвечающим современным требованиям;</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нанесение дорожной разметки и установка дорожных знаков.</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В перспективе возможно ухудшение ситуации по безопасности дорожного движения </w:t>
      </w:r>
      <w:proofErr w:type="gramStart"/>
      <w:r w:rsidRPr="002D55D7">
        <w:rPr>
          <w:rFonts w:ascii="Times New Roman" w:eastAsiaTheme="minorHAnsi" w:hAnsi="Times New Roman" w:cs="Times New Roman"/>
          <w:sz w:val="20"/>
          <w:szCs w:val="20"/>
        </w:rPr>
        <w:t>из-за следующих причин</w:t>
      </w:r>
      <w:proofErr w:type="gramEnd"/>
      <w:r w:rsidRPr="002D55D7">
        <w:rPr>
          <w:rFonts w:ascii="Times New Roman" w:eastAsiaTheme="minorHAnsi" w:hAnsi="Times New Roman" w:cs="Times New Roman"/>
          <w:sz w:val="20"/>
          <w:szCs w:val="20"/>
        </w:rPr>
        <w:t>:</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возрастающая мобильность населения;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массовое пренебрежение требованиями безопасности дорожного движения со стороны участников движения;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неудовлетворительное состояние автомобильных дорог;</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недостаточный технический уровень дорожного хозяйства;</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Чтобы не допустить негативного развития ситуации, необходимо:</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поселения;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Повышение правового сознания и предупреждения опасного поведения среди населения, в том числе среди несовершеннолетних;</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heme="minorHAnsi" w:hAnsi="Times New Roman" w:cs="Times New Roman"/>
          <w:sz w:val="20"/>
          <w:szCs w:val="20"/>
        </w:rPr>
        <w:t>Повышение уровня обустройства автомобильных дорог общего пользования.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
        <w:gridCol w:w="2758"/>
        <w:gridCol w:w="1134"/>
        <w:gridCol w:w="992"/>
        <w:gridCol w:w="1134"/>
        <w:gridCol w:w="1134"/>
        <w:gridCol w:w="1134"/>
        <w:gridCol w:w="1134"/>
      </w:tblGrid>
      <w:tr w:rsidR="00882DB0" w:rsidRPr="002D55D7" w:rsidTr="00882DB0">
        <w:trPr>
          <w:trHeight w:val="1999"/>
        </w:trPr>
        <w:tc>
          <w:tcPr>
            <w:tcW w:w="503"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 xml:space="preserve">№ </w:t>
            </w:r>
            <w:proofErr w:type="gramStart"/>
            <w:r w:rsidRPr="002D55D7">
              <w:rPr>
                <w:rFonts w:ascii="Times New Roman" w:eastAsia="Times New Roman" w:hAnsi="Times New Roman" w:cs="Times New Roman"/>
                <w:b/>
                <w:bCs/>
                <w:sz w:val="20"/>
                <w:szCs w:val="20"/>
                <w:lang w:eastAsia="ru-RU"/>
              </w:rPr>
              <w:t>п</w:t>
            </w:r>
            <w:proofErr w:type="gramEnd"/>
            <w:r w:rsidRPr="002D55D7">
              <w:rPr>
                <w:rFonts w:ascii="Times New Roman" w:eastAsia="Times New Roman" w:hAnsi="Times New Roman" w:cs="Times New Roman"/>
                <w:b/>
                <w:bCs/>
                <w:sz w:val="20"/>
                <w:szCs w:val="20"/>
                <w:lang w:eastAsia="ru-RU"/>
              </w:rPr>
              <w:t>/п</w:t>
            </w:r>
          </w:p>
        </w:tc>
        <w:tc>
          <w:tcPr>
            <w:tcW w:w="2758"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Показатели</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2017 год (прогноз)</w:t>
            </w:r>
          </w:p>
        </w:tc>
        <w:tc>
          <w:tcPr>
            <w:tcW w:w="992"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2018 год (прогноз)</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2019 год (прогноз)</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2020 год (прогноз)</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2021 год (прогноз)</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2022 год (прогноз)</w:t>
            </w:r>
          </w:p>
        </w:tc>
      </w:tr>
      <w:tr w:rsidR="00882DB0" w:rsidRPr="002D55D7" w:rsidTr="00882DB0">
        <w:trPr>
          <w:trHeight w:val="250"/>
        </w:trPr>
        <w:tc>
          <w:tcPr>
            <w:tcW w:w="503"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w:t>
            </w:r>
          </w:p>
        </w:tc>
        <w:tc>
          <w:tcPr>
            <w:tcW w:w="2758"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Количество автомобилей, ед.</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109</w:t>
            </w:r>
          </w:p>
        </w:tc>
        <w:tc>
          <w:tcPr>
            <w:tcW w:w="992"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113</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118</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123</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125</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130</w:t>
            </w:r>
          </w:p>
        </w:tc>
      </w:tr>
      <w:tr w:rsidR="00882DB0" w:rsidRPr="002D55D7" w:rsidTr="00882DB0">
        <w:trPr>
          <w:trHeight w:val="260"/>
        </w:trPr>
        <w:tc>
          <w:tcPr>
            <w:tcW w:w="503"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2</w:t>
            </w:r>
          </w:p>
        </w:tc>
        <w:tc>
          <w:tcPr>
            <w:tcW w:w="2758"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Количество ДТП, ед.</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992"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r>
      <w:tr w:rsidR="00882DB0" w:rsidRPr="002D55D7" w:rsidTr="00882DB0">
        <w:trPr>
          <w:trHeight w:val="366"/>
        </w:trPr>
        <w:tc>
          <w:tcPr>
            <w:tcW w:w="503"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3</w:t>
            </w:r>
          </w:p>
        </w:tc>
        <w:tc>
          <w:tcPr>
            <w:tcW w:w="2758"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Количество аварий с участием людей, ед.</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992"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c>
          <w:tcPr>
            <w:tcW w:w="1134" w:type="dxa"/>
            <w:tcMar>
              <w:top w:w="0" w:type="dxa"/>
              <w:left w:w="108" w:type="dxa"/>
              <w:bottom w:w="0" w:type="dxa"/>
              <w:right w:w="108" w:type="dxa"/>
            </w:tcMar>
            <w:vAlign w:val="cente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0</w:t>
            </w:r>
          </w:p>
        </w:tc>
      </w:tr>
    </w:tbl>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p>
    <w:p w:rsidR="00882DB0" w:rsidRPr="002D55D7" w:rsidRDefault="00882DB0" w:rsidP="00882DB0">
      <w:pPr>
        <w:ind w:firstLine="851"/>
        <w:jc w:val="both"/>
        <w:rPr>
          <w:rFonts w:ascii="Times New Roman" w:hAnsi="Times New Roman" w:cs="Times New Roman"/>
          <w:b/>
          <w:sz w:val="20"/>
          <w:szCs w:val="20"/>
        </w:rPr>
      </w:pPr>
      <w:bookmarkStart w:id="5" w:name="_Toc444611871"/>
      <w:r w:rsidRPr="002D55D7">
        <w:rPr>
          <w:rFonts w:ascii="Times New Roman" w:hAnsi="Times New Roman" w:cs="Times New Roman"/>
          <w:b/>
          <w:sz w:val="20"/>
          <w:szCs w:val="20"/>
        </w:rPr>
        <w:t>3.7 Прогноз негативного воздействия транспортной инфраструктуры на окружающую среду и здоровье населения</w:t>
      </w:r>
      <w:bookmarkEnd w:id="5"/>
    </w:p>
    <w:p w:rsidR="00882DB0" w:rsidRPr="002D55D7" w:rsidRDefault="00882DB0" w:rsidP="00882DB0">
      <w:pPr>
        <w:ind w:firstLine="851"/>
        <w:jc w:val="both"/>
        <w:rPr>
          <w:rFonts w:ascii="Times New Roman" w:hAnsi="Times New Roman" w:cs="Times New Roman"/>
          <w:b/>
          <w:sz w:val="20"/>
          <w:szCs w:val="20"/>
        </w:rPr>
      </w:pP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bookmarkStart w:id="6" w:name="_Toc444611872"/>
      <w:r w:rsidRPr="002D55D7">
        <w:rPr>
          <w:rFonts w:ascii="Times New Roman" w:eastAsiaTheme="minorHAnsi" w:hAnsi="Times New Roman" w:cs="Times New Roman"/>
          <w:sz w:val="20"/>
          <w:szCs w:val="20"/>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2D55D7">
        <w:rPr>
          <w:rFonts w:ascii="Times New Roman" w:eastAsiaTheme="minorHAnsi" w:hAnsi="Times New Roman" w:cs="Times New Roman"/>
          <w:sz w:val="20"/>
          <w:szCs w:val="20"/>
        </w:rPr>
        <w:t>противогололедных</w:t>
      </w:r>
      <w:proofErr w:type="spellEnd"/>
      <w:r w:rsidRPr="002D55D7">
        <w:rPr>
          <w:rFonts w:ascii="Times New Roman" w:eastAsiaTheme="minorHAnsi" w:hAnsi="Times New Roman" w:cs="Times New Roman"/>
          <w:sz w:val="20"/>
          <w:szCs w:val="20"/>
        </w:rPr>
        <w:t xml:space="preserve"> материалов;</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882DB0" w:rsidRPr="002D55D7" w:rsidRDefault="00882DB0" w:rsidP="00882DB0">
      <w:pPr>
        <w:ind w:firstLine="851"/>
        <w:jc w:val="both"/>
        <w:rPr>
          <w:rFonts w:ascii="Times New Roman" w:hAnsi="Times New Roman" w:cs="Times New Roman"/>
          <w:sz w:val="20"/>
          <w:szCs w:val="20"/>
        </w:rPr>
      </w:pPr>
    </w:p>
    <w:p w:rsidR="00882DB0" w:rsidRPr="002D55D7" w:rsidRDefault="00882DB0" w:rsidP="00882DB0">
      <w:pPr>
        <w:ind w:firstLine="851"/>
        <w:jc w:val="both"/>
        <w:rPr>
          <w:rFonts w:ascii="Times New Roman" w:hAnsi="Times New Roman" w:cs="Times New Roman"/>
          <w:b/>
          <w:sz w:val="20"/>
          <w:szCs w:val="20"/>
        </w:rPr>
      </w:pPr>
      <w:r w:rsidRPr="002D55D7">
        <w:rPr>
          <w:rFonts w:ascii="Times New Roman" w:hAnsi="Times New Roman" w:cs="Times New Roman"/>
          <w:b/>
          <w:sz w:val="20"/>
          <w:szCs w:val="20"/>
        </w:rPr>
        <w:t xml:space="preserve">4. </w:t>
      </w:r>
      <w:bookmarkEnd w:id="6"/>
      <w:proofErr w:type="gramStart"/>
      <w:r w:rsidRPr="002D55D7">
        <w:rPr>
          <w:rFonts w:ascii="Times New Roman" w:hAnsi="Times New Roman" w:cs="Times New Roman"/>
          <w:b/>
          <w:sz w:val="20"/>
          <w:szCs w:val="20"/>
        </w:rPr>
        <w:t>Укрупненная оценка принципиальных вариантов развития транспортной инфраструктуры и выбор предлагаемого к реализации варианта осуществляется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sidRPr="002D55D7">
        <w:rPr>
          <w:rFonts w:ascii="Times New Roman" w:hAnsi="Times New Roman" w:cs="Times New Roman"/>
          <w:b/>
          <w:sz w:val="20"/>
          <w:szCs w:val="20"/>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lastRenderedPageBreak/>
        <w:t xml:space="preserve">При рассмотрении принципиальных вариантов развития транспортной инфраструктуры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Вариант 1 (базовый).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 xml:space="preserve">Также данным вариантом учитывается агрессивная внешняя среда, сложившаяся благодаря введенным санкциям и </w:t>
      </w:r>
      <w:proofErr w:type="spellStart"/>
      <w:r w:rsidRPr="002D55D7">
        <w:rPr>
          <w:rFonts w:ascii="Times New Roman" w:eastAsiaTheme="minorHAnsi" w:hAnsi="Times New Roman" w:cs="Times New Roman"/>
          <w:sz w:val="20"/>
          <w:szCs w:val="20"/>
        </w:rPr>
        <w:t>санкционной</w:t>
      </w:r>
      <w:proofErr w:type="spellEnd"/>
      <w:r w:rsidRPr="002D55D7">
        <w:rPr>
          <w:rFonts w:ascii="Times New Roman" w:eastAsiaTheme="minorHAnsi" w:hAnsi="Times New Roman" w:cs="Times New Roman"/>
          <w:sz w:val="20"/>
          <w:szCs w:val="20"/>
        </w:rPr>
        <w:t xml:space="preserve"> политике Европейского союза.</w:t>
      </w:r>
      <w:r w:rsidRPr="002D55D7">
        <w:rPr>
          <w:rFonts w:ascii="Times New Roman" w:hAnsi="Times New Roman" w:cs="Times New Roman"/>
          <w:sz w:val="20"/>
          <w:szCs w:val="20"/>
        </w:rPr>
        <w:t>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hAnsi="Times New Roman" w:cs="Times New Roman"/>
          <w:sz w:val="20"/>
          <w:szCs w:val="20"/>
        </w:rPr>
        <w:t> </w:t>
      </w:r>
      <w:r w:rsidRPr="002D55D7">
        <w:rPr>
          <w:rFonts w:ascii="Times New Roman" w:eastAsiaTheme="minorHAnsi" w:hAnsi="Times New Roman" w:cs="Times New Roman"/>
          <w:b/>
          <w:bCs/>
          <w:sz w:val="20"/>
          <w:szCs w:val="20"/>
        </w:rPr>
        <w:t>Вариант 2 (умеренно-оптимистичный).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На территории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Вариант 3 (экономически обоснованный).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На территории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Сценарий предполагает реконструкцию автодорог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инфраструктуры пассажирских перевозок.</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Результаты реализации Программы определяются уровнем достижения запланированных целевых показателей (индикаторов).</w:t>
      </w:r>
    </w:p>
    <w:tbl>
      <w:tblPr>
        <w:tblW w:w="0" w:type="auto"/>
        <w:tblLook w:val="04A0" w:firstRow="1" w:lastRow="0" w:firstColumn="1" w:lastColumn="0" w:noHBand="0" w:noVBand="1"/>
      </w:tblPr>
      <w:tblGrid>
        <w:gridCol w:w="2003"/>
        <w:gridCol w:w="1460"/>
        <w:gridCol w:w="1158"/>
        <w:gridCol w:w="1160"/>
        <w:gridCol w:w="1160"/>
        <w:gridCol w:w="1160"/>
        <w:gridCol w:w="1160"/>
        <w:gridCol w:w="1160"/>
      </w:tblGrid>
      <w:tr w:rsidR="00882DB0" w:rsidRPr="002D55D7" w:rsidTr="00882DB0">
        <w:tc>
          <w:tcPr>
            <w:tcW w:w="2003" w:type="dxa"/>
          </w:tcPr>
          <w:p w:rsidR="00882DB0" w:rsidRPr="002D55D7" w:rsidRDefault="00882DB0" w:rsidP="00882DB0">
            <w:pPr>
              <w:tabs>
                <w:tab w:val="right" w:pos="1793"/>
              </w:tabs>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наименование</w:t>
            </w:r>
            <w:r w:rsidRPr="002D55D7">
              <w:rPr>
                <w:rFonts w:ascii="Times New Roman" w:hAnsi="Times New Roman" w:cs="Times New Roman"/>
                <w:b/>
                <w:sz w:val="20"/>
                <w:szCs w:val="20"/>
              </w:rPr>
              <w:tab/>
            </w:r>
          </w:p>
        </w:tc>
        <w:tc>
          <w:tcPr>
            <w:tcW w:w="1460"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proofErr w:type="spellStart"/>
            <w:r w:rsidRPr="002D55D7">
              <w:rPr>
                <w:rFonts w:ascii="Times New Roman" w:hAnsi="Times New Roman" w:cs="Times New Roman"/>
                <w:b/>
                <w:sz w:val="20"/>
                <w:szCs w:val="20"/>
              </w:rPr>
              <w:t>Ед</w:t>
            </w:r>
            <w:proofErr w:type="gramStart"/>
            <w:r w:rsidRPr="002D55D7">
              <w:rPr>
                <w:rFonts w:ascii="Times New Roman" w:hAnsi="Times New Roman" w:cs="Times New Roman"/>
                <w:b/>
                <w:sz w:val="20"/>
                <w:szCs w:val="20"/>
              </w:rPr>
              <w:t>.и</w:t>
            </w:r>
            <w:proofErr w:type="gramEnd"/>
            <w:r w:rsidRPr="002D55D7">
              <w:rPr>
                <w:rFonts w:ascii="Times New Roman" w:hAnsi="Times New Roman" w:cs="Times New Roman"/>
                <w:b/>
                <w:sz w:val="20"/>
                <w:szCs w:val="20"/>
              </w:rPr>
              <w:t>змерения</w:t>
            </w:r>
            <w:proofErr w:type="spellEnd"/>
          </w:p>
        </w:tc>
        <w:tc>
          <w:tcPr>
            <w:tcW w:w="1158"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2017 год</w:t>
            </w:r>
          </w:p>
        </w:tc>
        <w:tc>
          <w:tcPr>
            <w:tcW w:w="1160"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2018 год</w:t>
            </w:r>
          </w:p>
        </w:tc>
        <w:tc>
          <w:tcPr>
            <w:tcW w:w="1160"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2019 год</w:t>
            </w:r>
          </w:p>
        </w:tc>
        <w:tc>
          <w:tcPr>
            <w:tcW w:w="1160"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2020 год</w:t>
            </w:r>
          </w:p>
        </w:tc>
        <w:tc>
          <w:tcPr>
            <w:tcW w:w="1160"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2021 год</w:t>
            </w:r>
          </w:p>
        </w:tc>
        <w:tc>
          <w:tcPr>
            <w:tcW w:w="1160" w:type="dxa"/>
          </w:tcPr>
          <w:p w:rsidR="00882DB0" w:rsidRPr="002D55D7" w:rsidRDefault="00882DB0" w:rsidP="00882DB0">
            <w:pPr>
              <w:autoSpaceDE w:val="0"/>
              <w:autoSpaceDN w:val="0"/>
              <w:adjustRightInd w:val="0"/>
              <w:jc w:val="both"/>
              <w:rPr>
                <w:rFonts w:ascii="Times New Roman" w:hAnsi="Times New Roman" w:cs="Times New Roman"/>
                <w:b/>
                <w:sz w:val="20"/>
                <w:szCs w:val="20"/>
              </w:rPr>
            </w:pPr>
            <w:r w:rsidRPr="002D55D7">
              <w:rPr>
                <w:rFonts w:ascii="Times New Roman" w:hAnsi="Times New Roman" w:cs="Times New Roman"/>
                <w:b/>
                <w:sz w:val="20"/>
                <w:szCs w:val="20"/>
              </w:rPr>
              <w:t>2022 год</w:t>
            </w:r>
          </w:p>
          <w:p w:rsidR="00882DB0" w:rsidRPr="002D55D7" w:rsidRDefault="00882DB0" w:rsidP="00882DB0">
            <w:pPr>
              <w:autoSpaceDE w:val="0"/>
              <w:autoSpaceDN w:val="0"/>
              <w:adjustRightInd w:val="0"/>
              <w:jc w:val="both"/>
              <w:rPr>
                <w:rFonts w:ascii="Times New Roman" w:hAnsi="Times New Roman" w:cs="Times New Roman"/>
                <w:b/>
                <w:sz w:val="20"/>
                <w:szCs w:val="20"/>
              </w:rPr>
            </w:pP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Численность населения МО</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тыс. чел</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644</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628</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613</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597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582</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567</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Количество автомобилей у населения</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ед.</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109</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113</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118</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123</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125</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130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Уровень автомобилизации населения</w:t>
            </w:r>
          </w:p>
        </w:tc>
        <w:tc>
          <w:tcPr>
            <w:tcW w:w="1460" w:type="dxa"/>
          </w:tcPr>
          <w:p w:rsidR="00882DB0" w:rsidRPr="002D55D7" w:rsidRDefault="00882DB0" w:rsidP="00882DB0">
            <w:pPr>
              <w:autoSpaceDE w:val="0"/>
              <w:autoSpaceDN w:val="0"/>
              <w:adjustRightInd w:val="0"/>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ед./1000</w:t>
            </w:r>
          </w:p>
          <w:p w:rsidR="00882DB0" w:rsidRPr="002D55D7" w:rsidRDefault="00882DB0" w:rsidP="00882DB0">
            <w:pPr>
              <w:autoSpaceDE w:val="0"/>
              <w:autoSpaceDN w:val="0"/>
              <w:adjustRightInd w:val="0"/>
              <w:jc w:val="both"/>
              <w:rPr>
                <w:rFonts w:ascii="Times New Roman" w:hAnsi="Times New Roman" w:cs="Times New Roman"/>
                <w:sz w:val="20"/>
                <w:szCs w:val="20"/>
              </w:rPr>
            </w:pP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169</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180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192</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206</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215</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229</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Количество ДТП, произошедших на территории поселения</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ед.</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Индекс нового строительства</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Удельный вес дорог, нуждающихся в капитальном ремонте (реконструкции)</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100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100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100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90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85</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Прирост протяженности дорог</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км</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Общая протяженность муниципальных дорог</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км</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17,7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17,7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17,7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17,7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17,7</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17,7</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Доля протяженности автомобильных </w:t>
            </w:r>
            <w:r w:rsidRPr="002D55D7">
              <w:rPr>
                <w:rFonts w:ascii="Times New Roman" w:eastAsiaTheme="minorHAnsi" w:hAnsi="Times New Roman" w:cs="Times New Roman"/>
                <w:sz w:val="20"/>
                <w:szCs w:val="20"/>
              </w:rPr>
              <w:lastRenderedPageBreak/>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lastRenderedPageBreak/>
              <w:t>%</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40,1</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39,1</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38,1</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37,1</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36,1</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35,1</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lastRenderedPageBreak/>
              <w:t>Обеспеченность постоянной круглогодичной связью с сетью автомобильных дорог общего пользования по дорогам с твердым покрытием</w:t>
            </w:r>
          </w:p>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eastAsiaTheme="minorHAnsi" w:hAnsi="Times New Roman" w:cs="Times New Roman"/>
                <w:sz w:val="20"/>
                <w:szCs w:val="20"/>
              </w:rPr>
              <w:t>%</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50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50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55</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60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65</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70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Протяженность пешеходных дорожек</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км</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Протяженность велосипедных дорожек</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км</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Обеспечение транспортного обслуживания населения</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w:t>
            </w:r>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85</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85</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90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Количество автозаправочных станций</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proofErr w:type="spellStart"/>
            <w:proofErr w:type="gramStart"/>
            <w:r w:rsidRPr="002D55D7">
              <w:rPr>
                <w:rFonts w:ascii="Times New Roman" w:hAnsi="Times New Roman" w:cs="Times New Roman"/>
                <w:sz w:val="20"/>
                <w:szCs w:val="20"/>
              </w:rPr>
              <w:t>шт</w:t>
            </w:r>
            <w:proofErr w:type="spellEnd"/>
            <w:proofErr w:type="gramEnd"/>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r w:rsidR="00882DB0" w:rsidRPr="002D55D7" w:rsidTr="00882DB0">
        <w:tc>
          <w:tcPr>
            <w:tcW w:w="2003" w:type="dxa"/>
          </w:tcPr>
          <w:p w:rsidR="00882DB0" w:rsidRPr="002D55D7" w:rsidRDefault="00882DB0" w:rsidP="00882DB0">
            <w:pPr>
              <w:autoSpaceDE w:val="0"/>
              <w:autoSpaceDN w:val="0"/>
              <w:adjustRightInd w:val="0"/>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Количество автомобильных стоянок длительного времени</w:t>
            </w:r>
          </w:p>
        </w:tc>
        <w:tc>
          <w:tcPr>
            <w:tcW w:w="1460" w:type="dxa"/>
          </w:tcPr>
          <w:p w:rsidR="00882DB0" w:rsidRPr="002D55D7" w:rsidRDefault="00882DB0" w:rsidP="00882DB0">
            <w:pPr>
              <w:autoSpaceDE w:val="0"/>
              <w:autoSpaceDN w:val="0"/>
              <w:adjustRightInd w:val="0"/>
              <w:jc w:val="both"/>
              <w:rPr>
                <w:rFonts w:ascii="Times New Roman" w:hAnsi="Times New Roman" w:cs="Times New Roman"/>
                <w:sz w:val="20"/>
                <w:szCs w:val="20"/>
              </w:rPr>
            </w:pPr>
            <w:proofErr w:type="spellStart"/>
            <w:proofErr w:type="gramStart"/>
            <w:r w:rsidRPr="002D55D7">
              <w:rPr>
                <w:rFonts w:ascii="Times New Roman" w:hAnsi="Times New Roman" w:cs="Times New Roman"/>
                <w:sz w:val="20"/>
                <w:szCs w:val="20"/>
              </w:rPr>
              <w:t>шт</w:t>
            </w:r>
            <w:proofErr w:type="spellEnd"/>
            <w:proofErr w:type="gramEnd"/>
          </w:p>
        </w:tc>
        <w:tc>
          <w:tcPr>
            <w:tcW w:w="1158"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c>
          <w:tcPr>
            <w:tcW w:w="1160" w:type="dxa"/>
          </w:tcPr>
          <w:p w:rsidR="00882DB0" w:rsidRPr="002D55D7" w:rsidRDefault="00882DB0" w:rsidP="00882DB0">
            <w:pPr>
              <w:autoSpaceDE w:val="0"/>
              <w:autoSpaceDN w:val="0"/>
              <w:adjustRightInd w:val="0"/>
              <w:jc w:val="both"/>
              <w:rPr>
                <w:rFonts w:ascii="Times New Roman" w:hAnsi="Times New Roman" w:cs="Times New Roman"/>
                <w:sz w:val="20"/>
                <w:szCs w:val="20"/>
              </w:rPr>
            </w:pPr>
            <w:r w:rsidRPr="002D55D7">
              <w:rPr>
                <w:rFonts w:ascii="Times New Roman" w:hAnsi="Times New Roman" w:cs="Times New Roman"/>
                <w:sz w:val="20"/>
                <w:szCs w:val="20"/>
              </w:rPr>
              <w:t>0</w:t>
            </w:r>
          </w:p>
        </w:tc>
      </w:tr>
    </w:tbl>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p>
    <w:p w:rsidR="00882DB0" w:rsidRPr="002D55D7" w:rsidRDefault="00882DB0" w:rsidP="00882DB0">
      <w:pPr>
        <w:ind w:firstLine="851"/>
        <w:jc w:val="both"/>
        <w:rPr>
          <w:rFonts w:ascii="Times New Roman" w:hAnsi="Times New Roman" w:cs="Times New Roman"/>
          <w:b/>
          <w:sz w:val="20"/>
          <w:szCs w:val="20"/>
        </w:rPr>
      </w:pPr>
      <w:bookmarkStart w:id="7" w:name="_Toc444611873"/>
      <w:r w:rsidRPr="002D55D7">
        <w:rPr>
          <w:rFonts w:ascii="Times New Roman" w:hAnsi="Times New Roman" w:cs="Times New Roman"/>
          <w:b/>
          <w:sz w:val="20"/>
          <w:szCs w:val="20"/>
        </w:rPr>
        <w:t>5. Перечень мероприятий (инвестиционных проектов) по</w:t>
      </w:r>
      <w:bookmarkEnd w:id="7"/>
      <w:r w:rsidRPr="002D55D7">
        <w:rPr>
          <w:rFonts w:ascii="Times New Roman" w:hAnsi="Times New Roman" w:cs="Times New Roman"/>
          <w:b/>
          <w:sz w:val="20"/>
          <w:szCs w:val="20"/>
        </w:rPr>
        <w:t xml:space="preserve"> проектированию, строительству, реконструкции объектов транспортной инфраструктуры</w:t>
      </w:r>
    </w:p>
    <w:p w:rsidR="00882DB0" w:rsidRPr="002D55D7" w:rsidRDefault="00882DB0" w:rsidP="00882DB0">
      <w:pPr>
        <w:ind w:firstLine="851"/>
        <w:jc w:val="both"/>
        <w:rPr>
          <w:rFonts w:ascii="Times New Roman" w:hAnsi="Times New Roman" w:cs="Times New Roman"/>
          <w:b/>
          <w:sz w:val="20"/>
          <w:szCs w:val="20"/>
        </w:rPr>
      </w:pPr>
      <w:bookmarkStart w:id="8" w:name="_Toc444611874"/>
      <w:r w:rsidRPr="002D55D7">
        <w:rPr>
          <w:rFonts w:ascii="Times New Roman" w:hAnsi="Times New Roman" w:cs="Times New Roman"/>
          <w:b/>
          <w:sz w:val="20"/>
          <w:szCs w:val="20"/>
        </w:rPr>
        <w:t>5.1 Мероприятия по развитию транспортной инфраструктуры по видам транспорта</w:t>
      </w:r>
      <w:bookmarkEnd w:id="8"/>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Достижение целей и решение задач муниципальной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Разработанные программные мероприятия систематизированы по степени их актуальности.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Источниками финансирования мероприятий муниципальной программы являются средства бюджета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roofErr w:type="gramStart"/>
      <w:r w:rsidRPr="002D55D7">
        <w:rPr>
          <w:rFonts w:ascii="Times New Roman" w:eastAsiaTheme="minorHAnsi" w:hAnsi="Times New Roman" w:cs="Times New Roman"/>
          <w:sz w:val="20"/>
          <w:szCs w:val="20"/>
        </w:rPr>
        <w:t xml:space="preserve">Перечень мероприятий по ремонту дорог по реализации муниципальной программы формируется Администрацией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roofErr w:type="gramEnd"/>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proofErr w:type="gramStart"/>
      <w:r w:rsidRPr="002D55D7">
        <w:rPr>
          <w:rFonts w:ascii="Times New Roman" w:eastAsiaTheme="minorHAnsi" w:hAnsi="Times New Roman" w:cs="Times New Roman"/>
          <w:sz w:val="20"/>
          <w:szCs w:val="20"/>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w:t>
      </w:r>
      <w:r w:rsidRPr="002D55D7">
        <w:rPr>
          <w:rFonts w:ascii="Times New Roman" w:eastAsiaTheme="minorHAnsi" w:hAnsi="Times New Roman" w:cs="Times New Roman"/>
          <w:sz w:val="20"/>
          <w:szCs w:val="20"/>
        </w:rPr>
        <w:lastRenderedPageBreak/>
        <w:t>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Мероприятия по развитию транспортной инфраструктуры по видам транспорта в период реализации Программы не предусматриваются.</w:t>
      </w:r>
    </w:p>
    <w:p w:rsidR="00882DB0" w:rsidRPr="002D55D7" w:rsidRDefault="00882DB0" w:rsidP="00882DB0">
      <w:pPr>
        <w:ind w:firstLine="851"/>
        <w:jc w:val="both"/>
        <w:rPr>
          <w:rFonts w:ascii="Times New Roman" w:hAnsi="Times New Roman" w:cs="Times New Roman"/>
          <w:b/>
          <w:sz w:val="20"/>
          <w:szCs w:val="20"/>
        </w:rPr>
      </w:pPr>
      <w:bookmarkStart w:id="9" w:name="_Toc444611875"/>
      <w:r w:rsidRPr="002D55D7">
        <w:rPr>
          <w:rFonts w:ascii="Times New Roman" w:hAnsi="Times New Roman" w:cs="Times New Roman"/>
          <w:b/>
          <w:sz w:val="20"/>
          <w:szCs w:val="20"/>
        </w:rPr>
        <w:t>5.2 Мероприятия по развитию транспорта общего пользования, созданию транспортно-пересадочных узлов</w:t>
      </w:r>
      <w:bookmarkEnd w:id="9"/>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Мероприятия по развитию транспорта общего пользования, созданию </w:t>
      </w:r>
      <w:proofErr w:type="spellStart"/>
      <w:r w:rsidRPr="002D55D7">
        <w:rPr>
          <w:rFonts w:ascii="Times New Roman" w:hAnsi="Times New Roman" w:cs="Times New Roman"/>
          <w:sz w:val="20"/>
          <w:szCs w:val="20"/>
        </w:rPr>
        <w:t>транспортно</w:t>
      </w:r>
      <w:proofErr w:type="spellEnd"/>
      <w:r w:rsidRPr="002D55D7">
        <w:rPr>
          <w:rFonts w:ascii="Times New Roman" w:hAnsi="Times New Roman" w:cs="Times New Roman"/>
          <w:sz w:val="20"/>
          <w:szCs w:val="20"/>
        </w:rPr>
        <w:t xml:space="preserve"> – пересадочных узлов в период реализации муниципальной программы не предусматриваются.</w:t>
      </w:r>
    </w:p>
    <w:p w:rsidR="00882DB0" w:rsidRPr="002D55D7" w:rsidRDefault="00882DB0" w:rsidP="00882DB0">
      <w:pPr>
        <w:rPr>
          <w:rFonts w:ascii="Times New Roman" w:hAnsi="Times New Roman" w:cs="Times New Roman"/>
          <w:sz w:val="20"/>
          <w:szCs w:val="20"/>
        </w:rPr>
      </w:pPr>
      <w:bookmarkStart w:id="10" w:name="_Toc444611876"/>
    </w:p>
    <w:p w:rsidR="00882DB0" w:rsidRPr="002D55D7" w:rsidRDefault="00882DB0" w:rsidP="00882DB0">
      <w:pPr>
        <w:ind w:firstLine="851"/>
        <w:rPr>
          <w:rFonts w:ascii="Times New Roman" w:hAnsi="Times New Roman" w:cs="Times New Roman"/>
          <w:b/>
          <w:sz w:val="20"/>
          <w:szCs w:val="20"/>
        </w:rPr>
      </w:pPr>
      <w:r w:rsidRPr="002D55D7">
        <w:rPr>
          <w:rFonts w:ascii="Times New Roman" w:hAnsi="Times New Roman" w:cs="Times New Roman"/>
          <w:b/>
          <w:sz w:val="20"/>
          <w:szCs w:val="20"/>
        </w:rPr>
        <w:t>5.3 Мероприятия по развитию инфраструктуры для легкового</w:t>
      </w:r>
      <w:bookmarkEnd w:id="10"/>
      <w:r w:rsidRPr="002D55D7">
        <w:rPr>
          <w:rFonts w:ascii="Times New Roman" w:hAnsi="Times New Roman" w:cs="Times New Roman"/>
          <w:b/>
          <w:sz w:val="20"/>
          <w:szCs w:val="20"/>
        </w:rPr>
        <w:t xml:space="preserve"> автомобильного транспорта, включая развитие единого парковочного пространства</w:t>
      </w:r>
    </w:p>
    <w:p w:rsidR="00882DB0" w:rsidRPr="002D55D7" w:rsidRDefault="00882DB0" w:rsidP="00882DB0">
      <w:pPr>
        <w:ind w:firstLine="851"/>
        <w:rPr>
          <w:rFonts w:ascii="Times New Roman" w:hAnsi="Times New Roman" w:cs="Times New Roman"/>
          <w:sz w:val="20"/>
          <w:szCs w:val="20"/>
        </w:rPr>
      </w:pPr>
      <w:r w:rsidRPr="002D55D7">
        <w:rPr>
          <w:rFonts w:ascii="Times New Roman" w:hAnsi="Times New Roman" w:cs="Times New Roman"/>
          <w:sz w:val="20"/>
          <w:szCs w:val="20"/>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муниципальной программы не предусматриваются.</w:t>
      </w:r>
    </w:p>
    <w:p w:rsidR="00882DB0" w:rsidRPr="002D55D7" w:rsidRDefault="00882DB0" w:rsidP="00882DB0">
      <w:pPr>
        <w:ind w:firstLine="851"/>
        <w:jc w:val="both"/>
        <w:rPr>
          <w:rFonts w:ascii="Times New Roman" w:hAnsi="Times New Roman" w:cs="Times New Roman"/>
          <w:b/>
          <w:sz w:val="20"/>
          <w:szCs w:val="20"/>
        </w:rPr>
      </w:pPr>
      <w:bookmarkStart w:id="11" w:name="_Toc444611877"/>
    </w:p>
    <w:p w:rsidR="00882DB0" w:rsidRPr="002D55D7" w:rsidRDefault="00882DB0" w:rsidP="00882DB0">
      <w:pPr>
        <w:ind w:firstLine="851"/>
        <w:jc w:val="both"/>
        <w:rPr>
          <w:rFonts w:ascii="Times New Roman" w:hAnsi="Times New Roman" w:cs="Times New Roman"/>
          <w:b/>
          <w:sz w:val="20"/>
          <w:szCs w:val="20"/>
        </w:rPr>
      </w:pPr>
      <w:r w:rsidRPr="002D55D7">
        <w:rPr>
          <w:rFonts w:ascii="Times New Roman" w:hAnsi="Times New Roman" w:cs="Times New Roman"/>
          <w:b/>
          <w:sz w:val="20"/>
          <w:szCs w:val="20"/>
        </w:rPr>
        <w:t>5.4 Мероприятия по развитию инфраструктуры пешеходного и велосипедного передвижения</w:t>
      </w:r>
      <w:bookmarkEnd w:id="11"/>
    </w:p>
    <w:p w:rsidR="00882DB0" w:rsidRPr="002D55D7" w:rsidRDefault="00882DB0" w:rsidP="00882DB0">
      <w:pPr>
        <w:ind w:firstLine="851"/>
        <w:jc w:val="both"/>
        <w:rPr>
          <w:rFonts w:ascii="Times New Roman" w:hAnsi="Times New Roman" w:cs="Times New Roman"/>
          <w:sz w:val="20"/>
          <w:szCs w:val="20"/>
        </w:rPr>
      </w:pP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Мероприятия по созданию и развитию инфраструктуры пешеходного и велосипедного передвижения в период реализации муниципальной программы не предусматриваются.</w:t>
      </w:r>
    </w:p>
    <w:p w:rsidR="00882DB0" w:rsidRPr="002D55D7" w:rsidRDefault="00882DB0" w:rsidP="00882DB0">
      <w:pPr>
        <w:ind w:firstLine="851"/>
        <w:rPr>
          <w:rFonts w:ascii="Times New Roman" w:hAnsi="Times New Roman" w:cs="Times New Roman"/>
          <w:sz w:val="20"/>
          <w:szCs w:val="20"/>
        </w:rPr>
      </w:pPr>
    </w:p>
    <w:p w:rsidR="00882DB0" w:rsidRPr="002D55D7" w:rsidRDefault="00882DB0" w:rsidP="00882DB0">
      <w:pPr>
        <w:ind w:firstLine="851"/>
        <w:rPr>
          <w:rFonts w:ascii="Times New Roman" w:hAnsi="Times New Roman" w:cs="Times New Roman"/>
          <w:b/>
          <w:sz w:val="20"/>
          <w:szCs w:val="20"/>
        </w:rPr>
      </w:pPr>
      <w:bookmarkStart w:id="12" w:name="_Toc444611878"/>
      <w:r w:rsidRPr="002D55D7">
        <w:rPr>
          <w:rFonts w:ascii="Times New Roman" w:hAnsi="Times New Roman" w:cs="Times New Roman"/>
          <w:b/>
          <w:sz w:val="20"/>
          <w:szCs w:val="20"/>
        </w:rPr>
        <w:t>5.5 Мероприятия по развитию инфраструктуры для грузового</w:t>
      </w:r>
      <w:bookmarkEnd w:id="12"/>
      <w:r w:rsidRPr="002D55D7">
        <w:rPr>
          <w:rFonts w:ascii="Times New Roman" w:hAnsi="Times New Roman" w:cs="Times New Roman"/>
          <w:b/>
          <w:sz w:val="20"/>
          <w:szCs w:val="20"/>
        </w:rPr>
        <w:t xml:space="preserve"> транспорта, транспортных средств коммунальных и дорожных служб</w:t>
      </w:r>
    </w:p>
    <w:p w:rsidR="00882DB0" w:rsidRPr="002D55D7" w:rsidRDefault="00882DB0" w:rsidP="00882DB0">
      <w:pPr>
        <w:ind w:firstLine="851"/>
        <w:rPr>
          <w:rFonts w:ascii="Times New Roman" w:hAnsi="Times New Roman" w:cs="Times New Roman"/>
          <w:sz w:val="20"/>
          <w:szCs w:val="20"/>
        </w:rPr>
      </w:pPr>
      <w:r w:rsidRPr="002D55D7">
        <w:rPr>
          <w:rFonts w:ascii="Times New Roman" w:hAnsi="Times New Roman" w:cs="Times New Roman"/>
          <w:sz w:val="20"/>
          <w:szCs w:val="20"/>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882DB0" w:rsidRPr="002D55D7" w:rsidRDefault="00882DB0" w:rsidP="00882DB0">
      <w:pPr>
        <w:ind w:firstLine="851"/>
        <w:rPr>
          <w:rFonts w:ascii="Times New Roman" w:hAnsi="Times New Roman" w:cs="Times New Roman"/>
          <w:sz w:val="20"/>
          <w:szCs w:val="20"/>
        </w:rPr>
      </w:pPr>
    </w:p>
    <w:p w:rsidR="00882DB0" w:rsidRPr="002D55D7" w:rsidRDefault="00882DB0" w:rsidP="00882DB0">
      <w:pPr>
        <w:ind w:firstLine="851"/>
        <w:rPr>
          <w:rFonts w:ascii="Times New Roman" w:hAnsi="Times New Roman" w:cs="Times New Roman"/>
          <w:b/>
          <w:sz w:val="20"/>
          <w:szCs w:val="20"/>
        </w:rPr>
      </w:pPr>
      <w:bookmarkStart w:id="13" w:name="_Toc444611879"/>
      <w:r w:rsidRPr="002D55D7">
        <w:rPr>
          <w:rFonts w:ascii="Times New Roman" w:hAnsi="Times New Roman" w:cs="Times New Roman"/>
          <w:b/>
          <w:sz w:val="20"/>
          <w:szCs w:val="20"/>
        </w:rPr>
        <w:t xml:space="preserve">5.6 Мероприятия по развитию сети дорог </w:t>
      </w:r>
      <w:bookmarkEnd w:id="13"/>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В целях повышения качественного уровня </w:t>
      </w:r>
      <w:proofErr w:type="spellStart"/>
      <w:r w:rsidRPr="002D55D7">
        <w:rPr>
          <w:rFonts w:ascii="Times New Roman" w:hAnsi="Times New Roman" w:cs="Times New Roman"/>
          <w:sz w:val="20"/>
          <w:szCs w:val="20"/>
        </w:rPr>
        <w:t>улично</w:t>
      </w:r>
      <w:proofErr w:type="spellEnd"/>
      <w:r w:rsidRPr="002D55D7">
        <w:rPr>
          <w:rFonts w:ascii="Times New Roman" w:hAnsi="Times New Roman" w:cs="Times New Roman"/>
          <w:sz w:val="20"/>
          <w:szCs w:val="20"/>
        </w:rPr>
        <w:t xml:space="preserve"> – дорожной сети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проектированию, строительству и реконструкции дорог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(таблица 5.6.1.). </w:t>
      </w:r>
    </w:p>
    <w:p w:rsidR="00882DB0" w:rsidRPr="002D55D7" w:rsidRDefault="00882DB0" w:rsidP="00882DB0">
      <w:pPr>
        <w:ind w:firstLine="851"/>
        <w:jc w:val="both"/>
        <w:rPr>
          <w:rFonts w:ascii="Times New Roman" w:hAnsi="Times New Roman" w:cs="Times New Roman"/>
          <w:sz w:val="20"/>
          <w:szCs w:val="20"/>
        </w:rPr>
      </w:pP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 xml:space="preserve">Таблица 5.6.1. Мероприятия по развитию сети дорог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tbl>
      <w:tblPr>
        <w:tblW w:w="10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3280"/>
        <w:gridCol w:w="2545"/>
        <w:gridCol w:w="1771"/>
        <w:gridCol w:w="2152"/>
      </w:tblGrid>
      <w:tr w:rsidR="00882DB0" w:rsidRPr="002D55D7" w:rsidTr="00882DB0">
        <w:trPr>
          <w:trHeight w:val="20"/>
          <w:tblHeader/>
        </w:trPr>
        <w:tc>
          <w:tcPr>
            <w:tcW w:w="656"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 </w:t>
            </w:r>
            <w:proofErr w:type="gramStart"/>
            <w:r w:rsidRPr="002D55D7">
              <w:rPr>
                <w:rFonts w:ascii="Times New Roman" w:hAnsi="Times New Roman" w:cs="Times New Roman"/>
                <w:sz w:val="20"/>
                <w:szCs w:val="20"/>
              </w:rPr>
              <w:t>п</w:t>
            </w:r>
            <w:proofErr w:type="gramEnd"/>
            <w:r w:rsidRPr="002D55D7">
              <w:rPr>
                <w:rFonts w:ascii="Times New Roman" w:hAnsi="Times New Roman" w:cs="Times New Roman"/>
                <w:sz w:val="20"/>
                <w:szCs w:val="20"/>
              </w:rPr>
              <w:t>/п</w:t>
            </w:r>
          </w:p>
        </w:tc>
        <w:tc>
          <w:tcPr>
            <w:tcW w:w="3280"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Мероприятие</w:t>
            </w:r>
          </w:p>
        </w:tc>
        <w:tc>
          <w:tcPr>
            <w:tcW w:w="2545"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Наименование, расположение объекта</w:t>
            </w:r>
          </w:p>
        </w:tc>
        <w:tc>
          <w:tcPr>
            <w:tcW w:w="1771"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Технические параметры</w:t>
            </w:r>
          </w:p>
        </w:tc>
        <w:tc>
          <w:tcPr>
            <w:tcW w:w="2152"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Протяженность, </w:t>
            </w:r>
            <w:proofErr w:type="gramStart"/>
            <w:r w:rsidRPr="002D55D7">
              <w:rPr>
                <w:rFonts w:ascii="Times New Roman" w:hAnsi="Times New Roman" w:cs="Times New Roman"/>
                <w:sz w:val="20"/>
                <w:szCs w:val="20"/>
              </w:rPr>
              <w:t>м</w:t>
            </w:r>
            <w:proofErr w:type="gramEnd"/>
            <w:r w:rsidRPr="002D55D7">
              <w:rPr>
                <w:rFonts w:ascii="Times New Roman" w:hAnsi="Times New Roman" w:cs="Times New Roman"/>
                <w:sz w:val="20"/>
                <w:szCs w:val="20"/>
              </w:rPr>
              <w:t>.</w:t>
            </w: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noWrap/>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1. </w:t>
            </w:r>
          </w:p>
        </w:tc>
        <w:tc>
          <w:tcPr>
            <w:tcW w:w="9748" w:type="dxa"/>
            <w:gridSpan w:val="4"/>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w:t>
            </w:r>
          </w:p>
        </w:tc>
        <w:tc>
          <w:tcPr>
            <w:tcW w:w="9748" w:type="dxa"/>
            <w:gridSpan w:val="4"/>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Текущий ремонт</w:t>
            </w: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1.1.</w:t>
            </w:r>
          </w:p>
        </w:tc>
        <w:tc>
          <w:tcPr>
            <w:tcW w:w="328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.Б</w:t>
            </w:r>
            <w:proofErr w:type="gramEnd"/>
            <w:r w:rsidRPr="002D55D7">
              <w:rPr>
                <w:rFonts w:ascii="Times New Roman" w:hAnsi="Times New Roman" w:cs="Times New Roman"/>
                <w:sz w:val="20"/>
                <w:szCs w:val="20"/>
              </w:rPr>
              <w:t>арсуки</w:t>
            </w:r>
            <w:proofErr w:type="spellEnd"/>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Участок автомобильной дороги в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.Б</w:t>
            </w:r>
            <w:proofErr w:type="gramEnd"/>
            <w:r w:rsidRPr="002D55D7">
              <w:rPr>
                <w:rFonts w:ascii="Times New Roman" w:hAnsi="Times New Roman" w:cs="Times New Roman"/>
                <w:sz w:val="20"/>
                <w:szCs w:val="20"/>
              </w:rPr>
              <w:t>арсуки</w:t>
            </w:r>
            <w:proofErr w:type="spellEnd"/>
          </w:p>
        </w:tc>
        <w:tc>
          <w:tcPr>
            <w:tcW w:w="177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Дорога </w:t>
            </w:r>
            <w:r w:rsidRPr="002D55D7">
              <w:rPr>
                <w:rFonts w:ascii="Times New Roman" w:hAnsi="Times New Roman" w:cs="Times New Roman"/>
                <w:sz w:val="20"/>
                <w:szCs w:val="20"/>
                <w:lang w:val="en-US"/>
              </w:rPr>
              <w:t xml:space="preserve">III </w:t>
            </w:r>
            <w:r w:rsidRPr="002D55D7">
              <w:rPr>
                <w:rFonts w:ascii="Times New Roman" w:hAnsi="Times New Roman" w:cs="Times New Roman"/>
                <w:sz w:val="20"/>
                <w:szCs w:val="20"/>
              </w:rPr>
              <w:t xml:space="preserve">категории </w:t>
            </w:r>
          </w:p>
        </w:tc>
        <w:tc>
          <w:tcPr>
            <w:tcW w:w="215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1100</w:t>
            </w: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1.2.</w:t>
            </w:r>
          </w:p>
        </w:tc>
        <w:tc>
          <w:tcPr>
            <w:tcW w:w="328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.Д</w:t>
            </w:r>
            <w:proofErr w:type="gramEnd"/>
            <w:r w:rsidRPr="002D55D7">
              <w:rPr>
                <w:rFonts w:ascii="Times New Roman" w:hAnsi="Times New Roman" w:cs="Times New Roman"/>
                <w:sz w:val="20"/>
                <w:szCs w:val="20"/>
              </w:rPr>
              <w:t>олгие</w:t>
            </w:r>
            <w:proofErr w:type="spellEnd"/>
            <w:r w:rsidRPr="002D55D7">
              <w:rPr>
                <w:rFonts w:ascii="Times New Roman" w:hAnsi="Times New Roman" w:cs="Times New Roman"/>
                <w:sz w:val="20"/>
                <w:szCs w:val="20"/>
              </w:rPr>
              <w:t xml:space="preserve"> Нивы</w:t>
            </w:r>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Участок автомобильной дороги в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.Д</w:t>
            </w:r>
            <w:proofErr w:type="gramEnd"/>
            <w:r w:rsidRPr="002D55D7">
              <w:rPr>
                <w:rFonts w:ascii="Times New Roman" w:hAnsi="Times New Roman" w:cs="Times New Roman"/>
                <w:sz w:val="20"/>
                <w:szCs w:val="20"/>
              </w:rPr>
              <w:t>олгие</w:t>
            </w:r>
            <w:proofErr w:type="spellEnd"/>
            <w:r w:rsidRPr="002D55D7">
              <w:rPr>
                <w:rFonts w:ascii="Times New Roman" w:hAnsi="Times New Roman" w:cs="Times New Roman"/>
                <w:sz w:val="20"/>
                <w:szCs w:val="20"/>
              </w:rPr>
              <w:t xml:space="preserve"> Нивы</w:t>
            </w:r>
          </w:p>
        </w:tc>
        <w:tc>
          <w:tcPr>
            <w:tcW w:w="177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Дорога </w:t>
            </w:r>
            <w:r w:rsidRPr="002D55D7">
              <w:rPr>
                <w:rFonts w:ascii="Times New Roman" w:hAnsi="Times New Roman" w:cs="Times New Roman"/>
                <w:sz w:val="20"/>
                <w:szCs w:val="20"/>
                <w:lang w:val="en-US"/>
              </w:rPr>
              <w:t xml:space="preserve">III </w:t>
            </w:r>
            <w:r w:rsidRPr="002D55D7">
              <w:rPr>
                <w:rFonts w:ascii="Times New Roman" w:hAnsi="Times New Roman" w:cs="Times New Roman"/>
                <w:sz w:val="20"/>
                <w:szCs w:val="20"/>
              </w:rPr>
              <w:t>категории</w:t>
            </w:r>
          </w:p>
        </w:tc>
        <w:tc>
          <w:tcPr>
            <w:tcW w:w="215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1500</w:t>
            </w: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1.3.</w:t>
            </w:r>
          </w:p>
        </w:tc>
        <w:tc>
          <w:tcPr>
            <w:tcW w:w="328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.Р</w:t>
            </w:r>
            <w:proofErr w:type="gramEnd"/>
            <w:r w:rsidRPr="002D55D7">
              <w:rPr>
                <w:rFonts w:ascii="Times New Roman" w:hAnsi="Times New Roman" w:cs="Times New Roman"/>
                <w:sz w:val="20"/>
                <w:szCs w:val="20"/>
              </w:rPr>
              <w:t>одьковка</w:t>
            </w:r>
            <w:proofErr w:type="spellEnd"/>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Участок автомобильной дороги в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.Р</w:t>
            </w:r>
            <w:proofErr w:type="gramEnd"/>
            <w:r w:rsidRPr="002D55D7">
              <w:rPr>
                <w:rFonts w:ascii="Times New Roman" w:hAnsi="Times New Roman" w:cs="Times New Roman"/>
                <w:sz w:val="20"/>
                <w:szCs w:val="20"/>
              </w:rPr>
              <w:t>одьковка</w:t>
            </w:r>
            <w:proofErr w:type="spellEnd"/>
          </w:p>
        </w:tc>
        <w:tc>
          <w:tcPr>
            <w:tcW w:w="177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Дорога </w:t>
            </w:r>
            <w:r w:rsidRPr="002D55D7">
              <w:rPr>
                <w:rFonts w:ascii="Times New Roman" w:hAnsi="Times New Roman" w:cs="Times New Roman"/>
                <w:sz w:val="20"/>
                <w:szCs w:val="20"/>
                <w:lang w:val="en-US"/>
              </w:rPr>
              <w:t xml:space="preserve">III </w:t>
            </w:r>
            <w:r w:rsidRPr="002D55D7">
              <w:rPr>
                <w:rFonts w:ascii="Times New Roman" w:hAnsi="Times New Roman" w:cs="Times New Roman"/>
                <w:sz w:val="20"/>
                <w:szCs w:val="20"/>
              </w:rPr>
              <w:t>категории</w:t>
            </w:r>
          </w:p>
        </w:tc>
        <w:tc>
          <w:tcPr>
            <w:tcW w:w="215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700</w:t>
            </w: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1,4</w:t>
            </w:r>
          </w:p>
        </w:tc>
        <w:tc>
          <w:tcPr>
            <w:tcW w:w="328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.С</w:t>
            </w:r>
            <w:proofErr w:type="gramEnd"/>
            <w:r w:rsidRPr="002D55D7">
              <w:rPr>
                <w:rFonts w:ascii="Times New Roman" w:hAnsi="Times New Roman" w:cs="Times New Roman"/>
                <w:sz w:val="20"/>
                <w:szCs w:val="20"/>
              </w:rPr>
              <w:t>ычевка</w:t>
            </w:r>
            <w:proofErr w:type="spellEnd"/>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Участок автомобильной дороги в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.С</w:t>
            </w:r>
            <w:proofErr w:type="gramEnd"/>
            <w:r w:rsidRPr="002D55D7">
              <w:rPr>
                <w:rFonts w:ascii="Times New Roman" w:hAnsi="Times New Roman" w:cs="Times New Roman"/>
                <w:sz w:val="20"/>
                <w:szCs w:val="20"/>
              </w:rPr>
              <w:t>ычевка</w:t>
            </w:r>
            <w:proofErr w:type="spellEnd"/>
          </w:p>
        </w:tc>
        <w:tc>
          <w:tcPr>
            <w:tcW w:w="177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Дорога </w:t>
            </w:r>
            <w:r w:rsidRPr="002D55D7">
              <w:rPr>
                <w:rFonts w:ascii="Times New Roman" w:hAnsi="Times New Roman" w:cs="Times New Roman"/>
                <w:sz w:val="20"/>
                <w:szCs w:val="20"/>
                <w:lang w:val="en-US"/>
              </w:rPr>
              <w:t xml:space="preserve">III </w:t>
            </w:r>
            <w:r w:rsidRPr="002D55D7">
              <w:rPr>
                <w:rFonts w:ascii="Times New Roman" w:hAnsi="Times New Roman" w:cs="Times New Roman"/>
                <w:sz w:val="20"/>
                <w:szCs w:val="20"/>
              </w:rPr>
              <w:t>категории</w:t>
            </w:r>
          </w:p>
        </w:tc>
        <w:tc>
          <w:tcPr>
            <w:tcW w:w="215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700</w:t>
            </w:r>
          </w:p>
        </w:tc>
      </w:tr>
      <w:tr w:rsidR="00882DB0" w:rsidRPr="002D55D7" w:rsidTr="00882DB0">
        <w:trPr>
          <w:trHeight w:val="20"/>
        </w:trPr>
        <w:tc>
          <w:tcPr>
            <w:tcW w:w="656"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w:t>
            </w:r>
          </w:p>
        </w:tc>
        <w:tc>
          <w:tcPr>
            <w:tcW w:w="7596" w:type="dxa"/>
            <w:gridSpan w:val="3"/>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ИТОГО текущий ремонт</w:t>
            </w:r>
          </w:p>
        </w:tc>
        <w:tc>
          <w:tcPr>
            <w:tcW w:w="215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4000</w:t>
            </w:r>
          </w:p>
        </w:tc>
      </w:tr>
    </w:tbl>
    <w:p w:rsidR="00882DB0" w:rsidRPr="002D55D7" w:rsidRDefault="00882DB0" w:rsidP="00882DB0">
      <w:pPr>
        <w:ind w:firstLine="851"/>
        <w:jc w:val="both"/>
        <w:rPr>
          <w:rFonts w:ascii="Times New Roman" w:hAnsi="Times New Roman" w:cs="Times New Roman"/>
          <w:sz w:val="20"/>
          <w:szCs w:val="20"/>
        </w:rPr>
      </w:pPr>
      <w:r w:rsidRPr="002D55D7">
        <w:rPr>
          <w:rFonts w:ascii="Times New Roman" w:hAnsi="Times New Roman" w:cs="Times New Roman"/>
          <w:sz w:val="20"/>
          <w:szCs w:val="20"/>
        </w:rPr>
        <w:t>В таблице 5.6.2. представлен график выполнения мероприятий, предусмотренных муниципальной программой, в соответствии с п.5.2. ст.26 главы 1 Градостроительного кодекса РФ, утвержденного Федеральным Законом №190-ФЗ от 29.12.2004 года.</w:t>
      </w:r>
    </w:p>
    <w:p w:rsidR="00882DB0" w:rsidRPr="002D55D7" w:rsidRDefault="00882DB0" w:rsidP="00882DB0">
      <w:pPr>
        <w:jc w:val="center"/>
        <w:rPr>
          <w:rFonts w:ascii="Times New Roman" w:hAnsi="Times New Roman" w:cs="Times New Roman"/>
          <w:b/>
          <w:sz w:val="20"/>
          <w:szCs w:val="20"/>
        </w:rPr>
      </w:pPr>
    </w:p>
    <w:p w:rsidR="00882DB0" w:rsidRPr="002D55D7" w:rsidRDefault="00882DB0" w:rsidP="00882DB0">
      <w:pPr>
        <w:jc w:val="center"/>
        <w:rPr>
          <w:rFonts w:ascii="Times New Roman" w:eastAsia="Times New Roman" w:hAnsi="Times New Roman" w:cs="Times New Roman"/>
          <w:sz w:val="20"/>
          <w:szCs w:val="20"/>
          <w:lang w:eastAsia="ru-RU"/>
        </w:rPr>
      </w:pPr>
      <w:r w:rsidRPr="002D55D7">
        <w:rPr>
          <w:rFonts w:ascii="Times New Roman" w:hAnsi="Times New Roman" w:cs="Times New Roman"/>
          <w:b/>
          <w:sz w:val="20"/>
          <w:szCs w:val="20"/>
        </w:rPr>
        <w:t xml:space="preserve">Таблица 5.6.2. </w:t>
      </w:r>
      <w:r w:rsidRPr="002D55D7">
        <w:rPr>
          <w:rFonts w:ascii="Times New Roman" w:eastAsia="Times New Roman" w:hAnsi="Times New Roman" w:cs="Times New Roman"/>
          <w:b/>
          <w:bCs/>
          <w:sz w:val="20"/>
          <w:szCs w:val="20"/>
          <w:lang w:eastAsia="ru-RU"/>
        </w:rPr>
        <w:t>График выполнения мероприятий предусмотренных муниципальной программой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5343"/>
        <w:gridCol w:w="3632"/>
      </w:tblGrid>
      <w:tr w:rsidR="00882DB0" w:rsidRPr="002D55D7" w:rsidTr="00882DB0">
        <w:tc>
          <w:tcPr>
            <w:tcW w:w="73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 xml:space="preserve">№ </w:t>
            </w:r>
            <w:proofErr w:type="gramStart"/>
            <w:r w:rsidRPr="002D55D7">
              <w:rPr>
                <w:rFonts w:ascii="Times New Roman" w:eastAsia="Times New Roman" w:hAnsi="Times New Roman" w:cs="Times New Roman"/>
                <w:b/>
                <w:bCs/>
                <w:sz w:val="20"/>
                <w:szCs w:val="20"/>
                <w:lang w:eastAsia="ru-RU"/>
              </w:rPr>
              <w:t>п</w:t>
            </w:r>
            <w:proofErr w:type="gramEnd"/>
            <w:r w:rsidRPr="002D55D7">
              <w:rPr>
                <w:rFonts w:ascii="Times New Roman" w:eastAsia="Times New Roman" w:hAnsi="Times New Roman" w:cs="Times New Roman"/>
                <w:b/>
                <w:bCs/>
                <w:sz w:val="20"/>
                <w:szCs w:val="20"/>
                <w:lang w:eastAsia="ru-RU"/>
              </w:rPr>
              <w:t>/п</w:t>
            </w:r>
          </w:p>
        </w:tc>
        <w:tc>
          <w:tcPr>
            <w:tcW w:w="534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jc w:val="cente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мероприятие</w:t>
            </w:r>
          </w:p>
        </w:tc>
        <w:tc>
          <w:tcPr>
            <w:tcW w:w="36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jc w:val="center"/>
              <w:rPr>
                <w:rFonts w:ascii="Times New Roman" w:eastAsia="Times New Roman" w:hAnsi="Times New Roman" w:cs="Times New Roman"/>
                <w:sz w:val="20"/>
                <w:szCs w:val="20"/>
                <w:lang w:eastAsia="ru-RU"/>
              </w:rPr>
            </w:pPr>
            <w:r w:rsidRPr="002D55D7">
              <w:rPr>
                <w:rFonts w:ascii="Times New Roman" w:eastAsia="Times New Roman" w:hAnsi="Times New Roman" w:cs="Times New Roman"/>
                <w:b/>
                <w:bCs/>
                <w:sz w:val="20"/>
                <w:szCs w:val="20"/>
                <w:lang w:eastAsia="ru-RU"/>
              </w:rPr>
              <w:t>сроки реализации</w:t>
            </w:r>
          </w:p>
        </w:tc>
      </w:tr>
      <w:tr w:rsidR="00882DB0" w:rsidRPr="002D55D7" w:rsidTr="00882DB0">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w:t>
            </w:r>
          </w:p>
        </w:tc>
        <w:tc>
          <w:tcPr>
            <w:tcW w:w="5343"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Проведение паспортизации и </w:t>
            </w:r>
            <w:proofErr w:type="gramStart"/>
            <w:r w:rsidRPr="002D55D7">
              <w:rPr>
                <w:rFonts w:ascii="Times New Roman" w:eastAsia="Times New Roman" w:hAnsi="Times New Roman" w:cs="Times New Roman"/>
                <w:sz w:val="20"/>
                <w:szCs w:val="20"/>
                <w:lang w:eastAsia="ru-RU"/>
              </w:rPr>
              <w:t>инвентаризации</w:t>
            </w:r>
            <w:proofErr w:type="gramEnd"/>
            <w:r w:rsidRPr="002D55D7">
              <w:rPr>
                <w:rFonts w:ascii="Times New Roman" w:eastAsia="Times New Roman" w:hAnsi="Times New Roman" w:cs="Times New Roman"/>
                <w:sz w:val="20"/>
                <w:szCs w:val="20"/>
                <w:lang w:eastAsia="ru-RU"/>
              </w:rPr>
              <w:t xml:space="preserve">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2018-2022гг</w:t>
            </w:r>
          </w:p>
        </w:tc>
      </w:tr>
      <w:tr w:rsidR="00882DB0" w:rsidRPr="002D55D7" w:rsidTr="00882DB0">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w:t>
            </w:r>
          </w:p>
        </w:tc>
        <w:tc>
          <w:tcPr>
            <w:tcW w:w="5343"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Разработка  проектно-сметной документации на </w:t>
            </w:r>
            <w:r w:rsidRPr="002D55D7">
              <w:rPr>
                <w:rFonts w:ascii="Times New Roman" w:eastAsia="Times New Roman" w:hAnsi="Times New Roman" w:cs="Times New Roman"/>
                <w:sz w:val="20"/>
                <w:szCs w:val="20"/>
                <w:lang w:eastAsia="ru-RU"/>
              </w:rPr>
              <w:lastRenderedPageBreak/>
              <w:t>проведение капитального ремонта дорог</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lastRenderedPageBreak/>
              <w:t>ежегодно</w:t>
            </w:r>
          </w:p>
        </w:tc>
      </w:tr>
      <w:tr w:rsidR="00882DB0" w:rsidRPr="002D55D7" w:rsidTr="00882DB0">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lastRenderedPageBreak/>
              <w:t>3</w:t>
            </w:r>
          </w:p>
        </w:tc>
        <w:tc>
          <w:tcPr>
            <w:tcW w:w="5343"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Содержание автомобильных дорог местного значения и искусственных сооружений на них</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ежегодно</w:t>
            </w:r>
          </w:p>
        </w:tc>
      </w:tr>
      <w:tr w:rsidR="00882DB0" w:rsidRPr="002D55D7" w:rsidTr="00882DB0">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4</w:t>
            </w:r>
          </w:p>
        </w:tc>
        <w:tc>
          <w:tcPr>
            <w:tcW w:w="5343"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Размещение дорожных знаков и указателей на улицах населенных пунктов</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ежегодно</w:t>
            </w:r>
          </w:p>
        </w:tc>
      </w:tr>
      <w:tr w:rsidR="00882DB0" w:rsidRPr="002D55D7" w:rsidTr="00882DB0">
        <w:tc>
          <w:tcPr>
            <w:tcW w:w="737" w:type="dxa"/>
            <w:tcBorders>
              <w:top w:val="nil"/>
              <w:left w:val="outset" w:sz="8" w:space="0" w:color="auto"/>
              <w:bottom w:val="single" w:sz="4" w:space="0" w:color="auto"/>
              <w:right w:val="outset" w:sz="8"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5</w:t>
            </w:r>
          </w:p>
        </w:tc>
        <w:tc>
          <w:tcPr>
            <w:tcW w:w="5343" w:type="dxa"/>
            <w:tcBorders>
              <w:top w:val="nil"/>
              <w:left w:val="nil"/>
              <w:bottom w:val="single" w:sz="4" w:space="0" w:color="auto"/>
              <w:right w:val="outset" w:sz="8"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.Б</w:t>
            </w:r>
            <w:proofErr w:type="gramEnd"/>
            <w:r w:rsidRPr="002D55D7">
              <w:rPr>
                <w:rFonts w:ascii="Times New Roman" w:hAnsi="Times New Roman" w:cs="Times New Roman"/>
                <w:sz w:val="20"/>
                <w:szCs w:val="20"/>
              </w:rPr>
              <w:t>арсуки</w:t>
            </w:r>
            <w:proofErr w:type="spellEnd"/>
          </w:p>
        </w:tc>
        <w:tc>
          <w:tcPr>
            <w:tcW w:w="3632" w:type="dxa"/>
            <w:tcBorders>
              <w:top w:val="nil"/>
              <w:left w:val="nil"/>
              <w:bottom w:val="single" w:sz="4" w:space="0" w:color="auto"/>
              <w:right w:val="outset" w:sz="8"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2020-2021</w:t>
            </w:r>
          </w:p>
        </w:tc>
      </w:tr>
      <w:tr w:rsidR="00882DB0" w:rsidRPr="002D55D7" w:rsidTr="00882DB0">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6</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.Д</w:t>
            </w:r>
            <w:proofErr w:type="gramEnd"/>
            <w:r w:rsidRPr="002D55D7">
              <w:rPr>
                <w:rFonts w:ascii="Times New Roman" w:hAnsi="Times New Roman" w:cs="Times New Roman"/>
                <w:sz w:val="20"/>
                <w:szCs w:val="20"/>
              </w:rPr>
              <w:t>олгие</w:t>
            </w:r>
            <w:proofErr w:type="spellEnd"/>
            <w:r w:rsidRPr="002D55D7">
              <w:rPr>
                <w:rFonts w:ascii="Times New Roman" w:hAnsi="Times New Roman" w:cs="Times New Roman"/>
                <w:sz w:val="20"/>
                <w:szCs w:val="20"/>
              </w:rPr>
              <w:t xml:space="preserve"> Нивы</w:t>
            </w:r>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2018-2019</w:t>
            </w:r>
          </w:p>
        </w:tc>
      </w:tr>
      <w:tr w:rsidR="00882DB0" w:rsidRPr="002D55D7" w:rsidTr="00882DB0">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7</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.Р</w:t>
            </w:r>
            <w:proofErr w:type="gramEnd"/>
            <w:r w:rsidRPr="002D55D7">
              <w:rPr>
                <w:rFonts w:ascii="Times New Roman" w:hAnsi="Times New Roman" w:cs="Times New Roman"/>
                <w:sz w:val="20"/>
                <w:szCs w:val="20"/>
              </w:rPr>
              <w:t>одьковка</w:t>
            </w:r>
            <w:proofErr w:type="spellEnd"/>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2022</w:t>
            </w:r>
          </w:p>
        </w:tc>
      </w:tr>
      <w:tr w:rsidR="00882DB0" w:rsidRPr="002D55D7" w:rsidTr="00882DB0">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2DB0" w:rsidRPr="002D55D7" w:rsidRDefault="00882DB0" w:rsidP="00882DB0">
            <w:pPr>
              <w:spacing w:before="100" w:beforeAutospacing="1" w:after="100" w:afterAutospacing="1"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8</w:t>
            </w:r>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Текущий ремонт  муниципальной дороги </w:t>
            </w:r>
            <w:proofErr w:type="spellStart"/>
            <w:r w:rsidRPr="002D55D7">
              <w:rPr>
                <w:rFonts w:ascii="Times New Roman" w:hAnsi="Times New Roman" w:cs="Times New Roman"/>
                <w:sz w:val="20"/>
                <w:szCs w:val="20"/>
              </w:rPr>
              <w:t>д</w:t>
            </w:r>
            <w:proofErr w:type="gramStart"/>
            <w:r w:rsidRPr="002D55D7">
              <w:rPr>
                <w:rFonts w:ascii="Times New Roman" w:hAnsi="Times New Roman" w:cs="Times New Roman"/>
                <w:sz w:val="20"/>
                <w:szCs w:val="20"/>
              </w:rPr>
              <w:t>.С</w:t>
            </w:r>
            <w:proofErr w:type="gramEnd"/>
            <w:r w:rsidRPr="002D55D7">
              <w:rPr>
                <w:rFonts w:ascii="Times New Roman" w:hAnsi="Times New Roman" w:cs="Times New Roman"/>
                <w:sz w:val="20"/>
                <w:szCs w:val="20"/>
              </w:rPr>
              <w:t>ычевка</w:t>
            </w:r>
            <w:proofErr w:type="spellEnd"/>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2DB0" w:rsidRPr="002D55D7" w:rsidRDefault="00882DB0" w:rsidP="00882DB0">
            <w:pPr>
              <w:spacing w:line="270" w:lineRule="atLeast"/>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2017</w:t>
            </w:r>
          </w:p>
        </w:tc>
      </w:tr>
    </w:tbl>
    <w:p w:rsidR="00882DB0" w:rsidRPr="002D55D7" w:rsidRDefault="00882DB0" w:rsidP="00882DB0">
      <w:pPr>
        <w:rPr>
          <w:rFonts w:ascii="Times New Roman" w:hAnsi="Times New Roman" w:cs="Times New Roman"/>
          <w:sz w:val="20"/>
          <w:szCs w:val="20"/>
        </w:rPr>
      </w:pPr>
    </w:p>
    <w:p w:rsidR="00882DB0" w:rsidRPr="002D55D7" w:rsidRDefault="00882DB0" w:rsidP="00882DB0">
      <w:pPr>
        <w:pStyle w:val="Default"/>
        <w:numPr>
          <w:ilvl w:val="0"/>
          <w:numId w:val="10"/>
        </w:numPr>
        <w:jc w:val="both"/>
        <w:rPr>
          <w:b/>
          <w:bCs/>
          <w:color w:val="auto"/>
          <w:sz w:val="20"/>
          <w:szCs w:val="20"/>
        </w:rPr>
      </w:pPr>
      <w:bookmarkStart w:id="14" w:name="_Toc444611880"/>
      <w:r w:rsidRPr="002D55D7">
        <w:rPr>
          <w:b/>
          <w:bCs/>
          <w:color w:val="auto"/>
          <w:sz w:val="20"/>
          <w:szCs w:val="20"/>
        </w:rPr>
        <w:t xml:space="preserve">Мероприятия по развитию транспортной инфраструктуры </w:t>
      </w:r>
      <w:proofErr w:type="spellStart"/>
      <w:r w:rsidRPr="002D55D7">
        <w:rPr>
          <w:b/>
          <w:bCs/>
          <w:color w:val="auto"/>
          <w:sz w:val="20"/>
          <w:szCs w:val="20"/>
        </w:rPr>
        <w:t>Барсуковского</w:t>
      </w:r>
      <w:proofErr w:type="spellEnd"/>
      <w:r w:rsidRPr="002D55D7">
        <w:rPr>
          <w:b/>
          <w:bCs/>
          <w:color w:val="auto"/>
          <w:sz w:val="20"/>
          <w:szCs w:val="20"/>
        </w:rPr>
        <w:t xml:space="preserve"> сельского поселения </w:t>
      </w:r>
      <w:proofErr w:type="spellStart"/>
      <w:r w:rsidRPr="002D55D7">
        <w:rPr>
          <w:b/>
          <w:bCs/>
          <w:color w:val="auto"/>
          <w:sz w:val="20"/>
          <w:szCs w:val="20"/>
        </w:rPr>
        <w:t>Монастырщинского</w:t>
      </w:r>
      <w:proofErr w:type="spellEnd"/>
      <w:r w:rsidRPr="002D55D7">
        <w:rPr>
          <w:b/>
          <w:bCs/>
          <w:color w:val="auto"/>
          <w:sz w:val="20"/>
          <w:szCs w:val="20"/>
        </w:rPr>
        <w:t xml:space="preserve"> района Смоленской области</w:t>
      </w:r>
    </w:p>
    <w:p w:rsidR="00882DB0" w:rsidRPr="002D55D7" w:rsidRDefault="00882DB0" w:rsidP="00882DB0">
      <w:pPr>
        <w:pStyle w:val="Default"/>
        <w:ind w:firstLine="708"/>
        <w:jc w:val="both"/>
        <w:rPr>
          <w:b/>
          <w:bCs/>
          <w:color w:val="FF0000"/>
          <w:sz w:val="20"/>
          <w:szCs w:val="20"/>
        </w:rPr>
      </w:pPr>
    </w:p>
    <w:p w:rsidR="00882DB0" w:rsidRPr="002D55D7" w:rsidRDefault="00882DB0" w:rsidP="00882DB0">
      <w:pPr>
        <w:ind w:firstLine="851"/>
        <w:jc w:val="both"/>
        <w:rPr>
          <w:rFonts w:ascii="Times New Roman" w:eastAsia="Times New Roman" w:hAnsi="Times New Roman" w:cs="Times New Roman"/>
          <w:b/>
          <w:color w:val="000000"/>
          <w:sz w:val="20"/>
          <w:szCs w:val="20"/>
          <w:lang w:eastAsia="ru-RU"/>
        </w:rPr>
      </w:pPr>
      <w:r w:rsidRPr="002D55D7">
        <w:rPr>
          <w:rFonts w:ascii="Times New Roman" w:eastAsia="Times New Roman" w:hAnsi="Times New Roman" w:cs="Times New Roman"/>
          <w:b/>
          <w:color w:val="000000"/>
          <w:sz w:val="20"/>
          <w:szCs w:val="20"/>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Комплекс мероприятий по организации дорожного движения сформирован, исходя из цели и задач муниципальной программы по повышению безопасности дорожного движения, и включает следующие мероприятия:</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информирование граждан о правилах и требованиях в области обеспечения безопасности дорожного движения;</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обеспечение образовательных учреждений учебно-методическими наглядными материалами по вопросам профилактики детского дорожно-транспортного травматизма;</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установка и обновление информационных панно с указанием телефонов спасательных служб и экстренной медицинской помощи;</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При реализации программы планируется осуществление следующих мероприятий:</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приобретение знаков дорожного движения, мероприятие направлено на снижение количества дорожно-транспортных происшествий.</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Из всего вышеперечисленного следует, что на расчетный срок основными мероприятиями развития транспортной инфраструктуры сельсовета должны стать:</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на первом этапе (2017-2018гг):</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 содержание автомобильных дорог общего пользования местного значения и искусственных сооружений на них в полном объеме; </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текущий ремонт дорожного покрытия существующей улично-дорожной сети;</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проектирование и капитальный ремонт искусственных сооружений.</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на втором этапе (2019-2020гг.):</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содержание автомобильных дорог общего пользования местного значения и искусственных сооружений на них в полном объеме;</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текущий ремонт дорожного покрытия существующей улично-дорожной сети.</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на третьем этапе на перспективу (2021-2022 годы):</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содержание автомобильных дорог общего пользования местного значения и искусственных сооружений на них в полном объеме;</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текущий ремонт дорожного покрытия существующей улично-дорожной сети.</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Развитие транспортной инфраструктуры на территории </w:t>
      </w:r>
      <w:proofErr w:type="spellStart"/>
      <w:r w:rsidRPr="002D55D7">
        <w:rPr>
          <w:rFonts w:ascii="Times New Roman" w:eastAsia="Times New Roman" w:hAnsi="Times New Roman" w:cs="Times New Roman"/>
          <w:color w:val="000000"/>
          <w:sz w:val="20"/>
          <w:szCs w:val="20"/>
          <w:lang w:eastAsia="ru-RU"/>
        </w:rPr>
        <w:t>Барсуковского</w:t>
      </w:r>
      <w:proofErr w:type="spellEnd"/>
      <w:r w:rsidRPr="002D55D7">
        <w:rPr>
          <w:rFonts w:ascii="Times New Roman" w:eastAsia="Times New Roman" w:hAnsi="Times New Roman" w:cs="Times New Roman"/>
          <w:color w:val="000000"/>
          <w:sz w:val="20"/>
          <w:szCs w:val="20"/>
          <w:lang w:eastAsia="ru-RU"/>
        </w:rPr>
        <w:t xml:space="preserve"> сельского поселения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882DB0" w:rsidRPr="002D55D7" w:rsidRDefault="00882DB0" w:rsidP="00882DB0">
      <w:pPr>
        <w:pStyle w:val="Default"/>
        <w:ind w:firstLine="708"/>
        <w:jc w:val="both"/>
        <w:rPr>
          <w:b/>
          <w:bCs/>
          <w:color w:val="auto"/>
          <w:sz w:val="20"/>
          <w:szCs w:val="20"/>
        </w:rPr>
      </w:pPr>
      <w:r w:rsidRPr="002D55D7">
        <w:rPr>
          <w:b/>
          <w:bCs/>
          <w:color w:val="auto"/>
          <w:sz w:val="20"/>
          <w:szCs w:val="20"/>
        </w:rPr>
        <w:t>6.2. Мероприятия по внедрению интеллектуальных транспортных систем.</w:t>
      </w:r>
    </w:p>
    <w:p w:rsidR="00882DB0" w:rsidRPr="002D55D7" w:rsidRDefault="00882DB0" w:rsidP="00882DB0">
      <w:pPr>
        <w:pStyle w:val="Default"/>
        <w:ind w:firstLine="708"/>
        <w:jc w:val="both"/>
        <w:rPr>
          <w:bCs/>
          <w:color w:val="auto"/>
          <w:sz w:val="20"/>
          <w:szCs w:val="20"/>
        </w:rPr>
      </w:pPr>
      <w:r w:rsidRPr="002D55D7">
        <w:rPr>
          <w:bCs/>
          <w:color w:val="auto"/>
          <w:sz w:val="20"/>
          <w:szCs w:val="20"/>
        </w:rPr>
        <w:t xml:space="preserve">Мероприятия по внедрению интеллектуальных транспортных систем в </w:t>
      </w:r>
      <w:proofErr w:type="spellStart"/>
      <w:r w:rsidRPr="002D55D7">
        <w:rPr>
          <w:bCs/>
          <w:color w:val="auto"/>
          <w:sz w:val="20"/>
          <w:szCs w:val="20"/>
        </w:rPr>
        <w:t>Барсуковском</w:t>
      </w:r>
      <w:proofErr w:type="spellEnd"/>
      <w:r w:rsidRPr="002D55D7">
        <w:rPr>
          <w:bCs/>
          <w:color w:val="auto"/>
          <w:sz w:val="20"/>
          <w:szCs w:val="20"/>
        </w:rPr>
        <w:t xml:space="preserve"> сельском поселении не планируется. </w:t>
      </w:r>
    </w:p>
    <w:p w:rsidR="00882DB0" w:rsidRPr="002D55D7" w:rsidRDefault="00882DB0" w:rsidP="00882DB0">
      <w:pPr>
        <w:ind w:firstLine="851"/>
        <w:jc w:val="both"/>
        <w:rPr>
          <w:rFonts w:ascii="Times New Roman" w:eastAsia="Times New Roman" w:hAnsi="Times New Roman" w:cs="Times New Roman"/>
          <w:b/>
          <w:sz w:val="20"/>
          <w:szCs w:val="20"/>
          <w:lang w:eastAsia="ru-RU"/>
        </w:rPr>
      </w:pPr>
    </w:p>
    <w:p w:rsidR="00882DB0" w:rsidRPr="002D55D7" w:rsidRDefault="00882DB0" w:rsidP="00882DB0">
      <w:pPr>
        <w:ind w:firstLine="851"/>
        <w:jc w:val="both"/>
        <w:rPr>
          <w:rFonts w:ascii="Times New Roman" w:eastAsia="Times New Roman" w:hAnsi="Times New Roman" w:cs="Times New Roman"/>
          <w:b/>
          <w:sz w:val="20"/>
          <w:szCs w:val="20"/>
          <w:lang w:eastAsia="ru-RU"/>
        </w:rPr>
      </w:pPr>
      <w:r w:rsidRPr="002D55D7">
        <w:rPr>
          <w:rFonts w:ascii="Times New Roman" w:eastAsia="Times New Roman" w:hAnsi="Times New Roman" w:cs="Times New Roman"/>
          <w:b/>
          <w:sz w:val="20"/>
          <w:szCs w:val="20"/>
          <w:lang w:eastAsia="ru-RU"/>
        </w:rPr>
        <w:t>6.3. Мероприятия по снижению негативного воздействия транспорта на окружающую среду и здоровье населения</w:t>
      </w:r>
    </w:p>
    <w:p w:rsidR="00882DB0" w:rsidRPr="002D55D7" w:rsidRDefault="00882DB0" w:rsidP="00882DB0">
      <w:pPr>
        <w:shd w:val="clear" w:color="auto" w:fill="FFFFFF"/>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Экологические проблемы автомобильного транспорта в современном мире неизбежны. Но всё же их можно решить, если действовать комплексно и глобально. Рассмотрим основные пути решения проблем, связанных с эксплуатацией автомобилей:</w:t>
      </w:r>
    </w:p>
    <w:p w:rsidR="00882DB0" w:rsidRPr="002D55D7" w:rsidRDefault="00882DB0" w:rsidP="00882DB0">
      <w:pPr>
        <w:numPr>
          <w:ilvl w:val="0"/>
          <w:numId w:val="25"/>
        </w:numPr>
        <w:shd w:val="clear" w:color="auto" w:fill="FFFFFF"/>
        <w:ind w:left="0"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Чтобы сократить выбросы выхлопных газов, негативно влияющих на окружающую среду, следует использовать качественное очищенное топливо. Зачастую попытки сэкономить приводят к покупке бензина, содержащего опасные соединения.</w:t>
      </w:r>
    </w:p>
    <w:p w:rsidR="00882DB0" w:rsidRPr="002D55D7" w:rsidRDefault="00882DB0" w:rsidP="00882DB0">
      <w:pPr>
        <w:numPr>
          <w:ilvl w:val="0"/>
          <w:numId w:val="25"/>
        </w:numPr>
        <w:shd w:val="clear" w:color="auto" w:fill="FFFFFF"/>
        <w:ind w:left="0"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Соблюдение правил эксплуатации автомобиля. Важно вовремя устранять неполадки, обеспечить постоянное и комплексное обслуживание, не превышать допустимые нагрузки, придерживаться касающихся управления рекомендаций.</w:t>
      </w:r>
    </w:p>
    <w:p w:rsidR="00882DB0" w:rsidRPr="002D55D7" w:rsidRDefault="00882DB0" w:rsidP="00882DB0">
      <w:pPr>
        <w:numPr>
          <w:ilvl w:val="0"/>
          <w:numId w:val="25"/>
        </w:numPr>
        <w:shd w:val="clear" w:color="auto" w:fill="FFFFFF"/>
        <w:ind w:left="0"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lastRenderedPageBreak/>
        <w:t>Экологическая обстановка наверняка улучшится, если разработать и использовать очистное и фильтрующее оборудование, которое сократит объёмы вредных соединений, выделяемых автомобильным транспортом.</w:t>
      </w:r>
    </w:p>
    <w:p w:rsidR="00882DB0" w:rsidRPr="002D55D7" w:rsidRDefault="00882DB0" w:rsidP="00882DB0">
      <w:pPr>
        <w:numPr>
          <w:ilvl w:val="0"/>
          <w:numId w:val="25"/>
        </w:numPr>
        <w:shd w:val="clear" w:color="auto" w:fill="FFFFFF"/>
        <w:ind w:left="0"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Реконструкция двигателя автомобиля с целью повышения КПД и сокращения объёмов расходуемого топлива.</w:t>
      </w:r>
    </w:p>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Известные способы защиты компонентов экосистем от вредного воздействия дорожн</w:t>
      </w:r>
      <w:proofErr w:type="gramStart"/>
      <w:r w:rsidRPr="002D55D7">
        <w:rPr>
          <w:rFonts w:ascii="Times New Roman" w:eastAsia="Times New Roman" w:hAnsi="Times New Roman" w:cs="Times New Roman"/>
          <w:sz w:val="20"/>
          <w:szCs w:val="20"/>
          <w:lang w:eastAsia="ru-RU"/>
        </w:rPr>
        <w:t>о-</w:t>
      </w:r>
      <w:proofErr w:type="gramEnd"/>
      <w:r w:rsidRPr="002D55D7">
        <w:rPr>
          <w:rFonts w:ascii="Times New Roman" w:eastAsia="Times New Roman" w:hAnsi="Times New Roman" w:cs="Times New Roman"/>
          <w:sz w:val="20"/>
          <w:szCs w:val="20"/>
          <w:lang w:eastAsia="ru-RU"/>
        </w:rPr>
        <w:t xml:space="preserve"> транспортного комплекса сводятся к 3 направлениям:</w:t>
      </w:r>
    </w:p>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1 Организационно-правовые мероприятия включают формирование нового эколог</w:t>
      </w:r>
      <w:proofErr w:type="gramStart"/>
      <w:r w:rsidRPr="002D55D7">
        <w:rPr>
          <w:rFonts w:ascii="Times New Roman" w:eastAsia="Times New Roman" w:hAnsi="Times New Roman" w:cs="Times New Roman"/>
          <w:sz w:val="20"/>
          <w:szCs w:val="20"/>
          <w:lang w:eastAsia="ru-RU"/>
        </w:rPr>
        <w:t>о-</w:t>
      </w:r>
      <w:proofErr w:type="gramEnd"/>
      <w:r w:rsidRPr="002D55D7">
        <w:rPr>
          <w:rFonts w:ascii="Times New Roman" w:eastAsia="Times New Roman" w:hAnsi="Times New Roman" w:cs="Times New Roman"/>
          <w:sz w:val="20"/>
          <w:szCs w:val="20"/>
          <w:lang w:eastAsia="ru-RU"/>
        </w:rPr>
        <w:t xml:space="preserve"> правового мировоззрения, эффективную реализацию государственной экологической политики,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 xml:space="preserve">2 Конструкторско-технические и </w:t>
      </w:r>
      <w:proofErr w:type="spellStart"/>
      <w:r w:rsidRPr="002D55D7">
        <w:rPr>
          <w:rFonts w:ascii="Times New Roman" w:eastAsia="Times New Roman" w:hAnsi="Times New Roman" w:cs="Times New Roman"/>
          <w:sz w:val="20"/>
          <w:szCs w:val="20"/>
          <w:lang w:eastAsia="ru-RU"/>
        </w:rPr>
        <w:t>экотехнологические</w:t>
      </w:r>
      <w:proofErr w:type="spellEnd"/>
      <w:r w:rsidRPr="002D55D7">
        <w:rPr>
          <w:rFonts w:ascii="Times New Roman" w:eastAsia="Times New Roman" w:hAnsi="Times New Roman" w:cs="Times New Roman"/>
          <w:sz w:val="20"/>
          <w:szCs w:val="20"/>
          <w:lang w:eastAsia="ru-RU"/>
        </w:rPr>
        <w:t xml:space="preserve">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882DB0" w:rsidRPr="002D55D7" w:rsidRDefault="00882DB0" w:rsidP="00882DB0">
      <w:pPr>
        <w:ind w:firstLine="851"/>
        <w:jc w:val="both"/>
        <w:rPr>
          <w:rFonts w:ascii="Times New Roman" w:eastAsia="Times New Roman" w:hAnsi="Times New Roman" w:cs="Times New Roman"/>
          <w:sz w:val="20"/>
          <w:szCs w:val="20"/>
          <w:lang w:eastAsia="ru-RU"/>
        </w:rPr>
      </w:pPr>
      <w:r w:rsidRPr="002D55D7">
        <w:rPr>
          <w:rFonts w:ascii="Times New Roman" w:eastAsia="Times New Roman" w:hAnsi="Times New Roman" w:cs="Times New Roman"/>
          <w:sz w:val="20"/>
          <w:szCs w:val="20"/>
          <w:lang w:eastAsia="ru-RU"/>
        </w:rPr>
        <w:t>3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sz w:val="20"/>
          <w:szCs w:val="20"/>
          <w:lang w:eastAsia="ru-RU"/>
        </w:rPr>
        <w:t xml:space="preserve">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w:t>
      </w:r>
      <w:r w:rsidRPr="002D55D7">
        <w:rPr>
          <w:rFonts w:ascii="Times New Roman" w:eastAsia="Times New Roman" w:hAnsi="Times New Roman" w:cs="Times New Roman"/>
          <w:color w:val="000000"/>
          <w:sz w:val="20"/>
          <w:szCs w:val="20"/>
          <w:lang w:eastAsia="ru-RU"/>
        </w:rPr>
        <w:t>комплексном применении.</w:t>
      </w:r>
    </w:p>
    <w:p w:rsidR="00882DB0" w:rsidRPr="002D55D7" w:rsidRDefault="00882DB0" w:rsidP="00882DB0">
      <w:pPr>
        <w:jc w:val="center"/>
        <w:rPr>
          <w:rFonts w:ascii="Times New Roman" w:eastAsia="Times New Roman" w:hAnsi="Times New Roman" w:cs="Times New Roman"/>
          <w:color w:val="000000"/>
          <w:sz w:val="20"/>
          <w:szCs w:val="20"/>
          <w:lang w:eastAsia="ru-RU"/>
        </w:rPr>
      </w:pPr>
    </w:p>
    <w:p w:rsidR="00882DB0" w:rsidRPr="002D55D7" w:rsidRDefault="00882DB0" w:rsidP="00882DB0">
      <w:pPr>
        <w:ind w:firstLine="851"/>
        <w:jc w:val="both"/>
        <w:rPr>
          <w:rFonts w:ascii="Times New Roman" w:eastAsia="Times New Roman" w:hAnsi="Times New Roman" w:cs="Times New Roman"/>
          <w:b/>
          <w:color w:val="000000"/>
          <w:sz w:val="20"/>
          <w:szCs w:val="20"/>
          <w:lang w:eastAsia="ru-RU"/>
        </w:rPr>
      </w:pPr>
      <w:r w:rsidRPr="002D55D7">
        <w:rPr>
          <w:rFonts w:ascii="Times New Roman" w:eastAsia="Times New Roman" w:hAnsi="Times New Roman" w:cs="Times New Roman"/>
          <w:b/>
          <w:color w:val="000000"/>
          <w:sz w:val="20"/>
          <w:szCs w:val="20"/>
          <w:lang w:eastAsia="ru-RU"/>
        </w:rPr>
        <w:t xml:space="preserve">6.4. Мероприятия по мониторингу и </w:t>
      </w:r>
      <w:proofErr w:type="gramStart"/>
      <w:r w:rsidRPr="002D55D7">
        <w:rPr>
          <w:rFonts w:ascii="Times New Roman" w:eastAsia="Times New Roman" w:hAnsi="Times New Roman" w:cs="Times New Roman"/>
          <w:b/>
          <w:color w:val="000000"/>
          <w:sz w:val="20"/>
          <w:szCs w:val="20"/>
          <w:lang w:eastAsia="ru-RU"/>
        </w:rPr>
        <w:t>контролю за</w:t>
      </w:r>
      <w:proofErr w:type="gramEnd"/>
      <w:r w:rsidRPr="002D55D7">
        <w:rPr>
          <w:rFonts w:ascii="Times New Roman" w:eastAsia="Times New Roman" w:hAnsi="Times New Roman" w:cs="Times New Roman"/>
          <w:b/>
          <w:color w:val="000000"/>
          <w:sz w:val="20"/>
          <w:szCs w:val="2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Мониторинг и </w:t>
      </w:r>
      <w:proofErr w:type="gramStart"/>
      <w:r w:rsidRPr="002D55D7">
        <w:rPr>
          <w:rFonts w:ascii="Times New Roman" w:eastAsia="Times New Roman" w:hAnsi="Times New Roman" w:cs="Times New Roman"/>
          <w:color w:val="000000"/>
          <w:sz w:val="20"/>
          <w:szCs w:val="20"/>
          <w:lang w:eastAsia="ru-RU"/>
        </w:rPr>
        <w:t>контроль за</w:t>
      </w:r>
      <w:proofErr w:type="gramEnd"/>
      <w:r w:rsidRPr="002D55D7">
        <w:rPr>
          <w:rFonts w:ascii="Times New Roman" w:eastAsia="Times New Roman" w:hAnsi="Times New Roman" w:cs="Times New Roman"/>
          <w:color w:val="000000"/>
          <w:sz w:val="20"/>
          <w:szCs w:val="20"/>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w:t>
      </w:r>
      <w:proofErr w:type="spellStart"/>
      <w:r w:rsidRPr="002D55D7">
        <w:rPr>
          <w:rFonts w:ascii="Times New Roman" w:eastAsia="Times New Roman" w:hAnsi="Times New Roman" w:cs="Times New Roman"/>
          <w:color w:val="000000"/>
          <w:sz w:val="20"/>
          <w:szCs w:val="20"/>
          <w:lang w:eastAsia="ru-RU"/>
        </w:rPr>
        <w:t>Барсуковского</w:t>
      </w:r>
      <w:proofErr w:type="spellEnd"/>
      <w:r w:rsidRPr="002D55D7">
        <w:rPr>
          <w:rFonts w:ascii="Times New Roman" w:eastAsia="Times New Roman" w:hAnsi="Times New Roman" w:cs="Times New Roman"/>
          <w:color w:val="000000"/>
          <w:sz w:val="20"/>
          <w:szCs w:val="20"/>
          <w:lang w:eastAsia="ru-RU"/>
        </w:rPr>
        <w:t xml:space="preserve"> сельского поселения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w:t>
      </w:r>
    </w:p>
    <w:p w:rsidR="00882DB0" w:rsidRPr="002D55D7" w:rsidRDefault="00882DB0" w:rsidP="00882DB0">
      <w:pPr>
        <w:ind w:firstLine="851"/>
        <w:jc w:val="both"/>
        <w:rPr>
          <w:rFonts w:ascii="Times New Roman" w:eastAsia="Times New Roman" w:hAnsi="Times New Roman" w:cs="Times New Roman"/>
          <w:b/>
          <w:color w:val="000000"/>
          <w:sz w:val="20"/>
          <w:szCs w:val="20"/>
          <w:lang w:eastAsia="ru-RU"/>
        </w:rPr>
      </w:pPr>
    </w:p>
    <w:p w:rsidR="00882DB0" w:rsidRPr="002D55D7" w:rsidRDefault="00882DB0" w:rsidP="00882DB0">
      <w:pPr>
        <w:ind w:firstLine="851"/>
        <w:jc w:val="both"/>
        <w:rPr>
          <w:rFonts w:ascii="Times New Roman" w:eastAsia="Times New Roman" w:hAnsi="Times New Roman" w:cs="Times New Roman"/>
          <w:b/>
          <w:color w:val="000000"/>
          <w:sz w:val="20"/>
          <w:szCs w:val="20"/>
          <w:lang w:eastAsia="ru-RU"/>
        </w:rPr>
      </w:pPr>
      <w:r w:rsidRPr="002D55D7">
        <w:rPr>
          <w:rFonts w:ascii="Times New Roman" w:eastAsia="Times New Roman" w:hAnsi="Times New Roman" w:cs="Times New Roman"/>
          <w:b/>
          <w:color w:val="000000"/>
          <w:sz w:val="20"/>
          <w:szCs w:val="20"/>
          <w:lang w:eastAsia="ru-RU"/>
        </w:rPr>
        <w:t>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Мероприятия по проектированию, строительству, реконструкции объектов транспортной инфраструктуры в </w:t>
      </w:r>
      <w:proofErr w:type="spellStart"/>
      <w:r w:rsidRPr="002D55D7">
        <w:rPr>
          <w:rFonts w:ascii="Times New Roman" w:eastAsia="Times New Roman" w:hAnsi="Times New Roman" w:cs="Times New Roman"/>
          <w:color w:val="000000"/>
          <w:sz w:val="20"/>
          <w:szCs w:val="20"/>
          <w:lang w:eastAsia="ru-RU"/>
        </w:rPr>
        <w:t>Барсуковском</w:t>
      </w:r>
      <w:proofErr w:type="spellEnd"/>
      <w:r w:rsidRPr="002D55D7">
        <w:rPr>
          <w:rFonts w:ascii="Times New Roman" w:eastAsia="Times New Roman" w:hAnsi="Times New Roman" w:cs="Times New Roman"/>
          <w:color w:val="000000"/>
          <w:sz w:val="20"/>
          <w:szCs w:val="20"/>
          <w:lang w:eastAsia="ru-RU"/>
        </w:rPr>
        <w:t xml:space="preserve"> сельском поселении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 не планируются</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p>
    <w:p w:rsidR="00882DB0" w:rsidRPr="002D55D7" w:rsidRDefault="00882DB0" w:rsidP="00882DB0">
      <w:pPr>
        <w:pStyle w:val="Default"/>
        <w:ind w:firstLine="708"/>
        <w:jc w:val="both"/>
        <w:rPr>
          <w:rFonts w:eastAsia="Times New Roman"/>
          <w:b/>
          <w:sz w:val="20"/>
          <w:szCs w:val="20"/>
          <w:lang w:eastAsia="ru-RU"/>
        </w:rPr>
      </w:pPr>
      <w:r w:rsidRPr="002D55D7">
        <w:rPr>
          <w:b/>
          <w:bCs/>
          <w:sz w:val="20"/>
          <w:szCs w:val="20"/>
        </w:rPr>
        <w:t xml:space="preserve">8. </w:t>
      </w:r>
      <w:r w:rsidRPr="002D55D7">
        <w:rPr>
          <w:rFonts w:eastAsia="Times New Roman"/>
          <w:sz w:val="20"/>
          <w:szCs w:val="20"/>
          <w:lang w:eastAsia="ru-RU"/>
        </w:rPr>
        <w:t xml:space="preserve"> </w:t>
      </w:r>
      <w:r w:rsidRPr="002D55D7">
        <w:rPr>
          <w:rFonts w:eastAsia="Times New Roman"/>
          <w:b/>
          <w:sz w:val="20"/>
          <w:szCs w:val="2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Смоленской области по развитию транспортной инфраструктуры.</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t xml:space="preserve">Финансирование муниципальной программы за счёт средств муниципального дорожного фонда </w:t>
      </w:r>
      <w:proofErr w:type="spellStart"/>
      <w:r w:rsidRPr="002D55D7">
        <w:rPr>
          <w:rFonts w:ascii="Times New Roman" w:eastAsia="Times New Roman" w:hAnsi="Times New Roman" w:cs="Times New Roman"/>
          <w:color w:val="000000"/>
          <w:sz w:val="20"/>
          <w:szCs w:val="20"/>
          <w:lang w:eastAsia="ru-RU"/>
        </w:rPr>
        <w:t>Барсуковского</w:t>
      </w:r>
      <w:proofErr w:type="spellEnd"/>
      <w:r w:rsidRPr="002D55D7">
        <w:rPr>
          <w:rFonts w:ascii="Times New Roman" w:eastAsia="Times New Roman" w:hAnsi="Times New Roman" w:cs="Times New Roman"/>
          <w:color w:val="000000"/>
          <w:sz w:val="20"/>
          <w:szCs w:val="20"/>
          <w:lang w:eastAsia="ru-RU"/>
        </w:rPr>
        <w:t xml:space="preserve"> сельского поселения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 осуществляется в соответствии с решениями о бюджете Совета депутатов </w:t>
      </w:r>
      <w:proofErr w:type="spellStart"/>
      <w:r w:rsidRPr="002D55D7">
        <w:rPr>
          <w:rFonts w:ascii="Times New Roman" w:eastAsia="Times New Roman" w:hAnsi="Times New Roman" w:cs="Times New Roman"/>
          <w:color w:val="000000"/>
          <w:sz w:val="20"/>
          <w:szCs w:val="20"/>
          <w:lang w:eastAsia="ru-RU"/>
        </w:rPr>
        <w:t>Барсуковского</w:t>
      </w:r>
      <w:proofErr w:type="spellEnd"/>
      <w:r w:rsidRPr="002D55D7">
        <w:rPr>
          <w:rFonts w:ascii="Times New Roman" w:eastAsia="Times New Roman" w:hAnsi="Times New Roman" w:cs="Times New Roman"/>
          <w:color w:val="000000"/>
          <w:sz w:val="20"/>
          <w:szCs w:val="20"/>
          <w:lang w:eastAsia="ru-RU"/>
        </w:rPr>
        <w:t xml:space="preserve"> сельского поселения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района Смоленской области на очередной финансовый год (очередной финансовый год и плановый период).</w:t>
      </w:r>
    </w:p>
    <w:p w:rsidR="00882DB0" w:rsidRPr="002D55D7" w:rsidRDefault="00882DB0" w:rsidP="00882DB0">
      <w:pPr>
        <w:pStyle w:val="Default"/>
        <w:ind w:firstLine="851"/>
        <w:jc w:val="both"/>
        <w:rPr>
          <w:sz w:val="20"/>
          <w:szCs w:val="20"/>
        </w:rPr>
      </w:pPr>
      <w:r w:rsidRPr="002D55D7">
        <w:rPr>
          <w:sz w:val="20"/>
          <w:szCs w:val="20"/>
        </w:rPr>
        <w:t xml:space="preserve">Общий объем финансовых средств, необходимых для реализации муниципальной программы составит 3 648 100 рублей в том числе: </w:t>
      </w:r>
    </w:p>
    <w:p w:rsidR="00882DB0" w:rsidRPr="002D55D7" w:rsidRDefault="00882DB0" w:rsidP="00882DB0">
      <w:pPr>
        <w:pStyle w:val="Default"/>
        <w:ind w:firstLine="851"/>
        <w:rPr>
          <w:sz w:val="20"/>
          <w:szCs w:val="20"/>
        </w:rPr>
      </w:pPr>
      <w:r w:rsidRPr="002D55D7">
        <w:rPr>
          <w:sz w:val="20"/>
          <w:szCs w:val="20"/>
        </w:rPr>
        <w:t xml:space="preserve">2017 год — 568 700 рублей; </w:t>
      </w:r>
    </w:p>
    <w:p w:rsidR="00882DB0" w:rsidRPr="002D55D7" w:rsidRDefault="00882DB0" w:rsidP="00882DB0">
      <w:pPr>
        <w:pStyle w:val="Default"/>
        <w:ind w:firstLine="851"/>
        <w:rPr>
          <w:sz w:val="20"/>
          <w:szCs w:val="20"/>
        </w:rPr>
      </w:pPr>
      <w:r w:rsidRPr="002D55D7">
        <w:rPr>
          <w:sz w:val="20"/>
          <w:szCs w:val="20"/>
        </w:rPr>
        <w:t xml:space="preserve">2018 год — 559 800 рублей; </w:t>
      </w:r>
    </w:p>
    <w:p w:rsidR="00882DB0" w:rsidRPr="002D55D7" w:rsidRDefault="00882DB0" w:rsidP="00882DB0">
      <w:pPr>
        <w:pStyle w:val="Default"/>
        <w:ind w:firstLine="851"/>
        <w:rPr>
          <w:sz w:val="20"/>
          <w:szCs w:val="20"/>
        </w:rPr>
      </w:pPr>
      <w:r w:rsidRPr="002D55D7">
        <w:rPr>
          <w:sz w:val="20"/>
          <w:szCs w:val="20"/>
        </w:rPr>
        <w:t xml:space="preserve">2019 год — 629 900 рублей; </w:t>
      </w:r>
    </w:p>
    <w:p w:rsidR="00882DB0" w:rsidRPr="002D55D7" w:rsidRDefault="00882DB0" w:rsidP="00882DB0">
      <w:pPr>
        <w:pStyle w:val="Default"/>
        <w:ind w:firstLine="851"/>
        <w:rPr>
          <w:sz w:val="20"/>
          <w:szCs w:val="20"/>
        </w:rPr>
      </w:pPr>
      <w:r w:rsidRPr="002D55D7">
        <w:rPr>
          <w:sz w:val="20"/>
          <w:szCs w:val="20"/>
        </w:rPr>
        <w:t xml:space="preserve">2020 год — 629 900 рублей; </w:t>
      </w:r>
    </w:p>
    <w:p w:rsidR="00882DB0" w:rsidRPr="002D55D7" w:rsidRDefault="00882DB0" w:rsidP="00882DB0">
      <w:pPr>
        <w:pStyle w:val="Default"/>
        <w:ind w:firstLine="851"/>
        <w:rPr>
          <w:sz w:val="20"/>
          <w:szCs w:val="20"/>
        </w:rPr>
      </w:pPr>
      <w:r w:rsidRPr="002D55D7">
        <w:rPr>
          <w:sz w:val="20"/>
          <w:szCs w:val="20"/>
        </w:rPr>
        <w:t xml:space="preserve">2021 год — 629 900 рублей; </w:t>
      </w:r>
    </w:p>
    <w:p w:rsidR="00882DB0" w:rsidRPr="002D55D7" w:rsidRDefault="00882DB0" w:rsidP="00882DB0">
      <w:pPr>
        <w:pStyle w:val="Default"/>
        <w:ind w:firstLine="851"/>
        <w:rPr>
          <w:sz w:val="20"/>
          <w:szCs w:val="20"/>
        </w:rPr>
      </w:pPr>
      <w:r w:rsidRPr="002D55D7">
        <w:rPr>
          <w:sz w:val="20"/>
          <w:szCs w:val="20"/>
        </w:rPr>
        <w:t>2022 год — 629 900 рублей.</w:t>
      </w:r>
    </w:p>
    <w:p w:rsidR="00882DB0" w:rsidRPr="002D55D7" w:rsidRDefault="00882DB0" w:rsidP="00882DB0">
      <w:pPr>
        <w:pStyle w:val="Default"/>
        <w:tabs>
          <w:tab w:val="left" w:pos="851"/>
        </w:tabs>
        <w:ind w:firstLine="851"/>
        <w:jc w:val="both"/>
        <w:rPr>
          <w:sz w:val="20"/>
          <w:szCs w:val="20"/>
        </w:rPr>
      </w:pPr>
      <w:r w:rsidRPr="002D55D7">
        <w:rPr>
          <w:sz w:val="20"/>
          <w:szCs w:val="20"/>
        </w:rPr>
        <w:t xml:space="preserve">Источник финансирования – бюджетные ассигнования дорожного фонда </w:t>
      </w:r>
      <w:proofErr w:type="spellStart"/>
      <w:r w:rsidRPr="002D55D7">
        <w:rPr>
          <w:sz w:val="20"/>
          <w:szCs w:val="20"/>
        </w:rPr>
        <w:t>Барсуковского</w:t>
      </w:r>
      <w:proofErr w:type="spellEnd"/>
      <w:r w:rsidRPr="002D55D7">
        <w:rPr>
          <w:sz w:val="20"/>
          <w:szCs w:val="20"/>
        </w:rPr>
        <w:t xml:space="preserve"> сельского поселения </w:t>
      </w:r>
      <w:proofErr w:type="spellStart"/>
      <w:r w:rsidRPr="002D55D7">
        <w:rPr>
          <w:sz w:val="20"/>
          <w:szCs w:val="20"/>
        </w:rPr>
        <w:t>Монастырщинского</w:t>
      </w:r>
      <w:proofErr w:type="spellEnd"/>
      <w:r w:rsidRPr="002D55D7">
        <w:rPr>
          <w:sz w:val="20"/>
          <w:szCs w:val="20"/>
        </w:rPr>
        <w:t xml:space="preserve"> района Смоленской области; </w:t>
      </w:r>
    </w:p>
    <w:p w:rsidR="00882DB0" w:rsidRPr="002D55D7" w:rsidRDefault="00882DB0" w:rsidP="00882DB0">
      <w:pPr>
        <w:ind w:firstLine="851"/>
        <w:jc w:val="both"/>
        <w:rPr>
          <w:rFonts w:ascii="Times New Roman" w:eastAsia="Times New Roman" w:hAnsi="Times New Roman" w:cs="Times New Roman"/>
          <w:color w:val="000000"/>
          <w:sz w:val="20"/>
          <w:szCs w:val="20"/>
          <w:lang w:eastAsia="ru-RU"/>
        </w:rPr>
      </w:pPr>
      <w:r w:rsidRPr="002D55D7">
        <w:rPr>
          <w:rFonts w:ascii="Times New Roman" w:eastAsia="Times New Roman" w:hAnsi="Times New Roman" w:cs="Times New Roman"/>
          <w:color w:val="000000"/>
          <w:sz w:val="20"/>
          <w:szCs w:val="20"/>
          <w:lang w:eastAsia="ru-RU"/>
        </w:rPr>
        <w:lastRenderedPageBreak/>
        <w:t xml:space="preserve">Объемы финансирования муниципальной программы за счет средств федерального, областного, районного бюджетов осуществляется в соответствии с нормативно-правовыми актами Правительства Российской Федерации, Смоленской областной Думы, Администрации Смоленской области, </w:t>
      </w:r>
      <w:proofErr w:type="spellStart"/>
      <w:r w:rsidRPr="002D55D7">
        <w:rPr>
          <w:rFonts w:ascii="Times New Roman" w:eastAsia="Times New Roman" w:hAnsi="Times New Roman" w:cs="Times New Roman"/>
          <w:color w:val="000000"/>
          <w:sz w:val="20"/>
          <w:szCs w:val="20"/>
          <w:lang w:eastAsia="ru-RU"/>
        </w:rPr>
        <w:t>Монастырщинского</w:t>
      </w:r>
      <w:proofErr w:type="spellEnd"/>
      <w:r w:rsidRPr="002D55D7">
        <w:rPr>
          <w:rFonts w:ascii="Times New Roman" w:eastAsia="Times New Roman" w:hAnsi="Times New Roman" w:cs="Times New Roman"/>
          <w:color w:val="000000"/>
          <w:sz w:val="20"/>
          <w:szCs w:val="20"/>
          <w:lang w:eastAsia="ru-RU"/>
        </w:rPr>
        <w:t xml:space="preserve"> районного Совета депутатов, Администрации муниципального образования «</w:t>
      </w:r>
      <w:proofErr w:type="spellStart"/>
      <w:r w:rsidRPr="002D55D7">
        <w:rPr>
          <w:rFonts w:ascii="Times New Roman" w:eastAsia="Times New Roman" w:hAnsi="Times New Roman" w:cs="Times New Roman"/>
          <w:color w:val="000000"/>
          <w:sz w:val="20"/>
          <w:szCs w:val="20"/>
          <w:lang w:eastAsia="ru-RU"/>
        </w:rPr>
        <w:t>Монастырщинский</w:t>
      </w:r>
      <w:proofErr w:type="spellEnd"/>
      <w:r w:rsidRPr="002D55D7">
        <w:rPr>
          <w:rFonts w:ascii="Times New Roman" w:eastAsia="Times New Roman" w:hAnsi="Times New Roman" w:cs="Times New Roman"/>
          <w:color w:val="000000"/>
          <w:sz w:val="20"/>
          <w:szCs w:val="20"/>
          <w:lang w:eastAsia="ru-RU"/>
        </w:rPr>
        <w:t xml:space="preserve"> район» Смоленской области и носит прогнозный характер.</w:t>
      </w:r>
    </w:p>
    <w:p w:rsidR="00882DB0" w:rsidRPr="002D55D7" w:rsidRDefault="00882DB0" w:rsidP="00882DB0">
      <w:pPr>
        <w:pStyle w:val="Default"/>
        <w:ind w:firstLine="851"/>
        <w:jc w:val="both"/>
        <w:rPr>
          <w:bCs/>
          <w:color w:val="auto"/>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9.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Комплексная оценка эффективности реализации мероприятий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- 3-й этап - расчет P итог - итоговой оценки эффективности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Итоговая оценка эффективности муниципальной программы (P итог) не является абсолютным и однозначным показателем эффективности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1.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𝑃</w:t>
      </w:r>
      <w:r w:rsidRPr="002D55D7">
        <w:rPr>
          <w:rFonts w:ascii="Times New Roman" w:eastAsiaTheme="minorHAnsi" w:hAnsi="Times New Roman" w:cs="Times New Roman"/>
          <w:sz w:val="20"/>
          <w:szCs w:val="20"/>
        </w:rPr>
        <w:t>1 =</w:t>
      </w:r>
      <m:oMath>
        <m:f>
          <m:fPr>
            <m:ctrlPr>
              <w:rPr>
                <w:rFonts w:ascii="Cambria Math" w:eastAsiaTheme="minorHAnsi" w:hAnsi="Cambria Math" w:cs="Times New Roman"/>
                <w:i/>
                <w:sz w:val="20"/>
                <w:szCs w:val="20"/>
              </w:rPr>
            </m:ctrlPr>
          </m:fPr>
          <m:num>
            <w:proofErr w:type="gramStart"/>
            <m:r>
              <m:rPr>
                <m:sty m:val="p"/>
              </m:rPr>
              <w:rPr>
                <w:rFonts w:ascii="Cambria Math" w:eastAsiaTheme="minorHAnsi" w:hAnsi="Cambria Math" w:cs="Times New Roman"/>
                <w:sz w:val="20"/>
                <w:szCs w:val="20"/>
              </w:rPr>
              <m:t>V</m:t>
            </m:r>
            <w:proofErr w:type="gramEnd"/>
            <m:r>
              <m:rPr>
                <m:sty m:val="p"/>
              </m:rPr>
              <w:rPr>
                <w:rFonts w:ascii="Cambria Math" w:eastAsiaTheme="minorHAnsi" w:hAnsi="Cambria Math" w:cs="Times New Roman"/>
                <w:sz w:val="20"/>
                <w:szCs w:val="20"/>
              </w:rPr>
              <m:t>факт + u</m:t>
            </m:r>
          </m:num>
          <m:den>
            <m:r>
              <m:rPr>
                <m:sty m:val="p"/>
              </m:rPr>
              <w:rPr>
                <w:rFonts w:ascii="Cambria Math" w:eastAsiaTheme="minorHAnsi" w:hAnsi="Cambria Math" w:cs="Times New Roman"/>
                <w:sz w:val="20"/>
                <w:szCs w:val="20"/>
              </w:rPr>
              <m:t>Vпл</m:t>
            </m:r>
          </m:den>
        </m:f>
        <m:r>
          <w:rPr>
            <w:rFonts w:ascii="Cambria Math" w:eastAsiaTheme="minorHAnsi" w:hAnsi="Cambria Math" w:cs="Times New Roman"/>
            <w:sz w:val="20"/>
            <w:szCs w:val="20"/>
          </w:rPr>
          <m:t>*100%,</m:t>
        </m:r>
      </m:oMath>
      <w:r w:rsidRPr="002D55D7">
        <w:rPr>
          <w:rFonts w:ascii="Times New Roman" w:eastAsiaTheme="minorHAnsi" w:hAnsi="Times New Roman" w:cs="Times New Roman"/>
          <w:sz w:val="20"/>
          <w:szCs w:val="20"/>
        </w:rPr>
        <w:t xml:space="preserve"> где:</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𝑉</w:t>
      </w:r>
      <w:r w:rsidRPr="002D55D7">
        <w:rPr>
          <w:rFonts w:ascii="Times New Roman" w:eastAsiaTheme="minorHAnsi" w:hAnsi="Times New Roman" w:cs="Times New Roman"/>
          <w:sz w:val="20"/>
          <w:szCs w:val="20"/>
        </w:rPr>
        <w:t>факт – фактический объем бюджетных средств, направленных на реализацию муниципальной программы за отчетный год;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𝑉</w:t>
      </w:r>
      <w:proofErr w:type="spellStart"/>
      <w:proofErr w:type="gramStart"/>
      <w:r w:rsidRPr="002D55D7">
        <w:rPr>
          <w:rFonts w:ascii="Times New Roman" w:eastAsiaTheme="minorHAnsi" w:hAnsi="Times New Roman" w:cs="Times New Roman"/>
          <w:sz w:val="20"/>
          <w:szCs w:val="20"/>
        </w:rPr>
        <w:t>пл</w:t>
      </w:r>
      <w:proofErr w:type="spellEnd"/>
      <w:proofErr w:type="gramEnd"/>
      <w:r w:rsidRPr="002D55D7">
        <w:rPr>
          <w:rFonts w:ascii="Times New Roman" w:eastAsiaTheme="minorHAnsi" w:hAnsi="Times New Roman" w:cs="Times New Roman"/>
          <w:sz w:val="20"/>
          <w:szCs w:val="20"/>
        </w:rPr>
        <w:t xml:space="preserve"> – плановый объем бюджетных средств на реализацию муниципальной программы в отчетном году;</w:t>
      </w:r>
    </w:p>
    <w:p w:rsidR="00882DB0" w:rsidRPr="002D55D7" w:rsidRDefault="00882DB0" w:rsidP="00882DB0">
      <w:pPr>
        <w:ind w:firstLine="851"/>
        <w:jc w:val="both"/>
        <w:rPr>
          <w:rFonts w:ascii="Times New Roman" w:hAnsi="Times New Roman" w:cs="Times New Roman"/>
          <w:sz w:val="20"/>
          <w:szCs w:val="20"/>
        </w:rPr>
      </w:pPr>
      <w:r w:rsidRPr="002D55D7">
        <w:rPr>
          <w:rFonts w:ascii="Cambria Math" w:eastAsiaTheme="minorHAnsi" w:hAnsi="Cambria Math" w:cs="Cambria Math"/>
          <w:sz w:val="20"/>
          <w:szCs w:val="20"/>
        </w:rPr>
        <w:t>𝑢</w:t>
      </w:r>
      <w:r w:rsidRPr="002D55D7">
        <w:rPr>
          <w:rFonts w:ascii="Times New Roman" w:eastAsiaTheme="minorHAnsi" w:hAnsi="Times New Roman" w:cs="Times New Roman"/>
          <w:sz w:val="20"/>
          <w:szCs w:val="20"/>
        </w:rPr>
        <w:t xml:space="preserve"> – сумма «положительной экономии».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муниципальная программа выполнена в полном объеме, если P1 = 100%;</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муниципальная программа в целом выполнена, если 80% &lt; P1 &lt; 100%;</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муниципальная программа не выполнена, если P1 &lt; 80%.</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2. </w:t>
      </w:r>
      <w:r w:rsidRPr="002D55D7">
        <w:rPr>
          <w:rFonts w:ascii="Times New Roman" w:eastAsiaTheme="minorHAnsi" w:hAnsi="Times New Roman" w:cs="Times New Roman"/>
          <w:sz w:val="20"/>
          <w:szCs w:val="20"/>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𝑃</w:t>
      </w:r>
      <w:r w:rsidRPr="002D55D7">
        <w:rPr>
          <w:rFonts w:ascii="Times New Roman" w:eastAsiaTheme="minorHAnsi" w:hAnsi="Times New Roman" w:cs="Times New Roman"/>
          <w:sz w:val="20"/>
          <w:szCs w:val="20"/>
        </w:rPr>
        <w:t xml:space="preserve">2 =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SUM Ki</m:t>
            </m:r>
          </m:num>
          <m:den>
            <m:r>
              <m:rPr>
                <m:sty m:val="p"/>
              </m:rPr>
              <w:rPr>
                <w:rFonts w:ascii="Cambria Math" w:eastAsiaTheme="minorHAnsi" w:hAnsi="Cambria Math" w:cs="Times New Roman"/>
                <w:sz w:val="20"/>
                <w:szCs w:val="20"/>
              </w:rPr>
              <m:t>N</m:t>
            </m:r>
          </m:den>
        </m:f>
        <m:r>
          <w:rPr>
            <w:rFonts w:ascii="Cambria Math" w:eastAsiaTheme="minorHAnsi" w:hAnsi="Cambria Math" w:cs="Times New Roman"/>
            <w:sz w:val="20"/>
            <w:szCs w:val="20"/>
          </w:rPr>
          <m:t>*100%,</m:t>
        </m:r>
      </m:oMath>
      <w:r w:rsidRPr="002D55D7">
        <w:rPr>
          <w:rFonts w:ascii="Times New Roman" w:eastAsiaTheme="minorHAnsi" w:hAnsi="Times New Roman" w:cs="Times New Roman"/>
          <w:sz w:val="20"/>
          <w:szCs w:val="20"/>
        </w:rPr>
        <w:t xml:space="preserve"> где:</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i = 1</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𝐾𝑖</w:t>
      </w:r>
      <w:r w:rsidRPr="002D55D7">
        <w:rPr>
          <w:rFonts w:ascii="Times New Roman" w:eastAsiaTheme="minorHAnsi" w:hAnsi="Times New Roman" w:cs="Times New Roman"/>
          <w:sz w:val="20"/>
          <w:szCs w:val="20"/>
        </w:rPr>
        <w:t xml:space="preserve"> – исполнение i планируемого значения показателя муниципальной программы за отчетный год в процентах;</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𝑁</w:t>
      </w:r>
      <w:r w:rsidRPr="002D55D7">
        <w:rPr>
          <w:rFonts w:ascii="Times New Roman" w:eastAsiaTheme="minorHAnsi" w:hAnsi="Times New Roman" w:cs="Times New Roman"/>
          <w:sz w:val="20"/>
          <w:szCs w:val="20"/>
        </w:rPr>
        <w:t xml:space="preserve"> – число планируемых значений показателей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Исполнение по каждому показателю муниципальной программы за отчетный год осуществляется по формуле:</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𝐾𝑖</w:t>
      </w:r>
      <w:r w:rsidRPr="002D55D7">
        <w:rPr>
          <w:rFonts w:ascii="Times New Roman" w:eastAsiaTheme="minorHAnsi" w:hAnsi="Times New Roman" w:cs="Times New Roman"/>
          <w:sz w:val="20"/>
          <w:szCs w:val="20"/>
        </w:rPr>
        <w:t xml:space="preserve">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Пi факт</m:t>
            </m:r>
          </m:num>
          <m:den>
            <m:r>
              <m:rPr>
                <m:sty m:val="p"/>
              </m:rPr>
              <w:rPr>
                <w:rFonts w:ascii="Cambria Math" w:eastAsiaTheme="minorHAnsi" w:hAnsi="Cambria Math" w:cs="Times New Roman"/>
                <w:sz w:val="20"/>
                <w:szCs w:val="20"/>
              </w:rPr>
              <m:t xml:space="preserve">Пi </m:t>
            </m:r>
            <w:proofErr w:type="gramStart"/>
            <m:r>
              <m:rPr>
                <m:sty m:val="p"/>
              </m:rPr>
              <w:rPr>
                <w:rFonts w:ascii="Cambria Math" w:eastAsiaTheme="minorHAnsi" w:hAnsi="Cambria Math" w:cs="Times New Roman"/>
                <w:sz w:val="20"/>
                <w:szCs w:val="20"/>
              </w:rPr>
              <m:t>пл</m:t>
            </m:r>
            <w:proofErr w:type="gramEnd"/>
          </m:den>
        </m:f>
        <m:r>
          <w:rPr>
            <w:rFonts w:ascii="Cambria Math" w:eastAsiaTheme="minorHAnsi" w:hAnsi="Cambria Math" w:cs="Times New Roman"/>
            <w:sz w:val="20"/>
            <w:szCs w:val="20"/>
          </w:rPr>
          <m:t>*100%,</m:t>
        </m:r>
      </m:oMath>
      <w:r w:rsidRPr="002D55D7">
        <w:rPr>
          <w:rFonts w:ascii="Times New Roman" w:eastAsiaTheme="minorHAnsi" w:hAnsi="Times New Roman" w:cs="Times New Roman"/>
          <w:sz w:val="20"/>
          <w:szCs w:val="20"/>
        </w:rPr>
        <w:t xml:space="preserve"> где: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roofErr w:type="gramStart"/>
      <w:r w:rsidRPr="002D55D7">
        <w:rPr>
          <w:rFonts w:ascii="Times New Roman" w:eastAsiaTheme="minorHAnsi" w:hAnsi="Times New Roman" w:cs="Times New Roman"/>
          <w:sz w:val="20"/>
          <w:szCs w:val="20"/>
        </w:rPr>
        <w:t>П</w:t>
      </w:r>
      <w:proofErr w:type="gramEnd"/>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факт – фактическое значение i показателя за отчетный год;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roofErr w:type="gramStart"/>
      <w:r w:rsidRPr="002D55D7">
        <w:rPr>
          <w:rFonts w:ascii="Times New Roman" w:eastAsiaTheme="minorHAnsi" w:hAnsi="Times New Roman" w:cs="Times New Roman"/>
          <w:sz w:val="20"/>
          <w:szCs w:val="20"/>
        </w:rPr>
        <w:t>П</w:t>
      </w:r>
      <w:proofErr w:type="gramEnd"/>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w:t>
      </w:r>
      <w:proofErr w:type="spellStart"/>
      <w:r w:rsidRPr="002D55D7">
        <w:rPr>
          <w:rFonts w:ascii="Times New Roman" w:eastAsiaTheme="minorHAnsi" w:hAnsi="Times New Roman" w:cs="Times New Roman"/>
          <w:sz w:val="20"/>
          <w:szCs w:val="20"/>
        </w:rPr>
        <w:t>пл</w:t>
      </w:r>
      <w:proofErr w:type="spellEnd"/>
      <w:r w:rsidRPr="002D55D7">
        <w:rPr>
          <w:rFonts w:ascii="Times New Roman" w:eastAsiaTheme="minorHAnsi" w:hAnsi="Times New Roman" w:cs="Times New Roman"/>
          <w:sz w:val="20"/>
          <w:szCs w:val="20"/>
        </w:rPr>
        <w:t xml:space="preserve"> – плановое значение i показателя на отчетный год.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𝐾𝑖</w:t>
      </w:r>
      <w:r w:rsidRPr="002D55D7">
        <w:rPr>
          <w:rFonts w:ascii="Times New Roman" w:eastAsiaTheme="minorHAnsi" w:hAnsi="Times New Roman" w:cs="Times New Roman"/>
          <w:sz w:val="20"/>
          <w:szCs w:val="20"/>
        </w:rPr>
        <w:t xml:space="preserve"> = 100%</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𝐾𝑖</w:t>
      </w:r>
      <w:r w:rsidRPr="002D55D7">
        <w:rPr>
          <w:rFonts w:ascii="Times New Roman" w:eastAsiaTheme="minorHAnsi" w:hAnsi="Times New Roman" w:cs="Times New Roman"/>
          <w:sz w:val="20"/>
          <w:szCs w:val="20"/>
        </w:rPr>
        <w:t xml:space="preserve"> = 0%</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муниципальная программа перевыполнена, если P2 &gt; 100%;</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муниципальная программа выполнена в полном объеме, если 90% &lt; P2 &lt; 100%;</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 муниципальная программа в целом выполнена, если 75% &lt; P2 &lt; 95%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муниципальная программа не выполнена, если P2 &lt; 75%.</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 xml:space="preserve">3. </w:t>
      </w:r>
      <w:r w:rsidRPr="002D55D7">
        <w:rPr>
          <w:rFonts w:ascii="Times New Roman" w:eastAsiaTheme="minorHAnsi" w:hAnsi="Times New Roman" w:cs="Times New Roman"/>
          <w:sz w:val="20"/>
          <w:szCs w:val="20"/>
        </w:rPr>
        <w:t>Итоговая оценка эффективности муниципальной программы осуществляется по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𝑃</w:t>
      </w:r>
      <w:r w:rsidRPr="002D55D7">
        <w:rPr>
          <w:rFonts w:ascii="Times New Roman" w:eastAsiaTheme="minorHAnsi" w:hAnsi="Times New Roman" w:cs="Times New Roman"/>
          <w:sz w:val="20"/>
          <w:szCs w:val="20"/>
        </w:rPr>
        <w:t>итог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P1 + P2</m:t>
            </m:r>
          </m:num>
          <m:den>
            <m:r>
              <m:rPr>
                <m:sty m:val="p"/>
              </m:rPr>
              <w:rPr>
                <w:rFonts w:ascii="Cambria Math" w:eastAsiaTheme="minorHAnsi" w:hAnsi="Cambria Math" w:cs="Times New Roman"/>
                <w:sz w:val="20"/>
                <w:szCs w:val="20"/>
              </w:rPr>
              <m:t>2</m:t>
            </m:r>
          </m:den>
        </m:f>
        <m:r>
          <w:rPr>
            <w:rFonts w:ascii="Cambria Math" w:eastAsiaTheme="minorHAnsi" w:hAnsi="Cambria Math" w:cs="Times New Roman"/>
            <w:sz w:val="20"/>
            <w:szCs w:val="20"/>
          </w:rPr>
          <m:t>,</m:t>
        </m:r>
      </m:oMath>
      <w:r w:rsidRPr="002D55D7">
        <w:rPr>
          <w:rFonts w:ascii="Times New Roman" w:eastAsiaTheme="minorHAnsi" w:hAnsi="Times New Roman" w:cs="Times New Roman"/>
          <w:sz w:val="20"/>
          <w:szCs w:val="20"/>
        </w:rPr>
        <w:t xml:space="preserve"> где: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Cambria Math" w:eastAsiaTheme="minorHAnsi" w:hAnsi="Cambria Math" w:cs="Cambria Math"/>
          <w:sz w:val="20"/>
          <w:szCs w:val="20"/>
        </w:rPr>
        <w:t>𝑃</w:t>
      </w:r>
      <w:r w:rsidRPr="002D55D7">
        <w:rPr>
          <w:rFonts w:ascii="Times New Roman" w:eastAsiaTheme="minorHAnsi" w:hAnsi="Times New Roman" w:cs="Times New Roman"/>
          <w:sz w:val="20"/>
          <w:szCs w:val="20"/>
        </w:rPr>
        <w:t>итог – итоговая оценка эффективности муниципальной программы за отчетный год.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Интерпретация итоговой оценки эффективности муниципальной программы осуществляется по следующим критериям:</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 P итог &gt; 100% </w:t>
      </w:r>
      <w:proofErr w:type="gramStart"/>
      <w:r w:rsidRPr="002D55D7">
        <w:rPr>
          <w:rFonts w:ascii="Times New Roman" w:eastAsiaTheme="minorHAnsi" w:hAnsi="Times New Roman" w:cs="Times New Roman"/>
          <w:sz w:val="20"/>
          <w:szCs w:val="20"/>
        </w:rPr>
        <w:t>высокоэффективная</w:t>
      </w:r>
      <w:proofErr w:type="gramEnd"/>
      <w:r w:rsidRPr="002D55D7">
        <w:rPr>
          <w:rFonts w:ascii="Times New Roman" w:eastAsiaTheme="minorHAnsi" w:hAnsi="Times New Roman" w:cs="Times New Roman"/>
          <w:sz w:val="20"/>
          <w:szCs w:val="20"/>
        </w:rPr>
        <w:t>;</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- 90% &lt; P итог &lt; 100% </w:t>
      </w:r>
      <w:proofErr w:type="gramStart"/>
      <w:r w:rsidRPr="002D55D7">
        <w:rPr>
          <w:rFonts w:ascii="Times New Roman" w:eastAsiaTheme="minorHAnsi" w:hAnsi="Times New Roman" w:cs="Times New Roman"/>
          <w:sz w:val="20"/>
          <w:szCs w:val="20"/>
        </w:rPr>
        <w:t>эффективная</w:t>
      </w:r>
      <w:proofErr w:type="gramEnd"/>
      <w:r w:rsidRPr="002D55D7">
        <w:rPr>
          <w:rFonts w:ascii="Times New Roman" w:eastAsiaTheme="minorHAnsi" w:hAnsi="Times New Roman" w:cs="Times New Roman"/>
          <w:sz w:val="20"/>
          <w:szCs w:val="20"/>
        </w:rPr>
        <w:t>;</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- 75% &lt; P итог &lt; 90% умеренно </w:t>
      </w:r>
      <w:proofErr w:type="gramStart"/>
      <w:r w:rsidRPr="002D55D7">
        <w:rPr>
          <w:rFonts w:ascii="Times New Roman" w:eastAsiaTheme="minorHAnsi" w:hAnsi="Times New Roman" w:cs="Times New Roman"/>
          <w:sz w:val="20"/>
          <w:szCs w:val="20"/>
        </w:rPr>
        <w:t>эффективная</w:t>
      </w:r>
      <w:proofErr w:type="gramEnd"/>
      <w:r w:rsidRPr="002D55D7">
        <w:rPr>
          <w:rFonts w:ascii="Times New Roman" w:eastAsiaTheme="minorHAnsi" w:hAnsi="Times New Roman" w:cs="Times New Roman"/>
          <w:sz w:val="20"/>
          <w:szCs w:val="20"/>
        </w:rPr>
        <w:t>;</w:t>
      </w:r>
    </w:p>
    <w:p w:rsidR="00882DB0" w:rsidRPr="002D55D7" w:rsidRDefault="00882DB0" w:rsidP="00882DB0">
      <w:pPr>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 xml:space="preserve">- P итог &lt; 75% </w:t>
      </w:r>
      <w:proofErr w:type="gramStart"/>
      <w:r w:rsidRPr="002D55D7">
        <w:rPr>
          <w:rFonts w:ascii="Times New Roman" w:eastAsiaTheme="minorHAnsi" w:hAnsi="Times New Roman" w:cs="Times New Roman"/>
          <w:sz w:val="20"/>
          <w:szCs w:val="20"/>
        </w:rPr>
        <w:t>неэффективная</w:t>
      </w:r>
      <w:proofErr w:type="gramEnd"/>
      <w:r w:rsidRPr="002D55D7">
        <w:rPr>
          <w:rFonts w:ascii="Times New Roman" w:eastAsiaTheme="minorHAnsi" w:hAnsi="Times New Roman" w:cs="Times New Roman"/>
          <w:sz w:val="20"/>
          <w:szCs w:val="20"/>
        </w:rPr>
        <w:t>.</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 xml:space="preserve">10.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2D55D7">
        <w:rPr>
          <w:rFonts w:ascii="Times New Roman" w:eastAsiaTheme="minorHAnsi" w:hAnsi="Times New Roman" w:cs="Times New Roman"/>
          <w:b/>
          <w:bCs/>
          <w:sz w:val="20"/>
          <w:szCs w:val="20"/>
        </w:rPr>
        <w:t>Барсуковского</w:t>
      </w:r>
      <w:proofErr w:type="spellEnd"/>
      <w:r w:rsidRPr="002D55D7">
        <w:rPr>
          <w:rFonts w:ascii="Times New Roman" w:eastAsiaTheme="minorHAnsi" w:hAnsi="Times New Roman" w:cs="Times New Roman"/>
          <w:b/>
          <w:bCs/>
          <w:sz w:val="20"/>
          <w:szCs w:val="20"/>
        </w:rPr>
        <w:t xml:space="preserve"> сельского поселения </w:t>
      </w:r>
      <w:proofErr w:type="spellStart"/>
      <w:r w:rsidRPr="002D55D7">
        <w:rPr>
          <w:rFonts w:ascii="Times New Roman" w:eastAsiaTheme="minorHAnsi" w:hAnsi="Times New Roman" w:cs="Times New Roman"/>
          <w:b/>
          <w:bCs/>
          <w:sz w:val="20"/>
          <w:szCs w:val="20"/>
        </w:rPr>
        <w:t>Монастырщинского</w:t>
      </w:r>
      <w:proofErr w:type="spellEnd"/>
      <w:r w:rsidRPr="002D55D7">
        <w:rPr>
          <w:rFonts w:ascii="Times New Roman" w:eastAsiaTheme="minorHAnsi" w:hAnsi="Times New Roman" w:cs="Times New Roman"/>
          <w:b/>
          <w:bCs/>
          <w:sz w:val="20"/>
          <w:szCs w:val="20"/>
        </w:rPr>
        <w:t xml:space="preserve"> района Смоленской области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В современных условиях для эффективного управления развитием территории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roofErr w:type="gramStart"/>
      <w:r w:rsidRPr="002D55D7">
        <w:rPr>
          <w:rFonts w:ascii="Times New Roman" w:eastAsiaTheme="minorHAnsi" w:hAnsi="Times New Roman" w:cs="Times New Roman"/>
          <w:sz w:val="20"/>
          <w:szCs w:val="20"/>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roofErr w:type="gramEnd"/>
      <w:r w:rsidRPr="002D55D7">
        <w:rPr>
          <w:rFonts w:ascii="Times New Roman" w:eastAsiaTheme="minorHAnsi" w:hAnsi="Times New Roman" w:cs="Times New Roman"/>
          <w:sz w:val="20"/>
          <w:szCs w:val="20"/>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882DB0" w:rsidRPr="002D55D7" w:rsidRDefault="00882DB0" w:rsidP="00882DB0">
      <w:pPr>
        <w:autoSpaceDE w:val="0"/>
        <w:autoSpaceDN w:val="0"/>
        <w:adjustRightInd w:val="0"/>
        <w:jc w:val="both"/>
        <w:rPr>
          <w:rFonts w:ascii="Times New Roman" w:eastAsiaTheme="minorHAnsi" w:hAnsi="Times New Roman" w:cs="Times New Roman"/>
          <w:color w:val="000000"/>
          <w:sz w:val="20"/>
          <w:szCs w:val="20"/>
        </w:rPr>
      </w:pPr>
      <w:proofErr w:type="gramStart"/>
      <w:r w:rsidRPr="002D55D7">
        <w:rPr>
          <w:rFonts w:ascii="Times New Roman" w:eastAsiaTheme="minorHAnsi" w:hAnsi="Times New Roman" w:cs="Times New Roman"/>
          <w:sz w:val="20"/>
          <w:szCs w:val="20"/>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w:t>
      </w:r>
      <w:r w:rsidRPr="002D55D7">
        <w:rPr>
          <w:rFonts w:ascii="Times New Roman" w:eastAsiaTheme="minorHAnsi" w:hAnsi="Times New Roman" w:cs="Times New Roman"/>
          <w:color w:val="000000"/>
          <w:sz w:val="20"/>
          <w:szCs w:val="20"/>
        </w:rPr>
        <w:t>Федерации», пунктом 4 Требований к программам комплексного развития социальной</w:t>
      </w:r>
      <w:proofErr w:type="gramEnd"/>
      <w:r w:rsidRPr="002D55D7">
        <w:rPr>
          <w:rFonts w:ascii="Times New Roman" w:eastAsiaTheme="minorHAnsi" w:hAnsi="Times New Roman" w:cs="Times New Roman"/>
          <w:color w:val="000000"/>
          <w:sz w:val="20"/>
          <w:szCs w:val="20"/>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proofErr w:type="gramStart"/>
      <w:r w:rsidRPr="002D55D7">
        <w:rPr>
          <w:rFonts w:ascii="Times New Roman" w:eastAsiaTheme="minorHAnsi" w:hAnsi="Times New Roman" w:cs="Times New Roman"/>
          <w:color w:val="000000"/>
          <w:sz w:val="20"/>
          <w:szCs w:val="20"/>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w:t>
      </w:r>
      <w:r w:rsidRPr="002D55D7">
        <w:rPr>
          <w:rFonts w:ascii="Times New Roman" w:eastAsiaTheme="minorHAnsi" w:hAnsi="Times New Roman" w:cs="Times New Roman"/>
          <w:color w:val="000000"/>
          <w:sz w:val="20"/>
          <w:szCs w:val="20"/>
        </w:rPr>
        <w:lastRenderedPageBreak/>
        <w:t>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2D55D7">
        <w:rPr>
          <w:rFonts w:ascii="Times New Roman" w:eastAsiaTheme="minorHAnsi" w:hAnsi="Times New Roman" w:cs="Times New Roman"/>
          <w:color w:val="000000"/>
          <w:sz w:val="20"/>
          <w:szCs w:val="20"/>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применение экономических мер, стимулирующих инвестиции в объекты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SymbolMT" w:hAnsi="Times New Roman" w:cs="Times New Roman"/>
          <w:sz w:val="20"/>
          <w:szCs w:val="20"/>
        </w:rPr>
        <w:t xml:space="preserve">- </w:t>
      </w:r>
      <w:r w:rsidRPr="002D55D7">
        <w:rPr>
          <w:rFonts w:ascii="Times New Roman" w:eastAsiaTheme="minorHAnsi" w:hAnsi="Times New Roman" w:cs="Times New Roman"/>
          <w:sz w:val="20"/>
          <w:szCs w:val="20"/>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r w:rsidRPr="002D55D7">
        <w:rPr>
          <w:rFonts w:ascii="Times New Roman" w:eastAsiaTheme="minorHAnsi" w:hAnsi="Times New Roman" w:cs="Times New Roman"/>
          <w:color w:val="000000"/>
          <w:sz w:val="20"/>
          <w:szCs w:val="20"/>
        </w:rPr>
        <w:t>Для создания эффективной конкурентоспособной транспортной системы необходимы 3 основные составляющие:</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r w:rsidRPr="002D55D7">
        <w:rPr>
          <w:rFonts w:ascii="Times New Roman" w:eastAsia="SymbolMT" w:hAnsi="Times New Roman" w:cs="Times New Roman"/>
          <w:color w:val="000000"/>
          <w:sz w:val="20"/>
          <w:szCs w:val="20"/>
        </w:rPr>
        <w:t xml:space="preserve">- </w:t>
      </w:r>
      <w:r w:rsidRPr="002D55D7">
        <w:rPr>
          <w:rFonts w:ascii="Times New Roman" w:eastAsiaTheme="minorHAnsi" w:hAnsi="Times New Roman" w:cs="Times New Roman"/>
          <w:color w:val="000000"/>
          <w:sz w:val="20"/>
          <w:szCs w:val="20"/>
        </w:rPr>
        <w:t>конкурентоспособные высококачественные транспортные услуги;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r w:rsidRPr="002D55D7">
        <w:rPr>
          <w:rFonts w:ascii="Times New Roman" w:eastAsia="SymbolMT" w:hAnsi="Times New Roman" w:cs="Times New Roman"/>
          <w:color w:val="000000"/>
          <w:sz w:val="20"/>
          <w:szCs w:val="20"/>
        </w:rPr>
        <w:t xml:space="preserve">- </w:t>
      </w:r>
      <w:r w:rsidRPr="002D55D7">
        <w:rPr>
          <w:rFonts w:ascii="Times New Roman" w:eastAsiaTheme="minorHAnsi" w:hAnsi="Times New Roman" w:cs="Times New Roman"/>
          <w:color w:val="000000"/>
          <w:sz w:val="20"/>
          <w:szCs w:val="2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r w:rsidRPr="002D55D7">
        <w:rPr>
          <w:rFonts w:ascii="Times New Roman" w:eastAsia="SymbolMT" w:hAnsi="Times New Roman" w:cs="Times New Roman"/>
          <w:color w:val="000000"/>
          <w:sz w:val="20"/>
          <w:szCs w:val="20"/>
        </w:rPr>
        <w:t xml:space="preserve">- </w:t>
      </w:r>
      <w:r w:rsidRPr="002D55D7">
        <w:rPr>
          <w:rFonts w:ascii="Times New Roman" w:eastAsiaTheme="minorHAnsi" w:hAnsi="Times New Roman" w:cs="Times New Roman"/>
          <w:color w:val="000000"/>
          <w:sz w:val="20"/>
          <w:szCs w:val="20"/>
        </w:rPr>
        <w:t>создание условий для превышения уровня предложения транспортных услуг над спросом.</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r w:rsidRPr="002D55D7">
        <w:rPr>
          <w:rFonts w:ascii="Times New Roman" w:eastAsiaTheme="minorHAnsi" w:hAnsi="Times New Roman" w:cs="Times New Roman"/>
          <w:color w:val="000000"/>
          <w:sz w:val="20"/>
          <w:szCs w:val="20"/>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w:t>
      </w:r>
      <w:proofErr w:type="spellStart"/>
      <w:r w:rsidRPr="002D55D7">
        <w:rPr>
          <w:rFonts w:ascii="Times New Roman" w:eastAsiaTheme="minorHAnsi" w:hAnsi="Times New Roman" w:cs="Times New Roman"/>
          <w:color w:val="000000"/>
          <w:sz w:val="20"/>
          <w:szCs w:val="20"/>
        </w:rPr>
        <w:t>Барсуковского</w:t>
      </w:r>
      <w:proofErr w:type="spellEnd"/>
      <w:r w:rsidRPr="002D55D7">
        <w:rPr>
          <w:rFonts w:ascii="Times New Roman" w:eastAsiaTheme="minorHAnsi" w:hAnsi="Times New Roman" w:cs="Times New Roman"/>
          <w:color w:val="000000"/>
          <w:sz w:val="20"/>
          <w:szCs w:val="20"/>
        </w:rPr>
        <w:t xml:space="preserve"> сельского поселения </w:t>
      </w:r>
      <w:proofErr w:type="spellStart"/>
      <w:r w:rsidRPr="002D55D7">
        <w:rPr>
          <w:rFonts w:ascii="Times New Roman" w:eastAsiaTheme="minorHAnsi" w:hAnsi="Times New Roman" w:cs="Times New Roman"/>
          <w:color w:val="000000"/>
          <w:sz w:val="20"/>
          <w:szCs w:val="20"/>
        </w:rPr>
        <w:t>Монастырщинского</w:t>
      </w:r>
      <w:proofErr w:type="spellEnd"/>
      <w:r w:rsidRPr="002D55D7">
        <w:rPr>
          <w:rFonts w:ascii="Times New Roman" w:eastAsiaTheme="minorHAnsi" w:hAnsi="Times New Roman" w:cs="Times New Roman"/>
          <w:color w:val="000000"/>
          <w:sz w:val="20"/>
          <w:szCs w:val="20"/>
        </w:rPr>
        <w:t xml:space="preserve"> района Смоленской области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color w:val="000000"/>
          <w:sz w:val="20"/>
          <w:szCs w:val="20"/>
        </w:rPr>
      </w:pPr>
      <w:r w:rsidRPr="002D55D7">
        <w:rPr>
          <w:rFonts w:ascii="Times New Roman" w:eastAsiaTheme="minorHAnsi" w:hAnsi="Times New Roman" w:cs="Times New Roman"/>
          <w:color w:val="000000"/>
          <w:sz w:val="20"/>
          <w:szCs w:val="20"/>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color w:val="000000"/>
          <w:sz w:val="20"/>
          <w:szCs w:val="20"/>
        </w:rPr>
        <w:t>Таким образом, ожидаемыми результатами реализации запланированных мероприятий будут являться  повышение уровня безопасности движения, доступности и качества оказываемых услуг транспортного комплекса для населения.</w:t>
      </w:r>
    </w:p>
    <w:bookmarkEnd w:id="14"/>
    <w:p w:rsidR="00882DB0" w:rsidRPr="002D55D7" w:rsidRDefault="00882DB0" w:rsidP="00882DB0">
      <w:pPr>
        <w:pStyle w:val="Default"/>
        <w:rPr>
          <w:sz w:val="20"/>
          <w:szCs w:val="20"/>
        </w:rPr>
      </w:pPr>
    </w:p>
    <w:p w:rsidR="00882DB0" w:rsidRPr="002D55D7" w:rsidRDefault="00882DB0" w:rsidP="00882DB0">
      <w:pPr>
        <w:autoSpaceDE w:val="0"/>
        <w:autoSpaceDN w:val="0"/>
        <w:adjustRightInd w:val="0"/>
        <w:ind w:firstLine="851"/>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11. Управление и контроль над ходом реализации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 xml:space="preserve">11.1. </w:t>
      </w:r>
      <w:proofErr w:type="gramStart"/>
      <w:r w:rsidRPr="002D55D7">
        <w:rPr>
          <w:rFonts w:ascii="Times New Roman" w:eastAsiaTheme="minorHAnsi" w:hAnsi="Times New Roman" w:cs="Times New Roman"/>
          <w:b/>
          <w:bCs/>
          <w:sz w:val="20"/>
          <w:szCs w:val="20"/>
        </w:rPr>
        <w:t>Ответственные за реализацию муниципальной программы</w:t>
      </w:r>
      <w:proofErr w:type="gramEnd"/>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Система управления муниципальной программой и контроль над ходом ее выполнения определяется в соответствии с требованиями, определенными действующим законодательством.</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Механизм реализации муниципальной программы базируется на принципах четкого разграничения полномочий и ответственности всех исполнителей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Заказчиком Программы является Администрация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w:t>
      </w:r>
      <w:proofErr w:type="gramStart"/>
      <w:r w:rsidRPr="002D55D7">
        <w:rPr>
          <w:rFonts w:ascii="Times New Roman" w:eastAsiaTheme="minorHAnsi" w:hAnsi="Times New Roman" w:cs="Times New Roman"/>
          <w:sz w:val="20"/>
          <w:szCs w:val="20"/>
        </w:rPr>
        <w:t>Ответственным</w:t>
      </w:r>
      <w:proofErr w:type="gramEnd"/>
      <w:r w:rsidRPr="002D55D7">
        <w:rPr>
          <w:rFonts w:ascii="Times New Roman" w:eastAsiaTheme="minorHAnsi" w:hAnsi="Times New Roman" w:cs="Times New Roman"/>
          <w:sz w:val="20"/>
          <w:szCs w:val="20"/>
        </w:rPr>
        <w:t xml:space="preserve"> за реализацию.</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Основными функциями Администрации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по реализации Программы являются:</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оценка эффективности использования финансовых средств;</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вынесение заключения по вопросу возможности выделения бюджетных средств на реализацию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реализация мероприятий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подготовка и уточнение перечня программных мероприятий и финансовых потребностей на их реализацию;</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организационное, техническое и методическое содействие организациям, участвующим в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обеспечение взаимодействия органов местного самоуправления и организаций, участвующих в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мониторинг и анализ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сбор информации о ходе выполнения производственных и инвестиционных программ организаций в рамках проведения мониторинга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lastRenderedPageBreak/>
        <w:t xml:space="preserve">- </w:t>
      </w:r>
      <w:r w:rsidRPr="002D55D7">
        <w:rPr>
          <w:rFonts w:ascii="Times New Roman" w:eastAsiaTheme="minorHAnsi" w:hAnsi="Times New Roman" w:cs="Times New Roman"/>
          <w:sz w:val="20"/>
          <w:szCs w:val="20"/>
        </w:rPr>
        <w:t>осуществление оценки эффективности муниципальной программы и расчет целевых показателей и индикаторов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подготовка заключения об эффективности реализации муниципальной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подготовка докладов о ходе реализации муниципальной программы главе муниципального образования и предложений о ее корректировке;</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осуществление мероприятий в сфере информационного освещения и сопровождения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В рамках осуществляемых функций администрация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подготавливает соответствующие необходимые документы для использования организациями, участвующими в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 xml:space="preserve">Общий контроль над ходом реализации муниципальной программы осуществляет глава муниципального образования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Финансовое обеспечение мероприятий муниципальной программы осуществляется за счет средств бюджета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а также сре</w:t>
      </w:r>
      <w:proofErr w:type="gramStart"/>
      <w:r w:rsidRPr="002D55D7">
        <w:rPr>
          <w:rFonts w:ascii="Times New Roman" w:eastAsiaTheme="minorHAnsi" w:hAnsi="Times New Roman" w:cs="Times New Roman"/>
          <w:sz w:val="20"/>
          <w:szCs w:val="20"/>
        </w:rPr>
        <w:t>дств пр</w:t>
      </w:r>
      <w:proofErr w:type="gramEnd"/>
      <w:r w:rsidRPr="002D55D7">
        <w:rPr>
          <w:rFonts w:ascii="Times New Roman" w:eastAsiaTheme="minorHAnsi" w:hAnsi="Times New Roman" w:cs="Times New Roman"/>
          <w:sz w:val="20"/>
          <w:szCs w:val="20"/>
        </w:rPr>
        <w:t>едприятий автотранспортного комплекса, осуществляющих деятельность на территории поселения.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Объемы финансирования муниципальной программы за счет средств бюджета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носят прогнозный характер и подлежат уточнению в установленном порядке при формировании и утверждении проекта бюджета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на очередной финансовый год и плановый период.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Финансирование расходов на реализацию муниципальной программы осуществляется в порядке, установленном бюджетным процессом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w:t>
      </w:r>
    </w:p>
    <w:p w:rsidR="00882DB0" w:rsidRPr="002D55D7" w:rsidRDefault="00882DB0" w:rsidP="00882DB0">
      <w:pPr>
        <w:autoSpaceDE w:val="0"/>
        <w:autoSpaceDN w:val="0"/>
        <w:adjustRightInd w:val="0"/>
        <w:ind w:firstLine="851"/>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11.2. План график работ по реализации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Реализация муниципальной программы осуществляется поэтапно:</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1 этап: 2017 - 2019 гг.;</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2 этап: 2020 - 2022 гг.</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sz w:val="20"/>
          <w:szCs w:val="20"/>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Смоленской области.</w:t>
      </w:r>
      <w:r w:rsidRPr="002D55D7">
        <w:rPr>
          <w:rFonts w:ascii="Times New Roman" w:eastAsiaTheme="minorHAnsi" w:hAnsi="Times New Roman" w:cs="Times New Roman"/>
          <w:b/>
          <w:bCs/>
          <w:sz w:val="20"/>
          <w:szCs w:val="20"/>
        </w:rPr>
        <w:t xml:space="preserve"> </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11.3. Порядок предоставления отчетности по выполнению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Предоставление отчетности по выполнению мероприятий муниципальной программы осуществляется в рамках ежегодного мониторинга.</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Целью мониторинга выполнения муниципальной программы является ежегодный контроль ситуации, а также анализ выполнения мероприятий по модернизации и развитию транспортной инфраструктуры, предусмотренных муниципальной программой.</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Анализ данных о результатах планируемых и фактически проводимых преобразований транспортной инфраструктуры.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На основе результатов мониторинга выполнения муниципальной программы администрацией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формируется информационная аналитическая база об изменении целевых показателей муниципальной программы. Данная информационная база используется для оценки муниципальной программы, а также для принятия решений о ее корректировке.</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Порядок предоставления отчетности и формы отчетности по выполнению муниципальной программы устанавливаются муниципальными правовыми актами администрации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В составе ежегодного отчета о ходе работ по муниципальной программе представляется информация об оценке эффективности реализации муниципальной программы по следующим критериям:</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1. Критерий «Степень </w:t>
      </w:r>
      <w:proofErr w:type="gramStart"/>
      <w:r w:rsidRPr="002D55D7">
        <w:rPr>
          <w:rFonts w:ascii="Times New Roman" w:eastAsiaTheme="minorHAnsi" w:hAnsi="Times New Roman" w:cs="Times New Roman"/>
          <w:sz w:val="20"/>
          <w:szCs w:val="20"/>
        </w:rPr>
        <w:t>достижения планируемых результатов целевых индикаторов реализации мероприятий муниципальной</w:t>
      </w:r>
      <w:proofErr w:type="gramEnd"/>
      <w:r w:rsidRPr="002D55D7">
        <w:rPr>
          <w:rFonts w:ascii="Times New Roman" w:eastAsiaTheme="minorHAnsi" w:hAnsi="Times New Roman" w:cs="Times New Roman"/>
          <w:sz w:val="20"/>
          <w:szCs w:val="20"/>
        </w:rPr>
        <w:t xml:space="preserve"> программы» базируется на анализе целевых показателей, указанных в муниципальной программе, и рассчитывается по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КЦИ</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ЦИФ</m:t>
            </m:r>
            <w:proofErr w:type="gramStart"/>
            <m:r>
              <m:rPr>
                <m:sty m:val="p"/>
              </m:rPr>
              <w:rPr>
                <w:rFonts w:ascii="Cambria Math" w:eastAsiaTheme="minorHAnsi" w:hAnsi="Cambria Math" w:cs="Times New Roman"/>
                <w:sz w:val="20"/>
                <w:szCs w:val="20"/>
              </w:rPr>
              <m:t>i</m:t>
            </m:r>
            <w:proofErr w:type="gramEnd"/>
          </m:num>
          <m:den>
            <m:r>
              <m:rPr>
                <m:sty m:val="p"/>
              </m:rPr>
              <w:rPr>
                <w:rFonts w:ascii="Cambria Math" w:eastAsiaTheme="minorHAnsi" w:hAnsi="Cambria Math" w:cs="Times New Roman"/>
                <w:sz w:val="20"/>
                <w:szCs w:val="20"/>
              </w:rPr>
              <m:t>ЦИПi</m:t>
            </m:r>
          </m:den>
        </m:f>
      </m:oMath>
      <w:r w:rsidRPr="002D55D7">
        <w:rPr>
          <w:rFonts w:ascii="Times New Roman" w:eastAsiaTheme="minorHAnsi" w:hAnsi="Times New Roman" w:cs="Times New Roman"/>
          <w:sz w:val="20"/>
          <w:szCs w:val="20"/>
        </w:rPr>
        <w:t>, где:</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КЦИ</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 степень достижения i-</w:t>
      </w:r>
      <w:proofErr w:type="spellStart"/>
      <w:r w:rsidRPr="002D55D7">
        <w:rPr>
          <w:rFonts w:ascii="Times New Roman" w:eastAsiaTheme="minorHAnsi" w:hAnsi="Times New Roman" w:cs="Times New Roman"/>
          <w:sz w:val="20"/>
          <w:szCs w:val="20"/>
        </w:rPr>
        <w:t>го</w:t>
      </w:r>
      <w:proofErr w:type="spellEnd"/>
      <w:r w:rsidRPr="002D55D7">
        <w:rPr>
          <w:rFonts w:ascii="Times New Roman" w:eastAsiaTheme="minorHAnsi" w:hAnsi="Times New Roman" w:cs="Times New Roman"/>
          <w:sz w:val="20"/>
          <w:szCs w:val="20"/>
        </w:rPr>
        <w:t xml:space="preserve"> целевого индикатора муниципальной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ЦИФ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(ЦИП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 фактическое (плановое) значение i-</w:t>
      </w:r>
      <w:proofErr w:type="spellStart"/>
      <w:r w:rsidRPr="002D55D7">
        <w:rPr>
          <w:rFonts w:ascii="Times New Roman" w:eastAsiaTheme="minorHAnsi" w:hAnsi="Times New Roman" w:cs="Times New Roman"/>
          <w:sz w:val="20"/>
          <w:szCs w:val="20"/>
        </w:rPr>
        <w:t>го</w:t>
      </w:r>
      <w:proofErr w:type="spellEnd"/>
      <w:r w:rsidRPr="002D55D7">
        <w:rPr>
          <w:rFonts w:ascii="Times New Roman" w:eastAsiaTheme="minorHAnsi" w:hAnsi="Times New Roman" w:cs="Times New Roman"/>
          <w:sz w:val="20"/>
          <w:szCs w:val="20"/>
        </w:rPr>
        <w:t xml:space="preserve"> целевого индикатора муниципальной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Значение показателя КЦИ</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должно быть больше либо равно 1.</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jc w:val="both"/>
        <w:rPr>
          <w:rFonts w:ascii="Times New Roman" w:hAnsi="Times New Roman" w:cs="Times New Roman"/>
          <w:sz w:val="20"/>
          <w:szCs w:val="20"/>
        </w:rPr>
      </w:pPr>
      <w:r w:rsidRPr="002D55D7">
        <w:rPr>
          <w:rFonts w:ascii="Times New Roman" w:eastAsiaTheme="minorHAnsi" w:hAnsi="Times New Roman" w:cs="Times New Roman"/>
          <w:sz w:val="20"/>
          <w:szCs w:val="20"/>
        </w:rPr>
        <w:t>2. Критерий «Степень соответствия бюджетных затрат на мероприятия муниципальной программы запланированному уровню затрат» рассчитывается по формуле:</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КБЗ</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БЗФ</m:t>
            </m:r>
            <w:proofErr w:type="gramStart"/>
            <m:r>
              <m:rPr>
                <m:sty m:val="p"/>
              </m:rPr>
              <w:rPr>
                <w:rFonts w:ascii="Cambria Math" w:eastAsiaTheme="minorHAnsi" w:hAnsi="Cambria Math" w:cs="Times New Roman"/>
                <w:sz w:val="20"/>
                <w:szCs w:val="20"/>
              </w:rPr>
              <m:t>i</m:t>
            </m:r>
            <w:proofErr w:type="gramEnd"/>
          </m:num>
          <m:den>
            <m:r>
              <m:rPr>
                <m:sty m:val="p"/>
              </m:rPr>
              <w:rPr>
                <w:rFonts w:ascii="Cambria Math" w:eastAsiaTheme="minorHAnsi" w:hAnsi="Cambria Math" w:cs="Times New Roman"/>
                <w:sz w:val="20"/>
                <w:szCs w:val="20"/>
              </w:rPr>
              <m:t>БЗПi</m:t>
            </m:r>
          </m:den>
        </m:f>
      </m:oMath>
      <w:r w:rsidRPr="002D55D7">
        <w:rPr>
          <w:rFonts w:ascii="Times New Roman" w:eastAsiaTheme="minorHAnsi" w:hAnsi="Times New Roman" w:cs="Times New Roman"/>
          <w:sz w:val="20"/>
          <w:szCs w:val="20"/>
        </w:rPr>
        <w:t>, где:</w:t>
      </w:r>
    </w:p>
    <w:p w:rsidR="00882DB0" w:rsidRPr="002D55D7" w:rsidRDefault="00882DB0" w:rsidP="00882DB0">
      <w:pPr>
        <w:autoSpaceDE w:val="0"/>
        <w:autoSpaceDN w:val="0"/>
        <w:adjustRightInd w:val="0"/>
        <w:rPr>
          <w:rFonts w:ascii="Times New Roman" w:eastAsiaTheme="minorHAnsi" w:hAnsi="Times New Roman" w:cs="Times New Roman"/>
          <w:sz w:val="20"/>
          <w:szCs w:val="20"/>
        </w:rPr>
      </w:pP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КБЗ</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 степень соответствия бюджетных затрат i-</w:t>
      </w:r>
      <w:proofErr w:type="spellStart"/>
      <w:r w:rsidRPr="002D55D7">
        <w:rPr>
          <w:rFonts w:ascii="Times New Roman" w:eastAsiaTheme="minorHAnsi" w:hAnsi="Times New Roman" w:cs="Times New Roman"/>
          <w:sz w:val="20"/>
          <w:szCs w:val="20"/>
        </w:rPr>
        <w:t>го</w:t>
      </w:r>
      <w:proofErr w:type="spellEnd"/>
      <w:r w:rsidRPr="002D55D7">
        <w:rPr>
          <w:rFonts w:ascii="Times New Roman" w:eastAsiaTheme="minorHAnsi" w:hAnsi="Times New Roman" w:cs="Times New Roman"/>
          <w:sz w:val="20"/>
          <w:szCs w:val="20"/>
        </w:rPr>
        <w:t xml:space="preserve"> мероприятия муниципальной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БЗФ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(БЗП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 фактическое (плановое, прогнозное) значение бюджетных затрат i-</w:t>
      </w:r>
      <w:proofErr w:type="spellStart"/>
      <w:r w:rsidRPr="002D55D7">
        <w:rPr>
          <w:rFonts w:ascii="Times New Roman" w:eastAsiaTheme="minorHAnsi" w:hAnsi="Times New Roman" w:cs="Times New Roman"/>
          <w:sz w:val="20"/>
          <w:szCs w:val="20"/>
        </w:rPr>
        <w:t>го</w:t>
      </w:r>
      <w:proofErr w:type="spellEnd"/>
      <w:r w:rsidRPr="002D55D7">
        <w:rPr>
          <w:rFonts w:ascii="Times New Roman" w:eastAsiaTheme="minorHAnsi" w:hAnsi="Times New Roman" w:cs="Times New Roman"/>
          <w:sz w:val="20"/>
          <w:szCs w:val="20"/>
        </w:rPr>
        <w:t xml:space="preserve"> мероприятия муниципальной программы.</w:t>
      </w:r>
      <w:r w:rsidRPr="002D55D7">
        <w:rPr>
          <w:rFonts w:ascii="Times New Roman" w:eastAsiaTheme="minorHAnsi" w:hAnsi="Times New Roman" w:cs="Times New Roman"/>
          <w:sz w:val="20"/>
          <w:szCs w:val="20"/>
        </w:rPr>
        <w:tab/>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Значение показателя КБЗ</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должно быть меньше либо равно 1.</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3. Критерий «Эффективность использования бюджетных средств на реализацию отдельных мероприятий» показывает расход бюджетных средств на i-е мероприятие муниципальной программы в расчете на 1 единицу прироста целевого индикатора по тому же мероприятию и рассчитывается по формулам:</w:t>
      </w:r>
    </w:p>
    <w:p w:rsidR="00882DB0" w:rsidRPr="002D55D7" w:rsidRDefault="00882DB0" w:rsidP="00882DB0">
      <w:pPr>
        <w:autoSpaceDE w:val="0"/>
        <w:autoSpaceDN w:val="0"/>
        <w:adjustRightInd w:val="0"/>
        <w:ind w:firstLine="851"/>
        <w:jc w:val="center"/>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lastRenderedPageBreak/>
        <w:t>ЭП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БРП</m:t>
            </m:r>
            <w:proofErr w:type="gramStart"/>
            <m:r>
              <m:rPr>
                <m:sty m:val="p"/>
              </m:rPr>
              <w:rPr>
                <w:rFonts w:ascii="Cambria Math" w:eastAsiaTheme="minorHAnsi" w:hAnsi="Cambria Math" w:cs="Times New Roman"/>
                <w:sz w:val="20"/>
                <w:szCs w:val="20"/>
              </w:rPr>
              <m:t>i</m:t>
            </m:r>
            <w:proofErr w:type="gramEnd"/>
          </m:num>
          <m:den>
            <m:r>
              <m:rPr>
                <m:sty m:val="p"/>
              </m:rPr>
              <w:rPr>
                <w:rFonts w:ascii="Cambria Math" w:eastAsiaTheme="minorHAnsi" w:hAnsi="Cambria Math" w:cs="Times New Roman"/>
                <w:sz w:val="20"/>
                <w:szCs w:val="20"/>
              </w:rPr>
              <m:t>ЦИПi</m:t>
            </m:r>
          </m:den>
        </m:f>
        <m:r>
          <w:rPr>
            <w:rFonts w:ascii="Cambria Math" w:eastAsiaTheme="minorHAnsi" w:hAnsi="Cambria Math" w:cs="Times New Roman"/>
            <w:sz w:val="20"/>
            <w:szCs w:val="20"/>
          </w:rPr>
          <m:t xml:space="preserve">; </m:t>
        </m:r>
      </m:oMath>
      <w:r w:rsidRPr="002D55D7">
        <w:rPr>
          <w:rFonts w:ascii="Times New Roman" w:eastAsiaTheme="minorHAnsi" w:hAnsi="Times New Roman" w:cs="Times New Roman"/>
          <w:sz w:val="20"/>
          <w:szCs w:val="20"/>
        </w:rPr>
        <w:t xml:space="preserve"> ЭФ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w:t>
      </w:r>
      <m:oMath>
        <m:f>
          <m:fPr>
            <m:ctrlPr>
              <w:rPr>
                <w:rFonts w:ascii="Cambria Math" w:eastAsiaTheme="minorHAnsi" w:hAnsi="Cambria Math" w:cs="Times New Roman"/>
                <w:i/>
                <w:sz w:val="20"/>
                <w:szCs w:val="20"/>
              </w:rPr>
            </m:ctrlPr>
          </m:fPr>
          <m:num>
            <m:r>
              <m:rPr>
                <m:sty m:val="p"/>
              </m:rPr>
              <w:rPr>
                <w:rFonts w:ascii="Cambria Math" w:eastAsiaTheme="minorHAnsi" w:hAnsi="Cambria Math" w:cs="Times New Roman"/>
                <w:sz w:val="20"/>
                <w:szCs w:val="20"/>
              </w:rPr>
              <m:t>БРФi</m:t>
            </m:r>
          </m:num>
          <m:den>
            <m:r>
              <m:rPr>
                <m:sty m:val="p"/>
              </m:rPr>
              <w:rPr>
                <w:rFonts w:ascii="Cambria Math" w:eastAsiaTheme="minorHAnsi" w:hAnsi="Cambria Math" w:cs="Times New Roman"/>
                <w:sz w:val="20"/>
                <w:szCs w:val="20"/>
              </w:rPr>
              <m:t>ЦИФi</m:t>
            </m:r>
          </m:den>
        </m:f>
        <m:r>
          <w:rPr>
            <w:rFonts w:ascii="Cambria Math" w:eastAsiaTheme="minorHAnsi" w:hAnsi="Cambria Math" w:cs="Times New Roman"/>
            <w:sz w:val="20"/>
            <w:szCs w:val="20"/>
          </w:rPr>
          <m:t>;</m:t>
        </m:r>
      </m:oMath>
      <w:r w:rsidRPr="002D55D7">
        <w:rPr>
          <w:rFonts w:ascii="Times New Roman" w:eastAsiaTheme="minorHAnsi" w:hAnsi="Times New Roman" w:cs="Times New Roman"/>
          <w:sz w:val="20"/>
          <w:szCs w:val="20"/>
        </w:rPr>
        <w:t>где:</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ЭП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(ЭФ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 плановая (фактическая) отдача бюджетных средств по i-</w:t>
      </w:r>
      <w:proofErr w:type="spellStart"/>
      <w:r w:rsidRPr="002D55D7">
        <w:rPr>
          <w:rFonts w:ascii="Times New Roman" w:eastAsiaTheme="minorHAnsi" w:hAnsi="Times New Roman" w:cs="Times New Roman"/>
          <w:sz w:val="20"/>
          <w:szCs w:val="20"/>
        </w:rPr>
        <w:t>му</w:t>
      </w:r>
      <w:proofErr w:type="spellEnd"/>
      <w:r w:rsidRPr="002D55D7">
        <w:rPr>
          <w:rFonts w:ascii="Times New Roman" w:eastAsiaTheme="minorHAnsi" w:hAnsi="Times New Roman" w:cs="Times New Roman"/>
          <w:sz w:val="20"/>
          <w:szCs w:val="20"/>
        </w:rPr>
        <w:t xml:space="preserve"> мероприятию муниципальной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БРП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(БРФ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 плановый (фактический) расход бюджетных средств на i-е мероприятие муниципальной программы;</w:t>
      </w:r>
    </w:p>
    <w:p w:rsidR="00882DB0" w:rsidRPr="002D55D7" w:rsidRDefault="00882DB0" w:rsidP="00882DB0">
      <w:pPr>
        <w:autoSpaceDE w:val="0"/>
        <w:autoSpaceDN w:val="0"/>
        <w:adjustRightInd w:val="0"/>
        <w:ind w:firstLine="851"/>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ЦИП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(ЦИФ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 плановое (фактическое) значение целевого индикатора по i-</w:t>
      </w:r>
      <w:proofErr w:type="spellStart"/>
      <w:r w:rsidRPr="002D55D7">
        <w:rPr>
          <w:rFonts w:ascii="Times New Roman" w:eastAsiaTheme="minorHAnsi" w:hAnsi="Times New Roman" w:cs="Times New Roman"/>
          <w:sz w:val="20"/>
          <w:szCs w:val="20"/>
        </w:rPr>
        <w:t>му</w:t>
      </w:r>
      <w:proofErr w:type="spellEnd"/>
      <w:r w:rsidRPr="002D55D7">
        <w:rPr>
          <w:rFonts w:ascii="Times New Roman" w:eastAsiaTheme="minorHAnsi" w:hAnsi="Times New Roman" w:cs="Times New Roman"/>
          <w:sz w:val="20"/>
          <w:szCs w:val="20"/>
        </w:rPr>
        <w:t xml:space="preserve"> мероприятию муниципальной программы.</w:t>
      </w:r>
    </w:p>
    <w:p w:rsidR="00882DB0" w:rsidRPr="002D55D7" w:rsidRDefault="00882DB0" w:rsidP="00882DB0">
      <w:pPr>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Значение показателя ЭФ</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 xml:space="preserve"> не должно превышать значение показателя ЭП</w:t>
      </w:r>
      <w:r w:rsidRPr="002D55D7">
        <w:rPr>
          <w:rFonts w:ascii="Cambria Math" w:eastAsiaTheme="minorHAnsi" w:hAnsi="Cambria Math" w:cs="Cambria Math"/>
          <w:sz w:val="20"/>
          <w:szCs w:val="20"/>
        </w:rPr>
        <w:t>𝑖</w:t>
      </w:r>
      <w:r w:rsidRPr="002D55D7">
        <w:rPr>
          <w:rFonts w:ascii="Times New Roman" w:eastAsiaTheme="minorHAnsi" w:hAnsi="Times New Roman" w:cs="Times New Roman"/>
          <w:sz w:val="20"/>
          <w:szCs w:val="20"/>
        </w:rPr>
        <w:t>.</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p>
    <w:p w:rsidR="00882DB0" w:rsidRPr="002D55D7" w:rsidRDefault="00882DB0" w:rsidP="00882DB0">
      <w:pPr>
        <w:autoSpaceDE w:val="0"/>
        <w:autoSpaceDN w:val="0"/>
        <w:adjustRightInd w:val="0"/>
        <w:ind w:firstLine="851"/>
        <w:jc w:val="both"/>
        <w:rPr>
          <w:rFonts w:ascii="Times New Roman" w:eastAsiaTheme="minorHAnsi" w:hAnsi="Times New Roman" w:cs="Times New Roman"/>
          <w:b/>
          <w:bCs/>
          <w:sz w:val="20"/>
          <w:szCs w:val="20"/>
        </w:rPr>
      </w:pPr>
      <w:r w:rsidRPr="002D55D7">
        <w:rPr>
          <w:rFonts w:ascii="Times New Roman" w:eastAsiaTheme="minorHAnsi" w:hAnsi="Times New Roman" w:cs="Times New Roman"/>
          <w:b/>
          <w:bCs/>
          <w:sz w:val="20"/>
          <w:szCs w:val="20"/>
        </w:rPr>
        <w:t>11.4. Порядок и сроки корректировки муниципальной программы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 xml:space="preserve">Внесение изменений в муниципальную программу осуществляется по итогам анализа отчета о ходе выполнения муниципальной программы путем внесения изменений в соответствующие постановление администрации </w:t>
      </w:r>
      <w:proofErr w:type="spellStart"/>
      <w:r w:rsidRPr="002D55D7">
        <w:rPr>
          <w:rFonts w:ascii="Times New Roman" w:eastAsiaTheme="minorHAnsi" w:hAnsi="Times New Roman" w:cs="Times New Roman"/>
          <w:sz w:val="20"/>
          <w:szCs w:val="20"/>
        </w:rPr>
        <w:t>Барсуковского</w:t>
      </w:r>
      <w:proofErr w:type="spellEnd"/>
      <w:r w:rsidRPr="002D55D7">
        <w:rPr>
          <w:rFonts w:ascii="Times New Roman" w:eastAsiaTheme="minorHAnsi" w:hAnsi="Times New Roman" w:cs="Times New Roman"/>
          <w:sz w:val="20"/>
          <w:szCs w:val="20"/>
        </w:rPr>
        <w:t xml:space="preserve"> сельского поселения </w:t>
      </w:r>
      <w:proofErr w:type="spellStart"/>
      <w:r w:rsidRPr="002D55D7">
        <w:rPr>
          <w:rFonts w:ascii="Times New Roman" w:eastAsiaTheme="minorHAnsi" w:hAnsi="Times New Roman" w:cs="Times New Roman"/>
          <w:sz w:val="20"/>
          <w:szCs w:val="20"/>
        </w:rPr>
        <w:t>Монастырщинского</w:t>
      </w:r>
      <w:proofErr w:type="spellEnd"/>
      <w:r w:rsidRPr="002D55D7">
        <w:rPr>
          <w:rFonts w:ascii="Times New Roman" w:eastAsiaTheme="minorHAnsi" w:hAnsi="Times New Roman" w:cs="Times New Roman"/>
          <w:sz w:val="20"/>
          <w:szCs w:val="20"/>
        </w:rPr>
        <w:t xml:space="preserve"> района Смоленской области, которым утверждена муниципальная программа.</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Theme="minorHAnsi" w:hAnsi="Times New Roman" w:cs="Times New Roman"/>
          <w:sz w:val="20"/>
          <w:szCs w:val="20"/>
        </w:rPr>
        <w:t>Корректировка муниципальной программы осуществляется в случаях:</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Отклонений в выполнении мероприятий муниципальной программы в предшествующий период;</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Приведение объемов финансирования муниципальной программы в соответствие с фактическим уровнем цен и фактическими условиями бюджетного финансирования;</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Снижения результативности и эффективности использования средств бюджетной системы;</w:t>
      </w:r>
    </w:p>
    <w:p w:rsidR="00882DB0" w:rsidRPr="002D55D7" w:rsidRDefault="00882DB0" w:rsidP="00882DB0">
      <w:pPr>
        <w:autoSpaceDE w:val="0"/>
        <w:autoSpaceDN w:val="0"/>
        <w:adjustRightInd w:val="0"/>
        <w:ind w:firstLine="851"/>
        <w:jc w:val="both"/>
        <w:rPr>
          <w:rFonts w:ascii="Times New Roman" w:eastAsiaTheme="minorHAnsi" w:hAnsi="Times New Roman" w:cs="Times New Roman"/>
          <w:sz w:val="20"/>
          <w:szCs w:val="20"/>
        </w:rPr>
      </w:pPr>
      <w:r w:rsidRPr="002D55D7">
        <w:rPr>
          <w:rFonts w:ascii="Times New Roman" w:eastAsia="Arial Unicode MS" w:hAnsi="Times New Roman" w:cs="Times New Roman"/>
          <w:sz w:val="20"/>
          <w:szCs w:val="20"/>
        </w:rPr>
        <w:t>-</w:t>
      </w:r>
      <w:r w:rsidRPr="002D55D7">
        <w:rPr>
          <w:rFonts w:ascii="Times New Roman" w:eastAsia="Wingdings-Regular" w:hAnsi="Times New Roman" w:cs="Times New Roman"/>
          <w:sz w:val="20"/>
          <w:szCs w:val="20"/>
        </w:rPr>
        <w:t xml:space="preserve"> </w:t>
      </w:r>
      <w:r w:rsidRPr="002D55D7">
        <w:rPr>
          <w:rFonts w:ascii="Times New Roman" w:eastAsiaTheme="minorHAnsi" w:hAnsi="Times New Roman" w:cs="Times New Roman"/>
          <w:sz w:val="20"/>
          <w:szCs w:val="20"/>
        </w:rPr>
        <w:t>Уточнения мероприятий, сроков реализации объемов финансирования мероприятий.</w:t>
      </w:r>
    </w:p>
    <w:p w:rsidR="00882DB0" w:rsidRPr="002D55D7" w:rsidRDefault="00882DB0" w:rsidP="00882DB0">
      <w:pP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p>
    <w:p w:rsidR="00882DB0" w:rsidRDefault="00882DB0" w:rsidP="00882DB0">
      <w:pPr>
        <w:pStyle w:val="ConsPlusTitle"/>
        <w:widowControl/>
        <w:jc w:val="center"/>
        <w:rPr>
          <w:sz w:val="20"/>
          <w:szCs w:val="20"/>
        </w:rPr>
      </w:pPr>
    </w:p>
    <w:p w:rsidR="00F54E45" w:rsidRDefault="00F54E45" w:rsidP="00882DB0">
      <w:pPr>
        <w:pStyle w:val="ConsPlusTitle"/>
        <w:widowControl/>
        <w:jc w:val="center"/>
        <w:rPr>
          <w:sz w:val="20"/>
          <w:szCs w:val="20"/>
        </w:rPr>
      </w:pPr>
    </w:p>
    <w:p w:rsidR="00F54E45" w:rsidRDefault="00F54E45" w:rsidP="00882DB0">
      <w:pPr>
        <w:pStyle w:val="ConsPlusTitle"/>
        <w:widowControl/>
        <w:jc w:val="center"/>
        <w:rPr>
          <w:sz w:val="20"/>
          <w:szCs w:val="20"/>
        </w:rPr>
      </w:pPr>
    </w:p>
    <w:p w:rsidR="00F54E45" w:rsidRPr="002D55D7" w:rsidRDefault="00F54E45" w:rsidP="00882DB0">
      <w:pPr>
        <w:pStyle w:val="ConsPlusTitle"/>
        <w:widowControl/>
        <w:jc w:val="center"/>
        <w:rPr>
          <w:sz w:val="20"/>
          <w:szCs w:val="20"/>
        </w:rPr>
      </w:pPr>
    </w:p>
    <w:p w:rsidR="00882DB0" w:rsidRPr="002D55D7" w:rsidRDefault="00882DB0" w:rsidP="00882DB0">
      <w:pPr>
        <w:pStyle w:val="ConsPlusTitle"/>
        <w:widowControl/>
        <w:jc w:val="center"/>
        <w:rPr>
          <w:sz w:val="20"/>
          <w:szCs w:val="20"/>
        </w:rPr>
      </w:pPr>
      <w:r w:rsidRPr="002D55D7">
        <w:rPr>
          <w:bCs w:val="0"/>
          <w:sz w:val="20"/>
          <w:szCs w:val="20"/>
        </w:rPr>
        <w:t>СОВЕТ  ДЕПУТАТОВ</w:t>
      </w:r>
      <w:r w:rsidRPr="002D55D7">
        <w:rPr>
          <w:bCs w:val="0"/>
          <w:sz w:val="20"/>
          <w:szCs w:val="20"/>
        </w:rPr>
        <w:br/>
        <w:t>БАРСУКОВСКОГО СЕЛЬСКОГО  ПОСЕЛЕНИЯ</w:t>
      </w:r>
      <w:r w:rsidRPr="002D55D7">
        <w:rPr>
          <w:bCs w:val="0"/>
          <w:sz w:val="20"/>
          <w:szCs w:val="20"/>
        </w:rPr>
        <w:br/>
        <w:t>МОНАСТЫРЩИНСКОГО  РАЙОНА СМОЛЕНСКОЙ  ОБЛАСТИ</w:t>
      </w:r>
    </w:p>
    <w:p w:rsidR="00882DB0" w:rsidRPr="002D55D7" w:rsidRDefault="00882DB0" w:rsidP="00882DB0">
      <w:pPr>
        <w:shd w:val="clear" w:color="auto" w:fill="FFFFFF"/>
        <w:autoSpaceDE w:val="0"/>
        <w:autoSpaceDN w:val="0"/>
        <w:adjustRightInd w:val="0"/>
        <w:rPr>
          <w:rFonts w:ascii="Times New Roman" w:hAnsi="Times New Roman" w:cs="Times New Roman"/>
          <w:b/>
          <w:bCs/>
          <w:sz w:val="20"/>
          <w:szCs w:val="20"/>
        </w:rPr>
      </w:pPr>
    </w:p>
    <w:p w:rsidR="00882DB0" w:rsidRPr="002D55D7" w:rsidRDefault="00882DB0" w:rsidP="00882DB0">
      <w:pPr>
        <w:shd w:val="clear" w:color="auto" w:fill="FFFFFF"/>
        <w:autoSpaceDE w:val="0"/>
        <w:autoSpaceDN w:val="0"/>
        <w:adjustRightInd w:val="0"/>
        <w:rPr>
          <w:rFonts w:ascii="Times New Roman" w:hAnsi="Times New Roman" w:cs="Times New Roman"/>
          <w:sz w:val="20"/>
          <w:szCs w:val="20"/>
        </w:rPr>
      </w:pPr>
      <w:r w:rsidRPr="002D55D7">
        <w:rPr>
          <w:rFonts w:ascii="Times New Roman" w:hAnsi="Times New Roman" w:cs="Times New Roman"/>
          <w:sz w:val="20"/>
          <w:szCs w:val="20"/>
        </w:rPr>
        <w:t xml:space="preserve"> От  8 сентября 2017года         №20</w:t>
      </w:r>
    </w:p>
    <w:p w:rsidR="00882DB0" w:rsidRPr="002D55D7" w:rsidRDefault="00882DB0" w:rsidP="00882DB0">
      <w:pPr>
        <w:shd w:val="clear" w:color="auto" w:fill="FFFFFF"/>
        <w:autoSpaceDE w:val="0"/>
        <w:autoSpaceDN w:val="0"/>
        <w:adjustRightInd w:val="0"/>
        <w:rPr>
          <w:rFonts w:ascii="Times New Roman" w:hAnsi="Times New Roman" w:cs="Times New Roman"/>
          <w:sz w:val="20"/>
          <w:szCs w:val="20"/>
        </w:rPr>
      </w:pPr>
    </w:p>
    <w:p w:rsidR="00882DB0" w:rsidRPr="002D55D7" w:rsidRDefault="00882DB0" w:rsidP="00882DB0">
      <w:pPr>
        <w:tabs>
          <w:tab w:val="left" w:pos="1080"/>
        </w:tabs>
        <w:ind w:right="5102"/>
        <w:jc w:val="both"/>
        <w:rPr>
          <w:rFonts w:ascii="Times New Roman" w:hAnsi="Times New Roman" w:cs="Times New Roman"/>
          <w:sz w:val="20"/>
          <w:szCs w:val="20"/>
        </w:rPr>
      </w:pPr>
      <w:r w:rsidRPr="002D55D7">
        <w:rPr>
          <w:rFonts w:ascii="Times New Roman" w:hAnsi="Times New Roman" w:cs="Times New Roman"/>
          <w:sz w:val="20"/>
          <w:szCs w:val="20"/>
        </w:rPr>
        <w:t xml:space="preserve">  О внесении изменений в решение Совета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от 16 июня 2017 года № 10  «Об утверждении Положения о порядке и условиях приватизации муниципального имущества, находящегося в собственности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r>
      <w:proofErr w:type="gramStart"/>
      <w:r w:rsidRPr="002D55D7">
        <w:rPr>
          <w:rFonts w:ascii="Times New Roman" w:hAnsi="Times New Roman" w:cs="Times New Roman"/>
          <w:sz w:val="20"/>
          <w:szCs w:val="20"/>
        </w:rPr>
        <w:t>В соответствии с изменениями, внесенными в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02.07.2013 № 144-ФЗ "О внесении изменений в отдельные законодательные акты Российской</w:t>
      </w:r>
      <w:proofErr w:type="gramEnd"/>
      <w:r w:rsidRPr="002D55D7">
        <w:rPr>
          <w:rFonts w:ascii="Times New Roman" w:hAnsi="Times New Roman" w:cs="Times New Roman"/>
          <w:sz w:val="20"/>
          <w:szCs w:val="20"/>
        </w:rPr>
        <w:t xml:space="preserve"> </w:t>
      </w:r>
      <w:proofErr w:type="gramStart"/>
      <w:r w:rsidRPr="002D55D7">
        <w:rPr>
          <w:rFonts w:ascii="Times New Roman" w:hAnsi="Times New Roman" w:cs="Times New Roman"/>
          <w:sz w:val="20"/>
          <w:szCs w:val="20"/>
        </w:rPr>
        <w:t xml:space="preserve">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Федеральным законом от 03.07.2016 №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 Совет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proofErr w:type="gram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tabs>
          <w:tab w:val="left" w:pos="1080"/>
        </w:tabs>
        <w:jc w:val="both"/>
        <w:rPr>
          <w:rFonts w:ascii="Times New Roman" w:hAnsi="Times New Roman" w:cs="Times New Roman"/>
          <w:b/>
          <w:sz w:val="20"/>
          <w:szCs w:val="20"/>
        </w:rPr>
      </w:pPr>
      <w:r w:rsidRPr="002D55D7">
        <w:rPr>
          <w:rFonts w:ascii="Times New Roman" w:hAnsi="Times New Roman" w:cs="Times New Roman"/>
          <w:b/>
          <w:sz w:val="20"/>
          <w:szCs w:val="20"/>
        </w:rPr>
        <w:tab/>
      </w:r>
    </w:p>
    <w:p w:rsidR="00882DB0" w:rsidRPr="002D55D7" w:rsidRDefault="00882DB0" w:rsidP="00882DB0">
      <w:pPr>
        <w:tabs>
          <w:tab w:val="left" w:pos="1080"/>
        </w:tabs>
        <w:jc w:val="both"/>
        <w:rPr>
          <w:rFonts w:ascii="Times New Roman" w:hAnsi="Times New Roman" w:cs="Times New Roman"/>
          <w:b/>
          <w:sz w:val="20"/>
          <w:szCs w:val="20"/>
        </w:rPr>
      </w:pPr>
      <w:r w:rsidRPr="002D55D7">
        <w:rPr>
          <w:rFonts w:ascii="Times New Roman" w:hAnsi="Times New Roman" w:cs="Times New Roman"/>
          <w:b/>
          <w:sz w:val="20"/>
          <w:szCs w:val="20"/>
        </w:rPr>
        <w:t>РЕШИЛ:</w:t>
      </w:r>
    </w:p>
    <w:p w:rsidR="00882DB0" w:rsidRPr="002D55D7" w:rsidRDefault="00882DB0" w:rsidP="00882DB0">
      <w:pPr>
        <w:tabs>
          <w:tab w:val="left" w:pos="1080"/>
        </w:tabs>
        <w:jc w:val="both"/>
        <w:rPr>
          <w:rFonts w:ascii="Times New Roman" w:hAnsi="Times New Roman" w:cs="Times New Roman"/>
          <w:b/>
          <w:sz w:val="20"/>
          <w:szCs w:val="20"/>
        </w:rPr>
      </w:pPr>
    </w:p>
    <w:p w:rsidR="00882DB0" w:rsidRPr="002D55D7" w:rsidRDefault="00882DB0" w:rsidP="00882DB0">
      <w:pPr>
        <w:tabs>
          <w:tab w:val="left" w:pos="1080"/>
        </w:tabs>
        <w:jc w:val="both"/>
        <w:rPr>
          <w:rFonts w:ascii="Times New Roman" w:hAnsi="Times New Roman" w:cs="Times New Roman"/>
          <w:sz w:val="20"/>
          <w:szCs w:val="20"/>
        </w:rPr>
      </w:pPr>
      <w:r w:rsidRPr="002D55D7">
        <w:rPr>
          <w:rFonts w:ascii="Times New Roman" w:hAnsi="Times New Roman" w:cs="Times New Roman"/>
          <w:sz w:val="20"/>
          <w:szCs w:val="20"/>
        </w:rPr>
        <w:tab/>
        <w:t xml:space="preserve">1. Внести в Положение о порядке и условиях приватизации муниципального имущества, находящегося в муниципальной собственности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от 16 июня 2017 года № 10, следующие изменения:</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t>- пункт «в» ч.1 статьи 20 Положения признать утратившим силу;</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t>- ч. 1 ст. 20 Положения дополнить пунктом следующего содержания: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t>- изложить пункт 5 статьи 20 Положения в новой редакции:</w:t>
      </w:r>
    </w:p>
    <w:p w:rsidR="00882DB0" w:rsidRPr="002D55D7" w:rsidRDefault="00882DB0" w:rsidP="00882DB0">
      <w:pPr>
        <w:tabs>
          <w:tab w:val="left" w:pos="709"/>
        </w:tabs>
        <w:jc w:val="both"/>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«при заключении договора купли – 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w:t>
      </w:r>
      <w:r w:rsidRPr="002D55D7">
        <w:rPr>
          <w:rFonts w:ascii="Times New Roman" w:hAnsi="Times New Roman" w:cs="Times New Roman"/>
          <w:sz w:val="20"/>
          <w:szCs w:val="20"/>
        </w:rPr>
        <w:lastRenderedPageBreak/>
        <w:t>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roofErr w:type="gramEnd"/>
    </w:p>
    <w:p w:rsidR="00882DB0" w:rsidRPr="002D55D7" w:rsidRDefault="00882DB0" w:rsidP="00882DB0">
      <w:pPr>
        <w:tabs>
          <w:tab w:val="left" w:pos="0"/>
        </w:tabs>
        <w:jc w:val="both"/>
        <w:rPr>
          <w:rFonts w:ascii="Times New Roman" w:hAnsi="Times New Roman" w:cs="Times New Roman"/>
          <w:sz w:val="20"/>
          <w:szCs w:val="20"/>
        </w:rPr>
      </w:pPr>
      <w:r w:rsidRPr="002D55D7">
        <w:rPr>
          <w:rFonts w:ascii="Times New Roman" w:hAnsi="Times New Roman" w:cs="Times New Roman"/>
          <w:sz w:val="20"/>
          <w:szCs w:val="20"/>
        </w:rPr>
        <w:tab/>
        <w:t>- изложить пункт 12 статьи 20 Положения в новой редакции:</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t>В случае</w:t>
      </w:r>
      <w:proofErr w:type="gramStart"/>
      <w:r w:rsidRPr="002D55D7">
        <w:rPr>
          <w:rFonts w:ascii="Times New Roman" w:hAnsi="Times New Roman" w:cs="Times New Roman"/>
          <w:sz w:val="20"/>
          <w:szCs w:val="20"/>
        </w:rPr>
        <w:t>,</w:t>
      </w:r>
      <w:proofErr w:type="gramEnd"/>
      <w:r w:rsidRPr="002D55D7">
        <w:rPr>
          <w:rFonts w:ascii="Times New Roman" w:hAnsi="Times New Roman" w:cs="Times New Roman"/>
          <w:sz w:val="20"/>
          <w:szCs w:val="20"/>
        </w:rPr>
        <w:t xml:space="preserve"> если законом субъекта Российской Федерации не установлен срок рассрочки оплаты арендуемого имущества, предусмотренный </w:t>
      </w:r>
      <w:hyperlink r:id="rId31" w:history="1">
        <w:r w:rsidRPr="002D55D7">
          <w:rPr>
            <w:rStyle w:val="a3"/>
            <w:rFonts w:ascii="Times New Roman" w:hAnsi="Times New Roman" w:cs="Times New Roman"/>
            <w:sz w:val="20"/>
            <w:szCs w:val="20"/>
          </w:rPr>
          <w:t>предыдущим</w:t>
        </w:r>
      </w:hyperlink>
      <w:r w:rsidRPr="002D55D7">
        <w:rPr>
          <w:rFonts w:ascii="Times New Roman" w:hAnsi="Times New Roman" w:cs="Times New Roman"/>
          <w:sz w:val="20"/>
          <w:szCs w:val="20"/>
        </w:rPr>
        <w:t xml:space="preserve"> абзацем настоящего Положения, применяется срок рассрочки оплаты арендуемого имущества, равный пяти годам»;</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ab/>
        <w:t>- дополнить п. 2 ст. 20 Положения абзацем следующего содержания:</w:t>
      </w:r>
    </w:p>
    <w:p w:rsidR="00882DB0" w:rsidRPr="002D55D7" w:rsidRDefault="00882DB0" w:rsidP="00882DB0">
      <w:pPr>
        <w:tabs>
          <w:tab w:val="left" w:pos="709"/>
        </w:tabs>
        <w:jc w:val="both"/>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«Субъект малого или среднего предпринимательства, соответствующий установленным </w:t>
      </w:r>
      <w:hyperlink r:id="rId32" w:history="1">
        <w:r w:rsidRPr="002D55D7">
          <w:rPr>
            <w:rStyle w:val="a3"/>
            <w:rFonts w:ascii="Times New Roman" w:hAnsi="Times New Roman" w:cs="Times New Roman"/>
            <w:sz w:val="20"/>
            <w:szCs w:val="20"/>
          </w:rPr>
          <w:t>п.</w:t>
        </w:r>
      </w:hyperlink>
      <w:r w:rsidRPr="002D55D7">
        <w:rPr>
          <w:rFonts w:ascii="Times New Roman" w:hAnsi="Times New Roman" w:cs="Times New Roman"/>
          <w:sz w:val="20"/>
          <w:szCs w:val="20"/>
        </w:rPr>
        <w:t xml:space="preserve"> 1 настоящего Положения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33" w:history="1">
        <w:r w:rsidRPr="002D55D7">
          <w:rPr>
            <w:rStyle w:val="a3"/>
            <w:rFonts w:ascii="Times New Roman" w:hAnsi="Times New Roman" w:cs="Times New Roman"/>
            <w:sz w:val="20"/>
            <w:szCs w:val="20"/>
          </w:rPr>
          <w:t>частью 4 статьи 18</w:t>
        </w:r>
      </w:hyperlink>
      <w:r w:rsidRPr="002D55D7">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w:t>
      </w:r>
      <w:proofErr w:type="gramEnd"/>
      <w:r w:rsidRPr="002D55D7">
        <w:rPr>
          <w:rFonts w:ascii="Times New Roman" w:hAnsi="Times New Roman" w:cs="Times New Roman"/>
          <w:sz w:val="20"/>
          <w:szCs w:val="20"/>
        </w:rPr>
        <w:t xml:space="preserve"> имущества, предназначенного для передачи во владение и (или) в пользование субъектам малого и среднего предпринимательства.</w:t>
      </w:r>
    </w:p>
    <w:p w:rsidR="00882DB0" w:rsidRPr="002D55D7" w:rsidRDefault="00882DB0" w:rsidP="00882DB0">
      <w:pPr>
        <w:tabs>
          <w:tab w:val="left" w:pos="709"/>
        </w:tabs>
        <w:jc w:val="both"/>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34" w:history="1">
        <w:r w:rsidRPr="002D55D7">
          <w:rPr>
            <w:rStyle w:val="a3"/>
            <w:rFonts w:ascii="Times New Roman" w:hAnsi="Times New Roman" w:cs="Times New Roman"/>
            <w:sz w:val="20"/>
            <w:szCs w:val="20"/>
          </w:rPr>
          <w:t>частью 4 статьи 18</w:t>
        </w:r>
      </w:hyperlink>
      <w:r w:rsidRPr="002D55D7">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54E45" w:rsidRPr="00F54E45" w:rsidRDefault="00F54E45" w:rsidP="00F54E45">
      <w:pPr>
        <w:tabs>
          <w:tab w:val="left" w:pos="709"/>
        </w:tabs>
        <w:jc w:val="both"/>
        <w:rPr>
          <w:rFonts w:ascii="Times New Roman" w:hAnsi="Times New Roman" w:cs="Times New Roman"/>
          <w:sz w:val="20"/>
          <w:szCs w:val="20"/>
        </w:rPr>
      </w:pPr>
      <w:proofErr w:type="gramStart"/>
      <w:r w:rsidRPr="00F54E45">
        <w:rPr>
          <w:rFonts w:ascii="Times New Roman" w:hAnsi="Times New Roman" w:cs="Times New Roman"/>
          <w:sz w:val="20"/>
          <w:szCs w:val="20"/>
        </w:rPr>
        <w:t xml:space="preserve">2) арендуемое имущество включено в утвержденный в соответствии с </w:t>
      </w:r>
      <w:hyperlink r:id="rId35" w:history="1">
        <w:r w:rsidRPr="00F54E45">
          <w:rPr>
            <w:rStyle w:val="a3"/>
            <w:rFonts w:ascii="Times New Roman" w:hAnsi="Times New Roman" w:cs="Times New Roman"/>
            <w:sz w:val="20"/>
            <w:szCs w:val="20"/>
          </w:rPr>
          <w:t>частью 4 статьи 18</w:t>
        </w:r>
      </w:hyperlink>
      <w:r w:rsidRPr="00F54E45">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54E45" w:rsidRPr="00F54E45" w:rsidRDefault="00F54E45" w:rsidP="00F54E45">
      <w:pPr>
        <w:tabs>
          <w:tab w:val="left" w:pos="709"/>
        </w:tabs>
        <w:jc w:val="both"/>
        <w:rPr>
          <w:rFonts w:ascii="Times New Roman" w:hAnsi="Times New Roman" w:cs="Times New Roman"/>
          <w:sz w:val="20"/>
          <w:szCs w:val="20"/>
        </w:rPr>
      </w:pPr>
    </w:p>
    <w:p w:rsidR="00F54E45" w:rsidRPr="00F54E45" w:rsidRDefault="00F54E45" w:rsidP="00F54E45">
      <w:pPr>
        <w:tabs>
          <w:tab w:val="left" w:pos="1080"/>
        </w:tabs>
        <w:jc w:val="both"/>
        <w:rPr>
          <w:rFonts w:ascii="Times New Roman" w:hAnsi="Times New Roman" w:cs="Times New Roman"/>
          <w:sz w:val="20"/>
          <w:szCs w:val="20"/>
        </w:rPr>
      </w:pPr>
      <w:r w:rsidRPr="00F54E45">
        <w:rPr>
          <w:rFonts w:ascii="Times New Roman" w:hAnsi="Times New Roman" w:cs="Times New Roman"/>
          <w:sz w:val="20"/>
          <w:szCs w:val="20"/>
        </w:rPr>
        <w:t>2. Настоящее решение вступает в силу с момента подписания и подлежит официальному опубликованию.</w:t>
      </w:r>
    </w:p>
    <w:p w:rsidR="00F54E45" w:rsidRPr="00F54E45" w:rsidRDefault="00F54E45" w:rsidP="00F54E45">
      <w:pPr>
        <w:tabs>
          <w:tab w:val="left" w:pos="1080"/>
        </w:tabs>
        <w:jc w:val="both"/>
        <w:rPr>
          <w:rFonts w:ascii="Times New Roman" w:hAnsi="Times New Roman" w:cs="Times New Roman"/>
          <w:sz w:val="20"/>
          <w:szCs w:val="20"/>
        </w:rPr>
      </w:pPr>
    </w:p>
    <w:p w:rsidR="00F54E45" w:rsidRPr="00F54E45" w:rsidRDefault="00F54E45" w:rsidP="00F54E45">
      <w:pPr>
        <w:tabs>
          <w:tab w:val="left" w:pos="1080"/>
        </w:tabs>
        <w:jc w:val="both"/>
        <w:rPr>
          <w:rFonts w:ascii="Times New Roman" w:hAnsi="Times New Roman" w:cs="Times New Roman"/>
          <w:sz w:val="20"/>
          <w:szCs w:val="20"/>
        </w:rPr>
      </w:pPr>
    </w:p>
    <w:p w:rsidR="00F54E45" w:rsidRPr="00F54E45" w:rsidRDefault="00F54E45" w:rsidP="00F54E45">
      <w:pPr>
        <w:tabs>
          <w:tab w:val="left" w:pos="1080"/>
        </w:tabs>
        <w:jc w:val="both"/>
        <w:rPr>
          <w:rFonts w:ascii="Times New Roman" w:hAnsi="Times New Roman" w:cs="Times New Roman"/>
          <w:sz w:val="20"/>
          <w:szCs w:val="20"/>
        </w:rPr>
      </w:pPr>
    </w:p>
    <w:p w:rsidR="00F54E45" w:rsidRPr="00F54E45" w:rsidRDefault="00F54E45" w:rsidP="00F54E45">
      <w:pPr>
        <w:tabs>
          <w:tab w:val="left" w:pos="1080"/>
        </w:tabs>
        <w:jc w:val="both"/>
        <w:rPr>
          <w:rFonts w:ascii="Times New Roman" w:hAnsi="Times New Roman" w:cs="Times New Roman"/>
          <w:sz w:val="20"/>
          <w:szCs w:val="20"/>
        </w:rPr>
      </w:pPr>
      <w:r w:rsidRPr="00F54E45">
        <w:rPr>
          <w:rFonts w:ascii="Times New Roman" w:hAnsi="Times New Roman" w:cs="Times New Roman"/>
          <w:sz w:val="20"/>
          <w:szCs w:val="20"/>
        </w:rPr>
        <w:t>Глава муниципального образования</w:t>
      </w:r>
    </w:p>
    <w:p w:rsidR="00F54E45" w:rsidRPr="00F54E45" w:rsidRDefault="00F54E45" w:rsidP="00F54E45">
      <w:pPr>
        <w:tabs>
          <w:tab w:val="left" w:pos="1080"/>
        </w:tabs>
        <w:jc w:val="both"/>
        <w:rPr>
          <w:rFonts w:ascii="Times New Roman" w:hAnsi="Times New Roman" w:cs="Times New Roman"/>
          <w:sz w:val="20"/>
          <w:szCs w:val="20"/>
        </w:rPr>
      </w:pPr>
      <w:proofErr w:type="spellStart"/>
      <w:r w:rsidRPr="00F54E45">
        <w:rPr>
          <w:rFonts w:ascii="Times New Roman" w:hAnsi="Times New Roman" w:cs="Times New Roman"/>
          <w:sz w:val="20"/>
          <w:szCs w:val="20"/>
        </w:rPr>
        <w:t>Барсуковскуого</w:t>
      </w:r>
      <w:proofErr w:type="spellEnd"/>
      <w:r w:rsidRPr="00F54E45">
        <w:rPr>
          <w:rFonts w:ascii="Times New Roman" w:hAnsi="Times New Roman" w:cs="Times New Roman"/>
          <w:sz w:val="20"/>
          <w:szCs w:val="20"/>
        </w:rPr>
        <w:t xml:space="preserve"> сельского поселения</w:t>
      </w:r>
    </w:p>
    <w:p w:rsidR="00F54E45" w:rsidRPr="00F54E45" w:rsidRDefault="00F54E45" w:rsidP="00F54E45">
      <w:pPr>
        <w:tabs>
          <w:tab w:val="left" w:pos="1080"/>
        </w:tabs>
        <w:jc w:val="both"/>
        <w:rPr>
          <w:rFonts w:ascii="Times New Roman" w:hAnsi="Times New Roman" w:cs="Times New Roman"/>
          <w:sz w:val="20"/>
          <w:szCs w:val="20"/>
        </w:rPr>
      </w:pPr>
      <w:proofErr w:type="spellStart"/>
      <w:r w:rsidRPr="00F54E45">
        <w:rPr>
          <w:rFonts w:ascii="Times New Roman" w:hAnsi="Times New Roman" w:cs="Times New Roman"/>
          <w:sz w:val="20"/>
          <w:szCs w:val="20"/>
        </w:rPr>
        <w:t>Монастырщинского</w:t>
      </w:r>
      <w:proofErr w:type="spellEnd"/>
      <w:r w:rsidRPr="00F54E45">
        <w:rPr>
          <w:rFonts w:ascii="Times New Roman" w:hAnsi="Times New Roman" w:cs="Times New Roman"/>
          <w:sz w:val="20"/>
          <w:szCs w:val="20"/>
        </w:rPr>
        <w:t xml:space="preserve"> района </w:t>
      </w:r>
    </w:p>
    <w:p w:rsidR="00F54E45" w:rsidRPr="00F54E45" w:rsidRDefault="00F54E45" w:rsidP="00F54E45">
      <w:pPr>
        <w:tabs>
          <w:tab w:val="left" w:pos="1080"/>
        </w:tabs>
        <w:jc w:val="both"/>
        <w:rPr>
          <w:rFonts w:ascii="Times New Roman" w:hAnsi="Times New Roman" w:cs="Times New Roman"/>
          <w:b/>
          <w:sz w:val="20"/>
          <w:szCs w:val="20"/>
        </w:rPr>
      </w:pPr>
      <w:r w:rsidRPr="00F54E45">
        <w:rPr>
          <w:rFonts w:ascii="Times New Roman" w:hAnsi="Times New Roman" w:cs="Times New Roman"/>
          <w:sz w:val="20"/>
          <w:szCs w:val="20"/>
        </w:rPr>
        <w:t xml:space="preserve">Смоленской области                                                                                   </w:t>
      </w:r>
      <w:r w:rsidRPr="00F54E45">
        <w:rPr>
          <w:rFonts w:ascii="Times New Roman" w:hAnsi="Times New Roman" w:cs="Times New Roman"/>
          <w:b/>
          <w:sz w:val="20"/>
          <w:szCs w:val="20"/>
        </w:rPr>
        <w:t>Т.В. Попкова</w:t>
      </w:r>
    </w:p>
    <w:p w:rsidR="00882DB0" w:rsidRPr="00F54E45" w:rsidRDefault="00882DB0" w:rsidP="00882DB0">
      <w:pPr>
        <w:tabs>
          <w:tab w:val="left" w:pos="1080"/>
        </w:tabs>
        <w:jc w:val="right"/>
        <w:rPr>
          <w:rFonts w:ascii="Times New Roman" w:hAnsi="Times New Roman" w:cs="Times New Roman"/>
          <w:sz w:val="20"/>
          <w:szCs w:val="20"/>
        </w:rPr>
      </w:pPr>
    </w:p>
    <w:p w:rsidR="00882DB0" w:rsidRPr="00F54E45" w:rsidRDefault="00882DB0" w:rsidP="00882DB0">
      <w:pPr>
        <w:tabs>
          <w:tab w:val="left" w:pos="1080"/>
        </w:tabs>
        <w:jc w:val="right"/>
        <w:rPr>
          <w:rFonts w:ascii="Times New Roman" w:hAnsi="Times New Roman" w:cs="Times New Roman"/>
          <w:sz w:val="20"/>
          <w:szCs w:val="20"/>
        </w:rPr>
      </w:pPr>
    </w:p>
    <w:p w:rsidR="00882DB0" w:rsidRPr="002D55D7" w:rsidRDefault="00882DB0" w:rsidP="00882DB0">
      <w:pPr>
        <w:tabs>
          <w:tab w:val="left" w:pos="1080"/>
        </w:tabs>
        <w:jc w:val="right"/>
        <w:rPr>
          <w:rFonts w:ascii="Times New Roman" w:hAnsi="Times New Roman" w:cs="Times New Roman"/>
          <w:sz w:val="20"/>
          <w:szCs w:val="20"/>
        </w:rPr>
      </w:pPr>
    </w:p>
    <w:p w:rsidR="00882DB0" w:rsidRPr="002D55D7" w:rsidRDefault="00882DB0" w:rsidP="00882DB0">
      <w:pPr>
        <w:tabs>
          <w:tab w:val="left" w:pos="1080"/>
        </w:tabs>
        <w:jc w:val="right"/>
        <w:rPr>
          <w:rFonts w:ascii="Times New Roman" w:hAnsi="Times New Roman" w:cs="Times New Roman"/>
          <w:sz w:val="20"/>
          <w:szCs w:val="20"/>
        </w:rPr>
      </w:pPr>
      <w:r w:rsidRPr="002D55D7">
        <w:rPr>
          <w:rFonts w:ascii="Times New Roman" w:hAnsi="Times New Roman" w:cs="Times New Roman"/>
          <w:sz w:val="20"/>
          <w:szCs w:val="20"/>
        </w:rPr>
        <w:t xml:space="preserve">Утверждено </w:t>
      </w:r>
    </w:p>
    <w:p w:rsidR="00882DB0" w:rsidRPr="002D55D7" w:rsidRDefault="00882DB0" w:rsidP="00882DB0">
      <w:pPr>
        <w:tabs>
          <w:tab w:val="left" w:pos="1080"/>
        </w:tabs>
        <w:jc w:val="right"/>
        <w:rPr>
          <w:rFonts w:ascii="Times New Roman" w:hAnsi="Times New Roman" w:cs="Times New Roman"/>
          <w:sz w:val="20"/>
          <w:szCs w:val="20"/>
        </w:rPr>
      </w:pPr>
      <w:r w:rsidRPr="002D55D7">
        <w:rPr>
          <w:rFonts w:ascii="Times New Roman" w:hAnsi="Times New Roman" w:cs="Times New Roman"/>
          <w:sz w:val="20"/>
          <w:szCs w:val="20"/>
        </w:rPr>
        <w:t xml:space="preserve">                                                             Решением Совета депутатов </w:t>
      </w:r>
    </w:p>
    <w:p w:rsidR="00882DB0" w:rsidRPr="002D55D7" w:rsidRDefault="00882DB0" w:rsidP="00882DB0">
      <w:pPr>
        <w:tabs>
          <w:tab w:val="left" w:pos="1080"/>
        </w:tabs>
        <w:jc w:val="right"/>
        <w:rPr>
          <w:rFonts w:ascii="Times New Roman" w:hAnsi="Times New Roman" w:cs="Times New Roman"/>
          <w:sz w:val="20"/>
          <w:szCs w:val="20"/>
        </w:rPr>
      </w:pP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
    <w:p w:rsidR="00882DB0" w:rsidRPr="002D55D7" w:rsidRDefault="00882DB0" w:rsidP="00882DB0">
      <w:pPr>
        <w:tabs>
          <w:tab w:val="left" w:pos="1080"/>
        </w:tabs>
        <w:jc w:val="right"/>
        <w:rPr>
          <w:rFonts w:ascii="Times New Roman" w:hAnsi="Times New Roman" w:cs="Times New Roman"/>
          <w:sz w:val="20"/>
          <w:szCs w:val="20"/>
        </w:rPr>
      </w:pP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w:t>
      </w:r>
    </w:p>
    <w:p w:rsidR="00882DB0" w:rsidRPr="002D55D7" w:rsidRDefault="00882DB0" w:rsidP="00882DB0">
      <w:pPr>
        <w:tabs>
          <w:tab w:val="left" w:pos="1080"/>
        </w:tabs>
        <w:jc w:val="right"/>
        <w:rPr>
          <w:rFonts w:ascii="Times New Roman" w:hAnsi="Times New Roman" w:cs="Times New Roman"/>
          <w:sz w:val="20"/>
          <w:szCs w:val="20"/>
        </w:rPr>
      </w:pPr>
      <w:r w:rsidRPr="002D55D7">
        <w:rPr>
          <w:rFonts w:ascii="Times New Roman" w:hAnsi="Times New Roman" w:cs="Times New Roman"/>
          <w:sz w:val="20"/>
          <w:szCs w:val="20"/>
        </w:rPr>
        <w:t>Смоленской области</w:t>
      </w:r>
    </w:p>
    <w:p w:rsidR="00882DB0" w:rsidRPr="002D55D7" w:rsidRDefault="00882DB0" w:rsidP="00882DB0">
      <w:pPr>
        <w:tabs>
          <w:tab w:val="left" w:pos="1080"/>
        </w:tabs>
        <w:jc w:val="right"/>
        <w:rPr>
          <w:rFonts w:ascii="Times New Roman" w:hAnsi="Times New Roman" w:cs="Times New Roman"/>
          <w:sz w:val="20"/>
          <w:szCs w:val="20"/>
        </w:rPr>
      </w:pPr>
      <w:proofErr w:type="gramStart"/>
      <w:r w:rsidRPr="002D55D7">
        <w:rPr>
          <w:rFonts w:ascii="Times New Roman" w:hAnsi="Times New Roman" w:cs="Times New Roman"/>
          <w:sz w:val="20"/>
          <w:szCs w:val="20"/>
        </w:rPr>
        <w:t>от 16 июня 2017г. № 10 (в редакции</w:t>
      </w:r>
      <w:proofErr w:type="gramEnd"/>
    </w:p>
    <w:p w:rsidR="00882DB0" w:rsidRPr="002D55D7" w:rsidRDefault="00882DB0" w:rsidP="00882DB0">
      <w:pPr>
        <w:tabs>
          <w:tab w:val="left" w:pos="1080"/>
        </w:tabs>
        <w:jc w:val="right"/>
        <w:rPr>
          <w:rFonts w:ascii="Times New Roman" w:hAnsi="Times New Roman" w:cs="Times New Roman"/>
          <w:sz w:val="20"/>
          <w:szCs w:val="20"/>
        </w:rPr>
      </w:pPr>
      <w:r w:rsidRPr="002D55D7">
        <w:rPr>
          <w:rFonts w:ascii="Times New Roman" w:hAnsi="Times New Roman" w:cs="Times New Roman"/>
          <w:sz w:val="20"/>
          <w:szCs w:val="20"/>
        </w:rPr>
        <w:t>решения №20 от 08.09.2017г.)</w:t>
      </w:r>
    </w:p>
    <w:p w:rsidR="00882DB0" w:rsidRPr="002D55D7" w:rsidRDefault="00882DB0" w:rsidP="00882DB0">
      <w:pPr>
        <w:tabs>
          <w:tab w:val="left" w:pos="1080"/>
        </w:tabs>
        <w:jc w:val="right"/>
        <w:rPr>
          <w:rFonts w:ascii="Times New Roman" w:hAnsi="Times New Roman" w:cs="Times New Roman"/>
          <w:sz w:val="20"/>
          <w:szCs w:val="20"/>
        </w:rPr>
      </w:pPr>
    </w:p>
    <w:p w:rsidR="00882DB0" w:rsidRPr="002D55D7" w:rsidRDefault="00882DB0" w:rsidP="00882DB0">
      <w:pP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ПОЛОЖЕНИЕ</w:t>
      </w:r>
    </w:p>
    <w:p w:rsidR="00882DB0" w:rsidRPr="002D55D7" w:rsidRDefault="00882DB0" w:rsidP="00882DB0">
      <w:pPr>
        <w:jc w:val="cente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 xml:space="preserve">о порядке и условиях приватизации </w:t>
      </w: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 xml:space="preserve">муниципального имущества, находящегося в собственности </w:t>
      </w:r>
      <w:proofErr w:type="spellStart"/>
      <w:r w:rsidRPr="002D55D7">
        <w:rPr>
          <w:rFonts w:ascii="Times New Roman" w:hAnsi="Times New Roman" w:cs="Times New Roman"/>
          <w:b/>
          <w:sz w:val="20"/>
          <w:szCs w:val="20"/>
        </w:rPr>
        <w:t>Барсуковского</w:t>
      </w:r>
      <w:proofErr w:type="spellEnd"/>
      <w:r w:rsidRPr="002D55D7">
        <w:rPr>
          <w:rFonts w:ascii="Times New Roman" w:hAnsi="Times New Roman" w:cs="Times New Roman"/>
          <w:b/>
          <w:sz w:val="20"/>
          <w:szCs w:val="20"/>
        </w:rPr>
        <w:t xml:space="preserve"> сельского поселения </w:t>
      </w:r>
      <w:proofErr w:type="spellStart"/>
      <w:r w:rsidRPr="002D55D7">
        <w:rPr>
          <w:rFonts w:ascii="Times New Roman" w:hAnsi="Times New Roman" w:cs="Times New Roman"/>
          <w:b/>
          <w:sz w:val="20"/>
          <w:szCs w:val="20"/>
        </w:rPr>
        <w:t>Монастырщинского</w:t>
      </w:r>
      <w:proofErr w:type="spellEnd"/>
      <w:r w:rsidRPr="002D55D7">
        <w:rPr>
          <w:rFonts w:ascii="Times New Roman" w:hAnsi="Times New Roman" w:cs="Times New Roman"/>
          <w:b/>
          <w:sz w:val="20"/>
          <w:szCs w:val="20"/>
        </w:rPr>
        <w:t xml:space="preserve"> района Смоленской области </w:t>
      </w:r>
    </w:p>
    <w:p w:rsidR="00882DB0" w:rsidRPr="002D55D7" w:rsidRDefault="00882DB0" w:rsidP="00882DB0">
      <w:pPr>
        <w:jc w:val="cente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1. Общие положения.</w:t>
      </w:r>
    </w:p>
    <w:p w:rsidR="00882DB0" w:rsidRPr="002D55D7" w:rsidRDefault="00882DB0" w:rsidP="00882DB0">
      <w:pPr>
        <w:jc w:val="both"/>
        <w:rPr>
          <w:rFonts w:ascii="Times New Roman" w:hAnsi="Times New Roman" w:cs="Times New Roman"/>
          <w:b/>
          <w:sz w:val="20"/>
          <w:szCs w:val="20"/>
        </w:rPr>
      </w:pP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1.1. Настоящее положение разработано в соответствии </w:t>
      </w:r>
      <w:proofErr w:type="gramStart"/>
      <w:r w:rsidRPr="002D55D7">
        <w:rPr>
          <w:rFonts w:ascii="Times New Roman" w:hAnsi="Times New Roman" w:cs="Times New Roman"/>
          <w:sz w:val="20"/>
          <w:szCs w:val="20"/>
        </w:rPr>
        <w:t>с</w:t>
      </w:r>
      <w:proofErr w:type="gramEnd"/>
      <w:r w:rsidRPr="002D55D7">
        <w:rPr>
          <w:rFonts w:ascii="Times New Roman" w:hAnsi="Times New Roman" w:cs="Times New Roman"/>
          <w:sz w:val="20"/>
          <w:szCs w:val="20"/>
        </w:rPr>
        <w:t xml:space="preserve">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Гражданским кодексом Российской Федерации,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Федеральным законом от 21.12.2001 г. № 178-ФЗ «О приватизации государственного и муниципального имущества» (ред. от 06.12.2011, с изм. от 07.12.2011),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w:t>
      </w:r>
      <w:proofErr w:type="gramStart"/>
      <w:r w:rsidRPr="002D55D7">
        <w:rPr>
          <w:rFonts w:ascii="Times New Roman" w:hAnsi="Times New Roman" w:cs="Times New Roman"/>
          <w:sz w:val="20"/>
          <w:szCs w:val="20"/>
        </w:rPr>
        <w:t>с</w:t>
      </w:r>
      <w:proofErr w:type="gramEnd"/>
      <w:r w:rsidRPr="002D55D7">
        <w:rPr>
          <w:rFonts w:ascii="Times New Roman" w:hAnsi="Times New Roman" w:cs="Times New Roman"/>
          <w:sz w:val="20"/>
          <w:szCs w:val="20"/>
        </w:rPr>
        <w:t xml:space="preserve"> 05.01.2012),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lastRenderedPageBreak/>
        <w:t xml:space="preserve">- Федеральным законом от 29.07.1998 г. № 135-ФЗ «Об оценочной деятельности в Российской Федерации» (ред. от 03.12.2011), </w:t>
      </w:r>
    </w:p>
    <w:p w:rsidR="00882DB0" w:rsidRPr="002D55D7" w:rsidRDefault="00882DB0" w:rsidP="00882DB0">
      <w:pPr>
        <w:pStyle w:val="1"/>
        <w:ind w:firstLine="360"/>
        <w:jc w:val="both"/>
        <w:rPr>
          <w:sz w:val="20"/>
        </w:rPr>
      </w:pPr>
      <w:r w:rsidRPr="002D55D7">
        <w:rPr>
          <w:sz w:val="20"/>
        </w:rPr>
        <w:t>- Федеральным законом от 22 июля 2008г. № 159-ФЗ</w:t>
      </w:r>
      <w:r w:rsidRPr="002D55D7">
        <w:rPr>
          <w:sz w:val="20"/>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82DB0" w:rsidRPr="002D55D7" w:rsidRDefault="00882DB0" w:rsidP="00882DB0">
      <w:pPr>
        <w:pStyle w:val="1"/>
        <w:ind w:firstLine="360"/>
        <w:jc w:val="both"/>
        <w:rPr>
          <w:sz w:val="20"/>
        </w:rPr>
      </w:pPr>
      <w:r w:rsidRPr="002D55D7">
        <w:rPr>
          <w:sz w:val="20"/>
        </w:rPr>
        <w:t>- Федеральным законом от 24 июля 2007г. № 209-ФЗ</w:t>
      </w:r>
      <w:r w:rsidRPr="002D55D7">
        <w:rPr>
          <w:sz w:val="20"/>
        </w:rPr>
        <w:br/>
        <w:t>"О развитии малого и среднего предпринимательства в Российской Федерации",</w:t>
      </w:r>
    </w:p>
    <w:p w:rsidR="00882DB0" w:rsidRPr="002D55D7" w:rsidRDefault="00882DB0" w:rsidP="00882DB0">
      <w:pPr>
        <w:pStyle w:val="1"/>
        <w:ind w:firstLine="360"/>
        <w:jc w:val="both"/>
        <w:rPr>
          <w:sz w:val="20"/>
        </w:rPr>
      </w:pPr>
      <w:r w:rsidRPr="002D55D7">
        <w:rPr>
          <w:sz w:val="20"/>
        </w:rPr>
        <w:t>- Постановлением Правительства РФ от 18 декабря 2008г. № 961</w:t>
      </w:r>
      <w:r w:rsidRPr="002D55D7">
        <w:rPr>
          <w:sz w:val="20"/>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882DB0" w:rsidRPr="002D55D7" w:rsidRDefault="00882DB0" w:rsidP="00882DB0">
      <w:pPr>
        <w:pStyle w:val="ConsPlusNormal"/>
        <w:ind w:firstLine="540"/>
        <w:jc w:val="both"/>
        <w:rPr>
          <w:rFonts w:ascii="Times New Roman" w:hAnsi="Times New Roman" w:cs="Times New Roman"/>
        </w:rPr>
      </w:pPr>
      <w:proofErr w:type="gramStart"/>
      <w:r w:rsidRPr="002D55D7">
        <w:rPr>
          <w:rFonts w:ascii="Times New Roman" w:hAnsi="Times New Roman" w:cs="Times New Roman"/>
        </w:rPr>
        <w:t xml:space="preserve">- </w:t>
      </w:r>
      <w:hyperlink r:id="rId36" w:history="1">
        <w:r w:rsidRPr="002D55D7">
          <w:rPr>
            <w:rFonts w:ascii="Times New Roman" w:hAnsi="Times New Roman" w:cs="Times New Roman"/>
          </w:rPr>
          <w:t>Приказ</w:t>
        </w:r>
      </w:hyperlink>
      <w:r w:rsidRPr="002D55D7">
        <w:rPr>
          <w:rFonts w:ascii="Times New Roman" w:hAnsi="Times New Roman" w:cs="Times New Roman"/>
        </w:rPr>
        <w:t xml:space="preserve">ом Федеральной антимонопольной службы России от 10 февраля </w:t>
      </w:r>
      <w:smartTag w:uri="urn:schemas-microsoft-com:office:smarttags" w:element="metricconverter">
        <w:smartTagPr>
          <w:attr w:name="ProductID" w:val="2010 г"/>
        </w:smartTagPr>
        <w:r w:rsidRPr="002D55D7">
          <w:rPr>
            <w:rFonts w:ascii="Times New Roman" w:hAnsi="Times New Roman" w:cs="Times New Roman"/>
          </w:rPr>
          <w:t>2010 г</w:t>
        </w:r>
      </w:smartTag>
      <w:r w:rsidRPr="002D55D7">
        <w:rPr>
          <w:rFonts w:ascii="Times New Roman" w:hAnsi="Times New Roman" w:cs="Times New Roman"/>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2D55D7">
        <w:rPr>
          <w:rFonts w:ascii="Times New Roman" w:hAnsi="Times New Roman" w:cs="Times New Roman"/>
        </w:rPr>
        <w:t xml:space="preserve"> в форме конкурса",</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Уставом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1.2. Под приватизацией муниципального имущества понимается возмездное отчуждение имущества, находящегося в собственности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в собственность физических и (или) юридических лиц.</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1.4. Настоящее Положение не распространяется на отношения, возникающие при отчуждении:</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земли, за исключением отчуждения земельных участков, на которых расположены объекты недвижимости, в </w:t>
      </w:r>
      <w:proofErr w:type="spellStart"/>
      <w:r w:rsidRPr="002D55D7">
        <w:rPr>
          <w:rFonts w:ascii="Times New Roman" w:hAnsi="Times New Roman" w:cs="Times New Roman"/>
          <w:sz w:val="20"/>
          <w:szCs w:val="20"/>
        </w:rPr>
        <w:t>т.ч</w:t>
      </w:r>
      <w:proofErr w:type="spellEnd"/>
      <w:r w:rsidRPr="002D55D7">
        <w:rPr>
          <w:rFonts w:ascii="Times New Roman" w:hAnsi="Times New Roman" w:cs="Times New Roman"/>
          <w:sz w:val="20"/>
          <w:szCs w:val="20"/>
        </w:rPr>
        <w:t>. имущественные комплексы;</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муниципального жилищного фонда;</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муниципального имущества, находящегося за пределами территории Российской Федерации;</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муниципального имущества на основании судебного решения;</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акций в предусмотренных федеральными законами случаях возникновения у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права требовать выкупа их открытым акционерным обществом;</w:t>
      </w:r>
    </w:p>
    <w:p w:rsidR="00882DB0" w:rsidRPr="002D55D7" w:rsidRDefault="00882DB0" w:rsidP="00882DB0">
      <w:pPr>
        <w:numPr>
          <w:ilvl w:val="0"/>
          <w:numId w:val="27"/>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Администрация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(далее – Администрация).</w:t>
      </w:r>
    </w:p>
    <w:p w:rsidR="00882DB0" w:rsidRPr="002D55D7" w:rsidRDefault="00882DB0" w:rsidP="00882DB0">
      <w:pPr>
        <w:pStyle w:val="21"/>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1.7. Покупателями муниципального имущества могут быть любые физические и  (или) юридические лица, индивидуальные предприниматели, за исключением государственных, муниципальных унитарных предприятий и </w:t>
      </w:r>
      <w:r w:rsidRPr="002D55D7">
        <w:rPr>
          <w:rFonts w:ascii="Times New Roman" w:hAnsi="Times New Roman" w:cs="Times New Roman"/>
          <w:sz w:val="20"/>
          <w:szCs w:val="20"/>
        </w:rPr>
        <w:lastRenderedPageBreak/>
        <w:t>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(далее – Администрация).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882DB0" w:rsidRPr="002D55D7" w:rsidRDefault="00882DB0" w:rsidP="00882DB0">
      <w:pPr>
        <w:pStyle w:val="21"/>
        <w:ind w:firstLine="540"/>
        <w:jc w:val="both"/>
        <w:rPr>
          <w:rFonts w:ascii="Times New Roman" w:hAnsi="Times New Roman" w:cs="Times New Roman"/>
          <w:sz w:val="20"/>
          <w:szCs w:val="20"/>
        </w:rPr>
      </w:pPr>
    </w:p>
    <w:p w:rsidR="00882DB0" w:rsidRPr="002D55D7" w:rsidRDefault="00882DB0" w:rsidP="00882DB0">
      <w:pPr>
        <w:ind w:firstLine="540"/>
        <w:jc w:val="center"/>
        <w:rPr>
          <w:rFonts w:ascii="Times New Roman" w:hAnsi="Times New Roman" w:cs="Times New Roman"/>
          <w:b/>
          <w:sz w:val="20"/>
          <w:szCs w:val="20"/>
        </w:rPr>
      </w:pPr>
      <w:r w:rsidRPr="002D55D7">
        <w:rPr>
          <w:rFonts w:ascii="Times New Roman" w:hAnsi="Times New Roman" w:cs="Times New Roman"/>
          <w:b/>
          <w:sz w:val="20"/>
          <w:szCs w:val="20"/>
        </w:rPr>
        <w:t>2. Планирование приватизации муниципального имущества.</w:t>
      </w:r>
    </w:p>
    <w:p w:rsidR="00882DB0" w:rsidRPr="002D55D7" w:rsidRDefault="00882DB0" w:rsidP="00882DB0">
      <w:pPr>
        <w:ind w:firstLine="540"/>
        <w:jc w:val="center"/>
        <w:rPr>
          <w:rFonts w:ascii="Times New Roman" w:hAnsi="Times New Roman" w:cs="Times New Roman"/>
          <w:b/>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2.1. Разработка проекта прогнозного плана приватизации муниципального имущества на очередной финансовый год осуществляется Администрацией.</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2.4. Прогнозный план приватизации муниципального имущества направляется для его утверждения в Совет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(далее - Совет).</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2.5. Совет ежегодно утверждает прогнозный план приватизации муниципального имущества.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2.6. Программа приватизации муниципального имущества подлежит официальному опубликованию в средствах массовой информации.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    </w:t>
      </w:r>
    </w:p>
    <w:p w:rsidR="00882DB0" w:rsidRPr="002D55D7" w:rsidRDefault="00882DB0" w:rsidP="00882DB0">
      <w:pPr>
        <w:ind w:firstLine="540"/>
        <w:jc w:val="center"/>
        <w:rPr>
          <w:rFonts w:ascii="Times New Roman" w:hAnsi="Times New Roman" w:cs="Times New Roman"/>
          <w:b/>
          <w:sz w:val="20"/>
          <w:szCs w:val="20"/>
        </w:rPr>
      </w:pPr>
      <w:r w:rsidRPr="002D55D7">
        <w:rPr>
          <w:rFonts w:ascii="Times New Roman" w:hAnsi="Times New Roman" w:cs="Times New Roman"/>
          <w:b/>
          <w:sz w:val="20"/>
          <w:szCs w:val="20"/>
        </w:rPr>
        <w:t xml:space="preserve">3. Определение цены </w:t>
      </w:r>
    </w:p>
    <w:p w:rsidR="00882DB0" w:rsidRPr="002D55D7" w:rsidRDefault="00882DB0" w:rsidP="00882DB0">
      <w:pPr>
        <w:ind w:firstLine="540"/>
        <w:jc w:val="center"/>
        <w:rPr>
          <w:rFonts w:ascii="Times New Roman" w:hAnsi="Times New Roman" w:cs="Times New Roman"/>
          <w:b/>
          <w:sz w:val="20"/>
          <w:szCs w:val="20"/>
        </w:rPr>
      </w:pPr>
      <w:r w:rsidRPr="002D55D7">
        <w:rPr>
          <w:rFonts w:ascii="Times New Roman" w:hAnsi="Times New Roman" w:cs="Times New Roman"/>
          <w:b/>
          <w:sz w:val="20"/>
          <w:szCs w:val="20"/>
        </w:rPr>
        <w:t>приватизируемого муниципального имущества.</w:t>
      </w:r>
    </w:p>
    <w:p w:rsidR="00882DB0" w:rsidRPr="002D55D7" w:rsidRDefault="00882DB0" w:rsidP="00882DB0">
      <w:pPr>
        <w:jc w:val="both"/>
        <w:rPr>
          <w:rFonts w:ascii="Times New Roman" w:hAnsi="Times New Roman" w:cs="Times New Roman"/>
          <w:b/>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882DB0" w:rsidRPr="002D55D7" w:rsidRDefault="00882DB0" w:rsidP="00882DB0">
      <w:pPr>
        <w:jc w:val="both"/>
        <w:rPr>
          <w:rFonts w:ascii="Times New Roman" w:hAnsi="Times New Roman" w:cs="Times New Roman"/>
          <w:sz w:val="20"/>
          <w:szCs w:val="20"/>
        </w:rPr>
      </w:pPr>
    </w:p>
    <w:p w:rsidR="00882DB0" w:rsidRPr="002D55D7" w:rsidRDefault="00882DB0" w:rsidP="00882DB0">
      <w:pPr>
        <w:ind w:firstLine="540"/>
        <w:jc w:val="center"/>
        <w:rPr>
          <w:rFonts w:ascii="Times New Roman" w:hAnsi="Times New Roman" w:cs="Times New Roman"/>
          <w:sz w:val="20"/>
          <w:szCs w:val="20"/>
        </w:rPr>
      </w:pPr>
      <w:r w:rsidRPr="002D55D7">
        <w:rPr>
          <w:rFonts w:ascii="Times New Roman" w:hAnsi="Times New Roman" w:cs="Times New Roman"/>
          <w:b/>
          <w:sz w:val="20"/>
          <w:szCs w:val="20"/>
        </w:rPr>
        <w:t>4. Способы приватизации муниципального имущества.</w:t>
      </w:r>
    </w:p>
    <w:p w:rsidR="00882DB0" w:rsidRPr="002D55D7" w:rsidRDefault="00882DB0" w:rsidP="00882DB0">
      <w:pPr>
        <w:ind w:firstLine="540"/>
        <w:rPr>
          <w:rFonts w:ascii="Times New Roman" w:hAnsi="Times New Roman" w:cs="Times New Roman"/>
          <w:sz w:val="20"/>
          <w:szCs w:val="20"/>
        </w:rPr>
      </w:pPr>
    </w:p>
    <w:p w:rsidR="00882DB0" w:rsidRPr="002D55D7" w:rsidRDefault="00882DB0" w:rsidP="00882DB0">
      <w:pPr>
        <w:numPr>
          <w:ilvl w:val="1"/>
          <w:numId w:val="28"/>
        </w:numPr>
        <w:tabs>
          <w:tab w:val="num" w:pos="0"/>
        </w:tabs>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Используются следующие способы приватизации муниципального имущества:</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преобразование муниципального унитарного предприятия в открытое акционерное общество (общество с ограниченной ответственностью);</w:t>
      </w:r>
    </w:p>
    <w:p w:rsidR="00882DB0" w:rsidRPr="002D55D7" w:rsidRDefault="00882DB0" w:rsidP="00882DB0">
      <w:pPr>
        <w:ind w:firstLine="708"/>
        <w:jc w:val="both"/>
        <w:rPr>
          <w:rFonts w:ascii="Times New Roman" w:hAnsi="Times New Roman" w:cs="Times New Roman"/>
          <w:sz w:val="20"/>
          <w:szCs w:val="20"/>
        </w:rPr>
      </w:pPr>
      <w:r w:rsidRPr="002D55D7">
        <w:rPr>
          <w:rFonts w:ascii="Times New Roman" w:hAnsi="Times New Roman" w:cs="Times New Roman"/>
          <w:sz w:val="20"/>
          <w:szCs w:val="20"/>
        </w:rPr>
        <w:t>- продажа муниципального имущества на аукционе;</w:t>
      </w:r>
    </w:p>
    <w:p w:rsidR="00882DB0" w:rsidRPr="002D55D7" w:rsidRDefault="00882DB0" w:rsidP="00882DB0">
      <w:pPr>
        <w:ind w:firstLine="708"/>
        <w:jc w:val="both"/>
        <w:rPr>
          <w:rFonts w:ascii="Times New Roman" w:hAnsi="Times New Roman" w:cs="Times New Roman"/>
          <w:sz w:val="20"/>
          <w:szCs w:val="20"/>
        </w:rPr>
      </w:pPr>
      <w:r w:rsidRPr="002D55D7">
        <w:rPr>
          <w:rFonts w:ascii="Times New Roman" w:hAnsi="Times New Roman" w:cs="Times New Roman"/>
          <w:sz w:val="20"/>
          <w:szCs w:val="20"/>
        </w:rPr>
        <w:t>- продажа акций открытых акционерных обществ на специализированном аукционе;</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продажа муниципального имущества на конкурсе;</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продажа акций открытых акционерных обществ через организатора торговли на рынке ценных бумаг;</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продажа муниципального имущества посредством публичного предложения;</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xml:space="preserve">- продажа муниципального имущества без объявления цены; </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внесение муниципального имущества в качестве вклада в уставные капиталы открытых акционерных обществ;</w:t>
      </w:r>
    </w:p>
    <w:p w:rsidR="00882DB0" w:rsidRPr="002D55D7" w:rsidRDefault="00882DB0" w:rsidP="00882DB0">
      <w:pPr>
        <w:ind w:firstLine="720"/>
        <w:jc w:val="both"/>
        <w:rPr>
          <w:rFonts w:ascii="Times New Roman" w:hAnsi="Times New Roman" w:cs="Times New Roman"/>
          <w:sz w:val="20"/>
          <w:szCs w:val="20"/>
        </w:rPr>
      </w:pPr>
      <w:r w:rsidRPr="002D55D7">
        <w:rPr>
          <w:rFonts w:ascii="Times New Roman" w:hAnsi="Times New Roman" w:cs="Times New Roman"/>
          <w:sz w:val="20"/>
          <w:szCs w:val="20"/>
        </w:rPr>
        <w:t>- продажа акций открытых акционерных обществ по результатам доверительного управления.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w:t>
      </w:r>
    </w:p>
    <w:p w:rsidR="00882DB0" w:rsidRPr="002D55D7" w:rsidRDefault="00882DB0" w:rsidP="00882DB0">
      <w:pPr>
        <w:ind w:left="360" w:firstLine="540"/>
        <w:rPr>
          <w:rFonts w:ascii="Times New Roman" w:hAnsi="Times New Roman" w:cs="Times New Roman"/>
          <w:b/>
          <w:sz w:val="20"/>
          <w:szCs w:val="20"/>
        </w:rPr>
      </w:pPr>
      <w:r w:rsidRPr="002D55D7">
        <w:rPr>
          <w:rFonts w:ascii="Times New Roman" w:hAnsi="Times New Roman" w:cs="Times New Roman"/>
          <w:b/>
          <w:sz w:val="20"/>
          <w:szCs w:val="20"/>
        </w:rPr>
        <w:t>5.  Решение об условиях приватизации муниципального имущества.</w:t>
      </w:r>
    </w:p>
    <w:p w:rsidR="00882DB0" w:rsidRPr="002D55D7" w:rsidRDefault="00882DB0" w:rsidP="00882DB0">
      <w:pPr>
        <w:ind w:left="360" w:firstLine="540"/>
        <w:rPr>
          <w:rFonts w:ascii="Times New Roman" w:hAnsi="Times New Roman" w:cs="Times New Roman"/>
          <w:b/>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5.1. Решение об условиях приватизации муниципального имущества принимается Главой муниципального образования в соответствии с прогнозным планом приватизации муниципального имущества, утвержденным Советом.</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5.2. В решении об условиях приватизации должны содержаться следующие сведения: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наименование имущества и иные, позволяющие его индивидуализировать, данные (характеристика имущества);</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способ приватизации имущества;</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начальная цена;</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срок рассрочки платежа (в случае ее предоставления);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lastRenderedPageBreak/>
        <w:t>- иные необходимые для приватизации имущества сведения.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состав подлежащего приватизации имущественного комплекса муниципального унитарного предприятия;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2D55D7">
        <w:rPr>
          <w:rFonts w:ascii="Times New Roman" w:hAnsi="Times New Roman" w:cs="Times New Roman"/>
          <w:sz w:val="20"/>
          <w:szCs w:val="20"/>
        </w:rPr>
        <w:t>создаваемых</w:t>
      </w:r>
      <w:proofErr w:type="gramEnd"/>
      <w:r w:rsidRPr="002D55D7">
        <w:rPr>
          <w:rFonts w:ascii="Times New Roman" w:hAnsi="Times New Roman" w:cs="Times New Roman"/>
          <w:sz w:val="20"/>
          <w:szCs w:val="20"/>
        </w:rPr>
        <w:t xml:space="preserve"> посредством преобразования унитарного предприятия;</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количество, категории и номинальная стоимость акций открытого акционерного общества.</w:t>
      </w:r>
    </w:p>
    <w:p w:rsidR="00882DB0" w:rsidRPr="002D55D7" w:rsidRDefault="00882DB0" w:rsidP="00882DB0">
      <w:pPr>
        <w:ind w:firstLine="540"/>
        <w:jc w:val="both"/>
        <w:rPr>
          <w:rFonts w:ascii="Times New Roman" w:hAnsi="Times New Roman" w:cs="Times New Roman"/>
          <w:sz w:val="20"/>
          <w:szCs w:val="20"/>
        </w:rPr>
      </w:pPr>
    </w:p>
    <w:p w:rsidR="00882DB0" w:rsidRPr="002D55D7" w:rsidRDefault="00882DB0" w:rsidP="00882DB0">
      <w:pPr>
        <w:pStyle w:val="ConsNormal"/>
        <w:widowControl/>
        <w:ind w:firstLine="540"/>
        <w:jc w:val="center"/>
        <w:rPr>
          <w:rFonts w:ascii="Times New Roman" w:hAnsi="Times New Roman" w:cs="Times New Roman"/>
          <w:b/>
        </w:rPr>
      </w:pPr>
      <w:r w:rsidRPr="002D55D7">
        <w:rPr>
          <w:rFonts w:ascii="Times New Roman" w:hAnsi="Times New Roman" w:cs="Times New Roman"/>
          <w:b/>
        </w:rPr>
        <w:t xml:space="preserve"> 6. Информационное обеспечение </w:t>
      </w:r>
    </w:p>
    <w:p w:rsidR="00882DB0" w:rsidRPr="002D55D7" w:rsidRDefault="00882DB0" w:rsidP="00882DB0">
      <w:pPr>
        <w:pStyle w:val="ConsNormal"/>
        <w:widowControl/>
        <w:ind w:firstLine="540"/>
        <w:jc w:val="center"/>
        <w:rPr>
          <w:rFonts w:ascii="Times New Roman" w:hAnsi="Times New Roman" w:cs="Times New Roman"/>
          <w:b/>
        </w:rPr>
      </w:pPr>
      <w:r w:rsidRPr="002D55D7">
        <w:rPr>
          <w:rFonts w:ascii="Times New Roman" w:hAnsi="Times New Roman" w:cs="Times New Roman"/>
          <w:b/>
        </w:rPr>
        <w:t>приватизации муниципального имущества.</w:t>
      </w:r>
    </w:p>
    <w:p w:rsidR="00882DB0" w:rsidRPr="002D55D7" w:rsidRDefault="00882DB0" w:rsidP="00882DB0">
      <w:pPr>
        <w:pStyle w:val="ConsNormal"/>
        <w:widowControl/>
        <w:ind w:firstLine="540"/>
        <w:jc w:val="both"/>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6.1. </w:t>
      </w:r>
      <w:proofErr w:type="gramStart"/>
      <w:r w:rsidRPr="002D55D7">
        <w:rPr>
          <w:rFonts w:ascii="Times New Roman" w:hAnsi="Times New Roman" w:cs="Times New Roman"/>
        </w:rPr>
        <w:t xml:space="preserve">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опубликованию в печатном средстве массовой информации «Наш вестник», 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proofErr w:type="spellStart"/>
      <w:r w:rsidRPr="002D55D7">
        <w:rPr>
          <w:rFonts w:ascii="Times New Roman" w:hAnsi="Times New Roman" w:cs="Times New Roman"/>
          <w:lang w:val="en-US"/>
        </w:rPr>
        <w:t>torgi</w:t>
      </w:r>
      <w:proofErr w:type="spellEnd"/>
      <w:r w:rsidRPr="002D55D7">
        <w:rPr>
          <w:rFonts w:ascii="Times New Roman" w:hAnsi="Times New Roman" w:cs="Times New Roman"/>
        </w:rPr>
        <w:t>.</w:t>
      </w:r>
      <w:proofErr w:type="spellStart"/>
      <w:r w:rsidRPr="002D55D7">
        <w:rPr>
          <w:rFonts w:ascii="Times New Roman" w:hAnsi="Times New Roman" w:cs="Times New Roman"/>
          <w:lang w:val="en-US"/>
        </w:rPr>
        <w:t>gov</w:t>
      </w:r>
      <w:proofErr w:type="spellEnd"/>
      <w:r w:rsidRPr="002D55D7">
        <w:rPr>
          <w:rFonts w:ascii="Times New Roman" w:hAnsi="Times New Roman" w:cs="Times New Roman"/>
        </w:rPr>
        <w:t>.</w:t>
      </w:r>
      <w:proofErr w:type="spellStart"/>
      <w:r w:rsidRPr="002D55D7">
        <w:rPr>
          <w:rFonts w:ascii="Times New Roman" w:hAnsi="Times New Roman" w:cs="Times New Roman"/>
          <w:lang w:val="en-US"/>
        </w:rPr>
        <w:t>ru</w:t>
      </w:r>
      <w:proofErr w:type="spellEnd"/>
      <w:r w:rsidRPr="002D55D7">
        <w:rPr>
          <w:rFonts w:ascii="Times New Roman" w:hAnsi="Times New Roman" w:cs="Times New Roman"/>
        </w:rPr>
        <w:t>.</w:t>
      </w:r>
      <w:proofErr w:type="gramEnd"/>
    </w:p>
    <w:p w:rsidR="00882DB0" w:rsidRPr="002D55D7" w:rsidRDefault="00882DB0" w:rsidP="00882DB0">
      <w:pPr>
        <w:pStyle w:val="ConsPlusNormal"/>
        <w:ind w:firstLine="540"/>
        <w:jc w:val="both"/>
        <w:rPr>
          <w:rFonts w:ascii="Times New Roman" w:hAnsi="Times New Roman" w:cs="Times New Roman"/>
        </w:rPr>
      </w:pPr>
      <w:r w:rsidRPr="002D55D7">
        <w:rPr>
          <w:rFonts w:ascii="Times New Roman" w:hAnsi="Times New Roman" w:cs="Times New Roman"/>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в печатном средстве массовой информации «Наш вестник», на официальном сайте для размещения информации о проведении конкурсов или аукционов на право заключения договоров купли-продажи, а также на сайте Администрации.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6.3. Обязательному опубликованию в информационном сообщении о продаже муниципального имущества подлежат следующие сведения: </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наименование органа местного самоуправления, принявшего решение об условиях приватизации имущества, реквизиты указанного решения;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способ приватизации;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начальная цена;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форма подачи предложений о цене;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условия и сроки платежа, необходимые реквизиты счетов;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порядок, место, даты начала и окончания подачи заявок (предложений);</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исчерпывающий перечень представляемых покупателями документов и требования к их оформлению;</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срок заключения договора купли-продажи;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порядок ознакомления покупателей с иной информацией, в том числе с актом инвентаризации, условиями договора купли-продажи;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ограничения участия отдельных категорий физических и юридических лиц в приватизации муниципального имущества;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порядок определения победителей;</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размер, срок и порядок внесения задатка, необходимые реквизиты счетов;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место и срок подведения итогов;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условия конкурса (при продаже муниципального имущества на конкурсе);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форма бланка заявки (при продаже акций на специализированном аукционе).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полное наименование, почтовый адрес и место нахождения открытого акционерного общества или общества с ограниченной ответственностью;</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численность работников открытого акционерного общества или общества с ограниченной ответственностью;</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С иными сведениями об открытом акционерном обществе покупатели имеют право ознакомиться в месте, указанном в информационном сообщении.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lastRenderedPageBreak/>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882DB0" w:rsidRPr="002D55D7" w:rsidRDefault="00882DB0" w:rsidP="00882DB0">
      <w:pPr>
        <w:pStyle w:val="ConsNormal"/>
        <w:widowControl/>
        <w:ind w:firstLine="540"/>
        <w:jc w:val="both"/>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p>
    <w:p w:rsidR="00882DB0" w:rsidRPr="002D55D7" w:rsidRDefault="00882DB0" w:rsidP="00882DB0">
      <w:pPr>
        <w:ind w:firstLine="540"/>
        <w:rPr>
          <w:rFonts w:ascii="Times New Roman" w:hAnsi="Times New Roman" w:cs="Times New Roman"/>
          <w:sz w:val="20"/>
          <w:szCs w:val="20"/>
        </w:rPr>
      </w:pPr>
    </w:p>
    <w:p w:rsidR="00882DB0" w:rsidRPr="002D55D7" w:rsidRDefault="00882DB0" w:rsidP="00882DB0">
      <w:pPr>
        <w:ind w:left="360" w:firstLine="540"/>
        <w:jc w:val="center"/>
        <w:rPr>
          <w:rFonts w:ascii="Times New Roman" w:hAnsi="Times New Roman" w:cs="Times New Roman"/>
          <w:b/>
          <w:sz w:val="20"/>
          <w:szCs w:val="20"/>
        </w:rPr>
      </w:pPr>
      <w:r w:rsidRPr="002D55D7">
        <w:rPr>
          <w:rFonts w:ascii="Times New Roman" w:hAnsi="Times New Roman" w:cs="Times New Roman"/>
          <w:b/>
          <w:sz w:val="20"/>
          <w:szCs w:val="20"/>
        </w:rPr>
        <w:t>7. Документы, представляемые покупателями</w:t>
      </w:r>
    </w:p>
    <w:p w:rsidR="00882DB0" w:rsidRPr="002D55D7" w:rsidRDefault="00882DB0" w:rsidP="00882DB0">
      <w:pPr>
        <w:ind w:left="360" w:firstLine="540"/>
        <w:jc w:val="center"/>
        <w:rPr>
          <w:rFonts w:ascii="Times New Roman" w:hAnsi="Times New Roman" w:cs="Times New Roman"/>
          <w:b/>
          <w:sz w:val="20"/>
          <w:szCs w:val="20"/>
        </w:rPr>
      </w:pPr>
      <w:r w:rsidRPr="002D55D7">
        <w:rPr>
          <w:rFonts w:ascii="Times New Roman" w:hAnsi="Times New Roman" w:cs="Times New Roman"/>
          <w:b/>
          <w:sz w:val="20"/>
          <w:szCs w:val="20"/>
        </w:rPr>
        <w:t>муниципального имущества.</w:t>
      </w:r>
    </w:p>
    <w:p w:rsidR="00882DB0" w:rsidRPr="002D55D7" w:rsidRDefault="00882DB0" w:rsidP="00882DB0">
      <w:pPr>
        <w:ind w:left="360" w:firstLine="540"/>
        <w:jc w:val="center"/>
        <w:rPr>
          <w:rFonts w:ascii="Times New Roman" w:hAnsi="Times New Roman" w:cs="Times New Roman"/>
          <w:b/>
          <w:sz w:val="20"/>
          <w:szCs w:val="20"/>
        </w:rPr>
      </w:pPr>
      <w:r w:rsidRPr="002D55D7">
        <w:rPr>
          <w:rFonts w:ascii="Times New Roman" w:hAnsi="Times New Roman" w:cs="Times New Roman"/>
          <w:b/>
          <w:sz w:val="20"/>
          <w:szCs w:val="20"/>
        </w:rPr>
        <w:t xml:space="preserve"> </w:t>
      </w:r>
    </w:p>
    <w:p w:rsidR="00882DB0" w:rsidRPr="002D55D7" w:rsidRDefault="00882DB0" w:rsidP="00882DB0">
      <w:pPr>
        <w:pStyle w:val="21"/>
        <w:ind w:firstLine="540"/>
        <w:rPr>
          <w:rFonts w:ascii="Times New Roman" w:hAnsi="Times New Roman" w:cs="Times New Roman"/>
          <w:sz w:val="20"/>
          <w:szCs w:val="20"/>
        </w:rPr>
      </w:pPr>
      <w:r w:rsidRPr="002D55D7">
        <w:rPr>
          <w:rFonts w:ascii="Times New Roman" w:hAnsi="Times New Roman" w:cs="Times New Roman"/>
          <w:sz w:val="20"/>
          <w:szCs w:val="20"/>
        </w:rPr>
        <w:t>7.1. Претенденты представляют в Администрацию следующие документы:</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Физические лица предъявляют документ, удостоверяющий личность.</w:t>
      </w:r>
    </w:p>
    <w:p w:rsidR="00882DB0" w:rsidRPr="002D55D7" w:rsidRDefault="00882DB0" w:rsidP="00882DB0">
      <w:pPr>
        <w:tabs>
          <w:tab w:val="num" w:pos="-180"/>
        </w:tabs>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Юридические лица, индивидуальные предприниматели дополнительно представляют следующие документы: </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 заверенные копии учредительных документов; </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случае</w:t>
      </w:r>
      <w:proofErr w:type="gramStart"/>
      <w:r w:rsidRPr="002D55D7">
        <w:rPr>
          <w:rFonts w:ascii="Times New Roman" w:hAnsi="Times New Roman" w:cs="Times New Roman"/>
          <w:sz w:val="20"/>
          <w:szCs w:val="20"/>
        </w:rPr>
        <w:t>,</w:t>
      </w:r>
      <w:proofErr w:type="gramEnd"/>
      <w:r w:rsidRPr="002D55D7">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37" w:history="1">
        <w:r w:rsidRPr="002D55D7">
          <w:rPr>
            <w:rFonts w:ascii="Times New Roman" w:hAnsi="Times New Roman" w:cs="Times New Roman"/>
            <w:sz w:val="20"/>
            <w:szCs w:val="20"/>
          </w:rPr>
          <w:t>порядке</w:t>
        </w:r>
      </w:hyperlink>
      <w:r w:rsidRPr="002D55D7">
        <w:rPr>
          <w:rFonts w:ascii="Times New Roman" w:hAnsi="Times New Roman" w:cs="Times New Roman"/>
          <w:sz w:val="20"/>
          <w:szCs w:val="20"/>
        </w:rPr>
        <w:t>, или нотариально заверенная копия такой доверенности. В случае</w:t>
      </w:r>
      <w:proofErr w:type="gramStart"/>
      <w:r w:rsidRPr="002D55D7">
        <w:rPr>
          <w:rFonts w:ascii="Times New Roman" w:hAnsi="Times New Roman" w:cs="Times New Roman"/>
          <w:sz w:val="20"/>
          <w:szCs w:val="20"/>
        </w:rPr>
        <w:t>,</w:t>
      </w:r>
      <w:proofErr w:type="gramEnd"/>
      <w:r w:rsidRPr="002D55D7">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2DB0" w:rsidRPr="002D55D7" w:rsidRDefault="00882DB0" w:rsidP="00882DB0">
      <w:pPr>
        <w:rPr>
          <w:rFonts w:ascii="Times New Roman" w:hAnsi="Times New Roman" w:cs="Times New Roman"/>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8. Продажа муниципального имущества на аукционе.</w:t>
      </w:r>
    </w:p>
    <w:p w:rsidR="00882DB0" w:rsidRPr="002D55D7" w:rsidRDefault="00882DB0" w:rsidP="00882DB0">
      <w:pPr>
        <w:ind w:left="720" w:firstLine="540"/>
        <w:jc w:val="center"/>
        <w:rPr>
          <w:rFonts w:ascii="Times New Roman" w:hAnsi="Times New Roman" w:cs="Times New Roman"/>
          <w:b/>
          <w:color w:val="FF0000"/>
          <w:sz w:val="20"/>
          <w:szCs w:val="20"/>
        </w:rPr>
      </w:pP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882DB0" w:rsidRPr="002D55D7" w:rsidRDefault="00882DB0" w:rsidP="00882DB0">
      <w:pPr>
        <w:tabs>
          <w:tab w:val="num" w:pos="0"/>
          <w:tab w:val="num" w:pos="1890"/>
        </w:tabs>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2D55D7">
        <w:rPr>
          <w:rFonts w:ascii="Times New Roman" w:hAnsi="Times New Roman" w:cs="Times New Roman"/>
          <w:sz w:val="20"/>
          <w:szCs w:val="20"/>
        </w:rPr>
        <w:t>заявляются</w:t>
      </w:r>
      <w:proofErr w:type="gramEnd"/>
      <w:r w:rsidRPr="002D55D7">
        <w:rPr>
          <w:rFonts w:ascii="Times New Roman" w:hAnsi="Times New Roman" w:cs="Times New Roman"/>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8.1. Продавец (организатор торгов) в соответствии с законодательством Российской Федерации при подготовке и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осуществляет следующие функции: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а) обеспечивает в установленном </w:t>
      </w:r>
      <w:hyperlink r:id="rId38" w:history="1">
        <w:r w:rsidRPr="002D55D7">
          <w:rPr>
            <w:rFonts w:ascii="Times New Roman" w:hAnsi="Times New Roman" w:cs="Times New Roman"/>
            <w:sz w:val="20"/>
            <w:szCs w:val="20"/>
          </w:rPr>
          <w:t>порядке</w:t>
        </w:r>
      </w:hyperlink>
      <w:r w:rsidRPr="002D55D7">
        <w:rPr>
          <w:rFonts w:ascii="Times New Roman" w:hAnsi="Times New Roman" w:cs="Times New Roman"/>
          <w:sz w:val="20"/>
          <w:szCs w:val="20"/>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заключает с претендентами договоры о задатке;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определяет место, даты начала и окончания приема заявок, место и срок подведения итогов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организует подготовку и публикацию информационного сообщения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 xml:space="preserve">кциона, а также размещение информации о проведении аукциона в сети Интернет в соответствии с требованиями, установленными Федеральным </w:t>
      </w:r>
      <w:hyperlink r:id="rId39"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ж) проверяет правильность оформления представленных претендентами документов и определяет их соответствие требованиям </w:t>
      </w:r>
      <w:hyperlink r:id="rId40" w:history="1">
        <w:r w:rsidRPr="002D55D7">
          <w:rPr>
            <w:rFonts w:ascii="Times New Roman" w:hAnsi="Times New Roman" w:cs="Times New Roman"/>
            <w:sz w:val="20"/>
            <w:szCs w:val="20"/>
          </w:rPr>
          <w:t>законодательства</w:t>
        </w:r>
      </w:hyperlink>
      <w:r w:rsidRPr="002D55D7">
        <w:rPr>
          <w:rFonts w:ascii="Times New Roman" w:hAnsi="Times New Roman" w:cs="Times New Roman"/>
          <w:sz w:val="20"/>
          <w:szCs w:val="20"/>
        </w:rPr>
        <w:t xml:space="preserve"> Российской Федерации и перечню, опубликованному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 ведет учет заявок по мере их поступления в журнале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1"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уведомляет претендентов о принятом решении;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м) определяет победителя аукциона и оформляет протокол об итогах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н) уведомляет победителя аукциона о его победе на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о) производит расчеты с претендентами, участниками и победителем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42"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8.2. Для участия в аукционе претендент представляет продавцу (организатору торгов)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8.3.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Информационное сообщение о проведении аукциона наряду со сведениями, предусмотренными Федеральным </w:t>
      </w:r>
      <w:hyperlink r:id="rId43"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4" w:history="1">
        <w:r w:rsidRPr="002D55D7">
          <w:rPr>
            <w:rFonts w:ascii="Times New Roman" w:hAnsi="Times New Roman" w:cs="Times New Roman"/>
            <w:sz w:val="20"/>
            <w:szCs w:val="20"/>
          </w:rPr>
          <w:t>статьей 437</w:t>
        </w:r>
      </w:hyperlink>
      <w:r w:rsidRPr="002D55D7">
        <w:rPr>
          <w:rFonts w:ascii="Times New Roman" w:hAnsi="Times New Roman" w:cs="Times New Roman"/>
          <w:sz w:val="20"/>
          <w:szCs w:val="20"/>
        </w:rPr>
        <w:t xml:space="preserve"> Гражданского кодекса Российской Федерации</w:t>
      </w:r>
      <w:proofErr w:type="gramEnd"/>
      <w:r w:rsidRPr="002D55D7">
        <w:rPr>
          <w:rFonts w:ascii="Times New Roman" w:hAnsi="Times New Roman" w:cs="Times New Roman"/>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Документом, подтверждающим поступление задатка на счет продавца, является выписка со счета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2D55D7">
        <w:rPr>
          <w:rFonts w:ascii="Times New Roman" w:hAnsi="Times New Roman" w:cs="Times New Roman"/>
          <w:sz w:val="20"/>
          <w:szCs w:val="20"/>
        </w:rPr>
        <w:t>позднее</w:t>
      </w:r>
      <w:proofErr w:type="gramEnd"/>
      <w:r w:rsidRPr="002D55D7">
        <w:rPr>
          <w:rFonts w:ascii="Times New Roman" w:hAnsi="Times New Roman" w:cs="Times New Roman"/>
          <w:sz w:val="20"/>
          <w:szCs w:val="20"/>
        </w:rPr>
        <w:t xml:space="preserve"> чем за 3 рабочих дня до даты рассмотрения заявок и документов претендентов.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8.6. Заявки, поступившие по истечении срока их приема, указанного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8.8. Решения продавца (организатора торгов) о признании претендентов участниками аукциона оформляется протоколом.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8.9. В день определения участников аукциона, указанный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2D55D7">
        <w:rPr>
          <w:rFonts w:ascii="Times New Roman" w:hAnsi="Times New Roman" w:cs="Times New Roman"/>
          <w:sz w:val="20"/>
          <w:szCs w:val="20"/>
        </w:rPr>
        <w:t>с даты оформления</w:t>
      </w:r>
      <w:proofErr w:type="gramEnd"/>
      <w:r w:rsidRPr="002D55D7">
        <w:rPr>
          <w:rFonts w:ascii="Times New Roman" w:hAnsi="Times New Roman" w:cs="Times New Roman"/>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proofErr w:type="gramStart"/>
      <w:r w:rsidRPr="002D55D7">
        <w:rPr>
          <w:rFonts w:ascii="Times New Roman" w:hAnsi="Times New Roman" w:cs="Times New Roman"/>
          <w:sz w:val="20"/>
          <w:szCs w:val="20"/>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roofErr w:type="gramEnd"/>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8.12. Аукцион с подачей предложений о цене имущества в открытой форме проводится в следующем порядке: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аукцион ведет аукционист;</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участникам аукциона выдаются пронумерованные карточки участника аукциона (далее именуются - карточки);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аукцион начинается с объявления об открыт</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2D55D7">
        <w:rPr>
          <w:rFonts w:ascii="Times New Roman" w:hAnsi="Times New Roman" w:cs="Times New Roman"/>
          <w:sz w:val="20"/>
          <w:szCs w:val="20"/>
        </w:rPr>
        <w:t>заявляется</w:t>
      </w:r>
      <w:proofErr w:type="gramEnd"/>
      <w:r w:rsidRPr="002D55D7">
        <w:rPr>
          <w:rFonts w:ascii="Times New Roman" w:hAnsi="Times New Roman" w:cs="Times New Roman"/>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2D55D7">
        <w:rPr>
          <w:rFonts w:ascii="Times New Roman" w:hAnsi="Times New Roman" w:cs="Times New Roman"/>
          <w:sz w:val="20"/>
          <w:szCs w:val="20"/>
        </w:rPr>
        <w:t>заявляется</w:t>
      </w:r>
      <w:proofErr w:type="gramEnd"/>
      <w:r w:rsidRPr="002D55D7">
        <w:rPr>
          <w:rFonts w:ascii="Times New Roman" w:hAnsi="Times New Roman" w:cs="Times New Roman"/>
          <w:sz w:val="20"/>
          <w:szCs w:val="20"/>
        </w:rPr>
        <w:t xml:space="preserve"> участниками аукциона путем поднятия карточек и ее оглашения;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 по завершен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 цена имущества, предложенная победителем аукциона, заносится в протокол об итогах аукциона, составляемый в 2 экземплярах.</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Если при проведении аукциона продавцом (организатором торгов) проводились фотографирование, ауди</w:t>
      </w:r>
      <w:proofErr w:type="gramStart"/>
      <w:r w:rsidRPr="002D55D7">
        <w:rPr>
          <w:rFonts w:ascii="Times New Roman" w:hAnsi="Times New Roman" w:cs="Times New Roman"/>
          <w:sz w:val="20"/>
          <w:szCs w:val="20"/>
        </w:rPr>
        <w:t>о-</w:t>
      </w:r>
      <w:proofErr w:type="gramEnd"/>
      <w:r w:rsidRPr="002D55D7">
        <w:rPr>
          <w:rFonts w:ascii="Times New Roman" w:hAnsi="Times New Roman" w:cs="Times New Roman"/>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2D55D7">
        <w:rPr>
          <w:rFonts w:ascii="Times New Roman" w:hAnsi="Times New Roman" w:cs="Times New Roman"/>
          <w:sz w:val="20"/>
          <w:szCs w:val="20"/>
        </w:rPr>
        <w:t>о-</w:t>
      </w:r>
      <w:proofErr w:type="gramEnd"/>
      <w:r w:rsidRPr="002D55D7">
        <w:rPr>
          <w:rFonts w:ascii="Times New Roman" w:hAnsi="Times New Roman" w:cs="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8.13. Аукцион с подачей предложений о цене имущества в закрытой форме проводится в следующем порядке: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перед вскрытием конвертов с предложениями о цене имущества продаве</w:t>
      </w:r>
      <w:proofErr w:type="gramStart"/>
      <w:r w:rsidRPr="002D55D7">
        <w:rPr>
          <w:rFonts w:ascii="Times New Roman" w:hAnsi="Times New Roman" w:cs="Times New Roman"/>
          <w:sz w:val="20"/>
          <w:szCs w:val="20"/>
        </w:rPr>
        <w:t>ц(</w:t>
      </w:r>
      <w:proofErr w:type="gramEnd"/>
      <w:r w:rsidRPr="002D55D7">
        <w:rPr>
          <w:rFonts w:ascii="Times New Roman" w:hAnsi="Times New Roman" w:cs="Times New Roman"/>
          <w:sz w:val="20"/>
          <w:szCs w:val="20"/>
        </w:rPr>
        <w:t>организатор торгов) проверяет их целость, что фиксируется в протоколе об итогах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Предложения, содержащие цену ниже начальной цены продажи, не рассматриваются;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решение продавца (организатора торгов)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Протокол об итогах аукциона направляется победителю аукциона одновременно с уведомлением о признании его победителем.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Лицам, перечислившим задаток для участия в аукционе, денежные средства возвращаются в следующем порядке: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участникам аукциона, за исключением его победителя, - в течение 5 календарных дней со дня подведения итогов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8.15. Информационное сообщение об итогах аукциона публикуется в печатном средстве массовой информации «Наш вестник» и размещается на официальных сайтах в сети Интернет в соответствии с требованиями, установленными Федеральным </w:t>
      </w:r>
      <w:hyperlink r:id="rId45"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46"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договор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Внесенный победителем продажи задаток засчитывается в счет оплаты приобретаемого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w:t>
      </w:r>
      <w:proofErr w:type="gramStart"/>
      <w:r w:rsidRPr="002D55D7">
        <w:rPr>
          <w:rFonts w:ascii="Times New Roman" w:hAnsi="Times New Roman" w:cs="Times New Roman"/>
          <w:sz w:val="20"/>
          <w:szCs w:val="20"/>
        </w:rPr>
        <w:t>ии ау</w:t>
      </w:r>
      <w:proofErr w:type="gramEnd"/>
      <w:r w:rsidRPr="002D55D7">
        <w:rPr>
          <w:rFonts w:ascii="Times New Roman" w:hAnsi="Times New Roman" w:cs="Times New Roman"/>
          <w:sz w:val="20"/>
          <w:szCs w:val="20"/>
        </w:rPr>
        <w:t>кциона, в размере и сроки, указанные в договоре купли-продажи, но не позднее 30 рабочих дней со дня заключения договора купли-продажи.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47"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в договоре купли-продажи.</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8.18. </w:t>
      </w:r>
      <w:proofErr w:type="gramStart"/>
      <w:r w:rsidRPr="002D55D7">
        <w:rPr>
          <w:rFonts w:ascii="Times New Roman" w:hAnsi="Times New Roman" w:cs="Times New Roman"/>
          <w:sz w:val="20"/>
          <w:szCs w:val="20"/>
        </w:rPr>
        <w:t>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882DB0" w:rsidRPr="002D55D7" w:rsidRDefault="00882DB0" w:rsidP="00882DB0">
      <w:pPr>
        <w:jc w:val="both"/>
        <w:rPr>
          <w:rFonts w:ascii="Times New Roman" w:hAnsi="Times New Roman" w:cs="Times New Roman"/>
          <w:sz w:val="20"/>
          <w:szCs w:val="20"/>
        </w:rPr>
      </w:pPr>
    </w:p>
    <w:p w:rsidR="00882DB0" w:rsidRPr="002D55D7" w:rsidRDefault="00882DB0" w:rsidP="00882DB0">
      <w:pPr>
        <w:jc w:val="both"/>
        <w:rPr>
          <w:rFonts w:ascii="Times New Roman" w:hAnsi="Times New Roman" w:cs="Times New Roman"/>
          <w:sz w:val="20"/>
          <w:szCs w:val="20"/>
        </w:rPr>
      </w:pPr>
    </w:p>
    <w:p w:rsidR="00882DB0" w:rsidRPr="002D55D7" w:rsidRDefault="00882DB0" w:rsidP="00882DB0">
      <w:pPr>
        <w:pStyle w:val="af9"/>
        <w:ind w:left="0" w:firstLine="0"/>
        <w:jc w:val="center"/>
        <w:rPr>
          <w:rFonts w:ascii="Times New Roman" w:hAnsi="Times New Roman" w:cs="Times New Roman"/>
          <w:b/>
          <w:bCs/>
        </w:rPr>
      </w:pPr>
      <w:r w:rsidRPr="002D55D7">
        <w:rPr>
          <w:rFonts w:ascii="Times New Roman" w:hAnsi="Times New Roman" w:cs="Times New Roman"/>
          <w:b/>
          <w:bCs/>
        </w:rPr>
        <w:t>9. Продажа акций открытых акционерных обществ</w:t>
      </w:r>
    </w:p>
    <w:p w:rsidR="00882DB0" w:rsidRPr="002D55D7" w:rsidRDefault="00882DB0" w:rsidP="00882DB0">
      <w:pPr>
        <w:pStyle w:val="af9"/>
        <w:ind w:left="0" w:firstLine="0"/>
        <w:jc w:val="center"/>
        <w:rPr>
          <w:rFonts w:ascii="Times New Roman" w:hAnsi="Times New Roman" w:cs="Times New Roman"/>
          <w:b/>
          <w:bCs/>
        </w:rPr>
      </w:pPr>
      <w:r w:rsidRPr="002D55D7">
        <w:rPr>
          <w:rFonts w:ascii="Times New Roman" w:hAnsi="Times New Roman" w:cs="Times New Roman"/>
          <w:b/>
          <w:bCs/>
        </w:rPr>
        <w:t>на специализированном аукционе.</w:t>
      </w:r>
    </w:p>
    <w:p w:rsidR="00882DB0" w:rsidRPr="002D55D7" w:rsidRDefault="00882DB0" w:rsidP="00882DB0">
      <w:pPr>
        <w:ind w:firstLine="540"/>
        <w:jc w:val="center"/>
        <w:rPr>
          <w:rFonts w:ascii="Times New Roman" w:hAnsi="Times New Roman" w:cs="Times New Roman"/>
          <w:b/>
          <w:bCs/>
          <w:color w:val="FF0000"/>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Специализированным аукционом признается способ продажи акций на открытых торгах, при </w:t>
      </w:r>
      <w:proofErr w:type="gramStart"/>
      <w:r w:rsidRPr="002D55D7">
        <w:rPr>
          <w:rFonts w:ascii="Times New Roman" w:hAnsi="Times New Roman" w:cs="Times New Roman"/>
          <w:sz w:val="20"/>
          <w:szCs w:val="20"/>
        </w:rPr>
        <w:t>котором</w:t>
      </w:r>
      <w:proofErr w:type="gramEnd"/>
      <w:r w:rsidRPr="002D55D7">
        <w:rPr>
          <w:rFonts w:ascii="Times New Roman" w:hAnsi="Times New Roman" w:cs="Times New Roman"/>
          <w:sz w:val="20"/>
          <w:szCs w:val="20"/>
        </w:rPr>
        <w:t xml:space="preserve">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bookmarkStart w:id="15" w:name="sub_347"/>
      <w:r w:rsidRPr="002D55D7">
        <w:rPr>
          <w:rFonts w:ascii="Times New Roman" w:hAnsi="Times New Roman" w:cs="Times New Roman"/>
          <w:sz w:val="20"/>
          <w:szCs w:val="20"/>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48"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об оценочной деятельности, начальную цену продажи одной акции (далее именуется - начальная цена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49"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г) проверяет правильность оформления представленных претендентами документов и определяет их соответствие требованиям </w:t>
      </w:r>
      <w:hyperlink r:id="rId50" w:history="1">
        <w:r w:rsidRPr="002D55D7">
          <w:rPr>
            <w:rFonts w:ascii="Times New Roman" w:hAnsi="Times New Roman" w:cs="Times New Roman"/>
            <w:sz w:val="20"/>
            <w:szCs w:val="20"/>
          </w:rPr>
          <w:t>законодательства</w:t>
        </w:r>
      </w:hyperlink>
      <w:r w:rsidRPr="002D55D7">
        <w:rPr>
          <w:rFonts w:ascii="Times New Roman" w:hAnsi="Times New Roman" w:cs="Times New Roman"/>
          <w:sz w:val="20"/>
          <w:szCs w:val="20"/>
        </w:rPr>
        <w:t xml:space="preserve"> Российской Федерации и перечню, опубликованному в информационном сообщении о проведении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ведет учет заявок по мере их поступления в журнале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обеспечивает прием от претендентов денежных средств в оплату акций (далее именуются - денежные средства);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по окончании срока приема заявок принимает решение об итогах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51"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к) определяет в установленном </w:t>
      </w:r>
      <w:hyperlink r:id="rId52" w:history="1">
        <w:r w:rsidRPr="002D55D7">
          <w:rPr>
            <w:rFonts w:ascii="Times New Roman" w:hAnsi="Times New Roman" w:cs="Times New Roman"/>
            <w:sz w:val="20"/>
            <w:szCs w:val="20"/>
          </w:rPr>
          <w:t>порядке</w:t>
        </w:r>
      </w:hyperlink>
      <w:r w:rsidRPr="002D55D7">
        <w:rPr>
          <w:rFonts w:ascii="Times New Roman" w:hAnsi="Times New Roman" w:cs="Times New Roman"/>
          <w:sz w:val="20"/>
          <w:szCs w:val="20"/>
        </w:rPr>
        <w:t xml:space="preserve"> единую цену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л) подводит итоги специализированного аукциона и определяет победителей;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м) производит расчеты с претендентами, участниками и победителями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н) оформляет протокол об итогах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9.3. Заявки подразделяются на два типа: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9.4. В заявке указывается сумма денежных средств, направляемая претендентом в оплату акций, выставленных на специализированный аукцион.</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Сумма денежных средств, указанная в заявке второго типа, не может быть меньше указанной в этой заявке максимальной цены покупки.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53"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наименование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полное наименование открытого акционерного общества, акции которого подлежат продаже на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претенденты, признанные участниками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претенденты, которым было отказано в допуске к участию в специализированном аукционе, с указанием оснований такого отказа.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9.16. Единая цена продажи определяется по следующим правилам: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Единая цена продажи не может быть ниже начальной цены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9.17. При нарушении правил определения единой цены продажи, предусмотренных </w:t>
      </w:r>
      <w:hyperlink r:id="rId54" w:history="1">
        <w:r w:rsidRPr="002D55D7">
          <w:rPr>
            <w:rFonts w:ascii="Times New Roman" w:hAnsi="Times New Roman" w:cs="Times New Roman"/>
            <w:sz w:val="20"/>
            <w:szCs w:val="20"/>
          </w:rPr>
          <w:t>пунктом</w:t>
        </w:r>
        <w:r w:rsidRPr="002D55D7">
          <w:rPr>
            <w:rFonts w:ascii="Times New Roman" w:hAnsi="Times New Roman" w:cs="Times New Roman"/>
            <w:color w:val="0000FF"/>
            <w:sz w:val="20"/>
            <w:szCs w:val="20"/>
          </w:rPr>
          <w:t xml:space="preserve"> </w:t>
        </w:r>
        <w:r w:rsidRPr="002D55D7">
          <w:rPr>
            <w:rFonts w:ascii="Times New Roman" w:hAnsi="Times New Roman" w:cs="Times New Roman"/>
            <w:sz w:val="20"/>
            <w:szCs w:val="20"/>
          </w:rPr>
          <w:t>9.16.</w:t>
        </w:r>
      </w:hyperlink>
      <w:r w:rsidRPr="002D55D7">
        <w:rPr>
          <w:rFonts w:ascii="Times New Roman" w:hAnsi="Times New Roman" w:cs="Times New Roman"/>
          <w:sz w:val="20"/>
          <w:szCs w:val="20"/>
        </w:rPr>
        <w:t xml:space="preserve"> настоящего Положения, специализированный аукцион считается несостоявшимся.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9.18. После определения единой цены продажи продавец определяет победителей специализированного аукциона по следующим правилам: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в первую очередь удовлетворяются все заявки первого типа, в которых указанная сумма денежных средств больше единой цены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в) во вторую очередь удовлетворяются все заявки второго типа, в которых указанная максимальная цена покупки превышает единую цену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г) акции, оставшиеся после удовлетворения заявок, указанных в </w:t>
      </w:r>
      <w:hyperlink r:id="rId55" w:history="1">
        <w:r w:rsidRPr="002D55D7">
          <w:rPr>
            <w:rFonts w:ascii="Times New Roman" w:hAnsi="Times New Roman" w:cs="Times New Roman"/>
            <w:sz w:val="20"/>
            <w:szCs w:val="20"/>
          </w:rPr>
          <w:t>подпунктах "б" и "в"</w:t>
        </w:r>
      </w:hyperlink>
      <w:r w:rsidRPr="002D55D7">
        <w:rPr>
          <w:rFonts w:ascii="Times New Roman" w:hAnsi="Times New Roman" w:cs="Times New Roman"/>
          <w:sz w:val="20"/>
          <w:szCs w:val="20"/>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9.19. В протоколе об итогах специализированного аукциона указываются: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наименование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общая сумма указанных в заявках денежных средств;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сумма денежных средств, принятых к оплате;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сумма денежных средств, подлежащих возврату;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общее количество и номинальная стоимость акций, выставленных на специализированный аукцион;</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общее количество и номинальная стоимость акций, проданных на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 единая цена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 общая стоимость проданных акций;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 перечень победителей с указанием количества акций, подлежащих продаже каждому из них.</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9.22. </w:t>
      </w:r>
      <w:proofErr w:type="gramStart"/>
      <w:r w:rsidRPr="002D55D7">
        <w:rPr>
          <w:rFonts w:ascii="Times New Roman" w:hAnsi="Times New Roman" w:cs="Times New Roman"/>
          <w:sz w:val="20"/>
          <w:szCs w:val="20"/>
        </w:rPr>
        <w:t xml:space="preserve">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6"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roofErr w:type="gramEnd"/>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денежные средства, поступившие от претендентов, не допущенных к участию в специализированном аукционе;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денежные средства, указанные в заявках, которые не были удовлетворены;</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остаток денежных средств по заявкам, которые были удовлетворены частично;</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д) денежные средства, указанные во всех заявках, при признании специализированного аукциона </w:t>
      </w:r>
      <w:proofErr w:type="gramStart"/>
      <w:r w:rsidRPr="002D55D7">
        <w:rPr>
          <w:rFonts w:ascii="Times New Roman" w:hAnsi="Times New Roman" w:cs="Times New Roman"/>
          <w:sz w:val="20"/>
          <w:szCs w:val="20"/>
        </w:rPr>
        <w:t>несостоявшимся</w:t>
      </w:r>
      <w:proofErr w:type="gramEnd"/>
      <w:r w:rsidRPr="002D55D7">
        <w:rPr>
          <w:rFonts w:ascii="Times New Roman" w:hAnsi="Times New Roman" w:cs="Times New Roman"/>
          <w:sz w:val="20"/>
          <w:szCs w:val="20"/>
        </w:rPr>
        <w:t>.</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w:t>
      </w:r>
      <w:proofErr w:type="gramStart"/>
      <w:r w:rsidRPr="002D55D7">
        <w:rPr>
          <w:rFonts w:ascii="Times New Roman" w:hAnsi="Times New Roman" w:cs="Times New Roman"/>
          <w:sz w:val="20"/>
          <w:szCs w:val="20"/>
        </w:rPr>
        <w:t>дств в сч</w:t>
      </w:r>
      <w:proofErr w:type="gramEnd"/>
      <w:r w:rsidRPr="002D55D7">
        <w:rPr>
          <w:rFonts w:ascii="Times New Roman" w:hAnsi="Times New Roman" w:cs="Times New Roman"/>
          <w:sz w:val="20"/>
          <w:szCs w:val="20"/>
        </w:rPr>
        <w:t>ет оплаты приобретенных акций в местный бюджет определяются в соответствии нормативными правовыми актами органов местного самоуправления.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15"/>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9.27. </w:t>
      </w:r>
      <w:proofErr w:type="gramStart"/>
      <w:r w:rsidRPr="002D55D7">
        <w:rPr>
          <w:rFonts w:ascii="Times New Roman" w:hAnsi="Times New Roman" w:cs="Times New Roman"/>
          <w:sz w:val="20"/>
          <w:szCs w:val="20"/>
        </w:rPr>
        <w:t>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w:t>
      </w:r>
    </w:p>
    <w:p w:rsidR="00882DB0" w:rsidRPr="002D55D7" w:rsidRDefault="00882DB0" w:rsidP="00882DB0">
      <w:pPr>
        <w:ind w:firstLine="540"/>
        <w:jc w:val="center"/>
        <w:rPr>
          <w:rFonts w:ascii="Times New Roman" w:hAnsi="Times New Roman" w:cs="Times New Roman"/>
          <w:b/>
          <w:sz w:val="20"/>
          <w:szCs w:val="20"/>
        </w:rPr>
      </w:pPr>
      <w:r w:rsidRPr="002D55D7">
        <w:rPr>
          <w:rFonts w:ascii="Times New Roman" w:hAnsi="Times New Roman" w:cs="Times New Roman"/>
          <w:b/>
          <w:sz w:val="20"/>
          <w:szCs w:val="20"/>
        </w:rPr>
        <w:t>10. Продажа муниципального имущества на конкурсе.</w:t>
      </w:r>
    </w:p>
    <w:p w:rsidR="00882DB0" w:rsidRPr="002D55D7" w:rsidRDefault="00882DB0" w:rsidP="00882DB0">
      <w:pPr>
        <w:autoSpaceDE w:val="0"/>
        <w:autoSpaceDN w:val="0"/>
        <w:adjustRightInd w:val="0"/>
        <w:jc w:val="both"/>
        <w:outlineLvl w:val="1"/>
        <w:rPr>
          <w:rFonts w:ascii="Times New Roman" w:hAnsi="Times New Roman" w:cs="Times New Roman"/>
          <w:sz w:val="20"/>
          <w:szCs w:val="20"/>
        </w:rPr>
      </w:pPr>
    </w:p>
    <w:p w:rsidR="00882DB0" w:rsidRPr="002D55D7" w:rsidRDefault="00882DB0" w:rsidP="00882DB0">
      <w:pPr>
        <w:pStyle w:val="ConsPlusNormal"/>
        <w:ind w:firstLine="540"/>
        <w:jc w:val="both"/>
        <w:rPr>
          <w:rFonts w:ascii="Times New Roman" w:hAnsi="Times New Roman" w:cs="Times New Roman"/>
        </w:rPr>
      </w:pPr>
      <w:r w:rsidRPr="002D55D7">
        <w:rPr>
          <w:rFonts w:ascii="Times New Roman" w:hAnsi="Times New Roman" w:cs="Times New Roman"/>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Конкурс является открытым по составу участников. </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lastRenderedPageBreak/>
        <w:t>Конкурс, в котором принял участие только один участник, признается несостоявшимся.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 Продавец (организатор торгов) при проведении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а) обеспечивает проведение оценки приватизируемого имущества в порядке и случаях, предусмотренных </w:t>
      </w:r>
      <w:hyperlink r:id="rId57"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в) определяет место, даты начала и окончания приема заявок, место и срок подведения итогов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58"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е) уведомляет победителя конкурса о его победе на конкурсе и заключает с ним договор купли-продажи имущества;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ж) производит расчеты с претендентами, участниками и победителем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59"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и) осуществляет </w:t>
      </w:r>
      <w:proofErr w:type="gramStart"/>
      <w:r w:rsidRPr="002D55D7">
        <w:rPr>
          <w:rFonts w:ascii="Times New Roman" w:hAnsi="Times New Roman" w:cs="Times New Roman"/>
          <w:sz w:val="20"/>
          <w:szCs w:val="20"/>
        </w:rPr>
        <w:t>контроль за</w:t>
      </w:r>
      <w:proofErr w:type="gramEnd"/>
      <w:r w:rsidRPr="002D55D7">
        <w:rPr>
          <w:rFonts w:ascii="Times New Roman" w:hAnsi="Times New Roman" w:cs="Times New Roman"/>
          <w:sz w:val="20"/>
          <w:szCs w:val="20"/>
        </w:rPr>
        <w:t xml:space="preserve"> исполнением победителем конкурса условий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к) создает комиссию по </w:t>
      </w:r>
      <w:proofErr w:type="gramStart"/>
      <w:r w:rsidRPr="002D55D7">
        <w:rPr>
          <w:rFonts w:ascii="Times New Roman" w:hAnsi="Times New Roman" w:cs="Times New Roman"/>
          <w:sz w:val="20"/>
          <w:szCs w:val="20"/>
        </w:rPr>
        <w:t>контролю за</w:t>
      </w:r>
      <w:proofErr w:type="gramEnd"/>
      <w:r w:rsidRPr="002D55D7">
        <w:rPr>
          <w:rFonts w:ascii="Times New Roman" w:hAnsi="Times New Roman" w:cs="Times New Roman"/>
          <w:sz w:val="20"/>
          <w:szCs w:val="20"/>
        </w:rPr>
        <w:t xml:space="preserve"> выполнением условий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л) утверждает акт о выполнении победителем конкурса условий конкурса, представленный комиссией по </w:t>
      </w:r>
      <w:proofErr w:type="gramStart"/>
      <w:r w:rsidRPr="002D55D7">
        <w:rPr>
          <w:rFonts w:ascii="Times New Roman" w:hAnsi="Times New Roman" w:cs="Times New Roman"/>
          <w:sz w:val="20"/>
          <w:szCs w:val="20"/>
        </w:rPr>
        <w:t>контролю за</w:t>
      </w:r>
      <w:proofErr w:type="gramEnd"/>
      <w:r w:rsidRPr="002D55D7">
        <w:rPr>
          <w:rFonts w:ascii="Times New Roman" w:hAnsi="Times New Roman" w:cs="Times New Roman"/>
          <w:sz w:val="20"/>
          <w:szCs w:val="20"/>
        </w:rPr>
        <w:t xml:space="preserve"> выполнением условий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10.2. Условия конкурса подлежат опубликованию в информационном сообщен</w:t>
      </w:r>
      <w:proofErr w:type="gramStart"/>
      <w:r w:rsidRPr="002D55D7">
        <w:rPr>
          <w:rFonts w:ascii="Times New Roman" w:hAnsi="Times New Roman" w:cs="Times New Roman"/>
          <w:sz w:val="20"/>
          <w:szCs w:val="20"/>
        </w:rPr>
        <w:t>ии о е</w:t>
      </w:r>
      <w:proofErr w:type="gramEnd"/>
      <w:r w:rsidRPr="002D55D7">
        <w:rPr>
          <w:rFonts w:ascii="Times New Roman" w:hAnsi="Times New Roman" w:cs="Times New Roman"/>
          <w:sz w:val="20"/>
          <w:szCs w:val="20"/>
        </w:rPr>
        <w:t>го проведении.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10.3. При продаже имущества, находящегося в муниципальной </w:t>
      </w:r>
      <w:proofErr w:type="gramStart"/>
      <w:r w:rsidRPr="002D55D7">
        <w:rPr>
          <w:rFonts w:ascii="Times New Roman" w:hAnsi="Times New Roman" w:cs="Times New Roman"/>
          <w:sz w:val="20"/>
          <w:szCs w:val="20"/>
        </w:rPr>
        <w:t>собственности, публикуемые в информационном сообщении условия конкурса разрабатываются</w:t>
      </w:r>
      <w:proofErr w:type="gramEnd"/>
      <w:r w:rsidRPr="002D55D7">
        <w:rPr>
          <w:rFonts w:ascii="Times New Roman" w:hAnsi="Times New Roman" w:cs="Times New Roman"/>
          <w:sz w:val="20"/>
          <w:szCs w:val="20"/>
        </w:rPr>
        <w:t xml:space="preserve"> и утверждаются в порядке, устанавливаемом органом местного самоуправления.</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Информационное сообщение о проведении конкурса наряду со сведениями, предусмотренными Федеральным </w:t>
      </w:r>
      <w:hyperlink r:id="rId60"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61" w:history="1">
        <w:r w:rsidRPr="002D55D7">
          <w:rPr>
            <w:rFonts w:ascii="Times New Roman" w:hAnsi="Times New Roman" w:cs="Times New Roman"/>
            <w:sz w:val="20"/>
            <w:szCs w:val="20"/>
          </w:rPr>
          <w:t>статьей 437</w:t>
        </w:r>
      </w:hyperlink>
      <w:r w:rsidRPr="002D55D7">
        <w:rPr>
          <w:rFonts w:ascii="Times New Roman" w:hAnsi="Times New Roman" w:cs="Times New Roman"/>
          <w:sz w:val="20"/>
          <w:szCs w:val="20"/>
        </w:rPr>
        <w:t xml:space="preserve"> Гражданского кодекса Российской Федерации</w:t>
      </w:r>
      <w:proofErr w:type="gramEnd"/>
      <w:r w:rsidRPr="002D55D7">
        <w:rPr>
          <w:rFonts w:ascii="Times New Roman" w:hAnsi="Times New Roman" w:cs="Times New Roman"/>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10.7. Документом, подтверждающим поступление задатка на счет продавца, является выписка со счета продавца.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10.8. Заявка с прилагаемыми к ней документами регистрируется продавцом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w:t>
      </w:r>
      <w:r w:rsidRPr="002D55D7">
        <w:rPr>
          <w:rFonts w:ascii="Times New Roman" w:hAnsi="Times New Roman" w:cs="Times New Roman"/>
          <w:sz w:val="20"/>
          <w:szCs w:val="20"/>
        </w:rPr>
        <w:lastRenderedPageBreak/>
        <w:t>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10.12. </w:t>
      </w:r>
      <w:proofErr w:type="gramStart"/>
      <w:r w:rsidRPr="002D55D7">
        <w:rPr>
          <w:rFonts w:ascii="Times New Roman" w:hAnsi="Times New Roman" w:cs="Times New Roman"/>
          <w:sz w:val="20"/>
          <w:szCs w:val="20"/>
        </w:rPr>
        <w:t>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w:t>
      </w:r>
      <w:proofErr w:type="gramEnd"/>
      <w:r w:rsidRPr="002D55D7">
        <w:rPr>
          <w:rFonts w:ascii="Times New Roman" w:hAnsi="Times New Roman" w:cs="Times New Roman"/>
          <w:sz w:val="20"/>
          <w:szCs w:val="20"/>
        </w:rPr>
        <w:t>, которым было отказано в допуске к участию в конкурсе, с указанием оснований такого отказа.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При наличии оснований для признания конкурса </w:t>
      </w:r>
      <w:proofErr w:type="gramStart"/>
      <w:r w:rsidRPr="002D55D7">
        <w:rPr>
          <w:rFonts w:ascii="Times New Roman" w:hAnsi="Times New Roman" w:cs="Times New Roman"/>
          <w:sz w:val="20"/>
          <w:szCs w:val="20"/>
        </w:rPr>
        <w:t>несостоявшимся</w:t>
      </w:r>
      <w:proofErr w:type="gramEnd"/>
      <w:r w:rsidRPr="002D55D7">
        <w:rPr>
          <w:rFonts w:ascii="Times New Roman" w:hAnsi="Times New Roman" w:cs="Times New Roman"/>
          <w:sz w:val="20"/>
          <w:szCs w:val="20"/>
        </w:rPr>
        <w:t xml:space="preserve"> продавец (организатор торгов) принимает соответствующее решение, которое отражает в протоколе приема заявок.</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Предложения, содержащие цену ниже начальной цены, не рассматриваются.</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Протокол об итогах конкурса направляется победителю конкурса одновременно с уведомлением о победе на конкурсе.</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62"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10.16. Лицам, перечислившим задаток для участия в конкурсе, денежные средства возвращаются в следующем порядке:</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а) участникам конкурса, за исключением его победителя, - в течение 5 календарных дней со дня подведения итогов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б) претендентам, не допущенным к участию в конкурсе, - в течение 5 календарных дней со дня подписания протокола о приеме заявок;</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w:t>
      </w:r>
      <w:proofErr w:type="gramStart"/>
      <w:r w:rsidRPr="002D55D7">
        <w:rPr>
          <w:rFonts w:ascii="Times New Roman" w:hAnsi="Times New Roman" w:cs="Times New Roman"/>
          <w:sz w:val="20"/>
          <w:szCs w:val="20"/>
        </w:rPr>
        <w:t>дств в сч</w:t>
      </w:r>
      <w:proofErr w:type="gramEnd"/>
      <w:r w:rsidRPr="002D55D7">
        <w:rPr>
          <w:rFonts w:ascii="Times New Roman" w:hAnsi="Times New Roman" w:cs="Times New Roman"/>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3"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64"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в договоре купли-продажи имущества.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10.21. Для обеспечения эффективного контроля исполнения условий конкурса продавец обязан:</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а) вести учет договоров купли-продажи имущества, заключенных по результатам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б) осуществлять учет обязательств победителей конкурса, определенных договорами купли-продажи имущества, и контроль их исполнения;</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lastRenderedPageBreak/>
        <w:t>в) принимать от победителей конкурса отчетные документы, подтверждающие выполнение условий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В течение 10 рабочих дней с даты </w:t>
      </w:r>
      <w:proofErr w:type="gramStart"/>
      <w:r w:rsidRPr="002D55D7">
        <w:rPr>
          <w:rFonts w:ascii="Times New Roman" w:hAnsi="Times New Roman" w:cs="Times New Roman"/>
          <w:sz w:val="20"/>
          <w:szCs w:val="20"/>
        </w:rPr>
        <w:t>истечения срока выполнения условий конкурса</w:t>
      </w:r>
      <w:proofErr w:type="gramEnd"/>
      <w:r w:rsidRPr="002D55D7">
        <w:rPr>
          <w:rFonts w:ascii="Times New Roman" w:hAnsi="Times New Roman" w:cs="Times New Roman"/>
          <w:sz w:val="20"/>
          <w:szCs w:val="20"/>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2D55D7">
        <w:rPr>
          <w:rFonts w:ascii="Times New Roman" w:hAnsi="Times New Roman" w:cs="Times New Roman"/>
          <w:sz w:val="20"/>
          <w:szCs w:val="20"/>
        </w:rPr>
        <w:t>конкурса</w:t>
      </w:r>
      <w:proofErr w:type="gramEnd"/>
      <w:r w:rsidRPr="002D55D7">
        <w:rPr>
          <w:rFonts w:ascii="Times New Roman" w:hAnsi="Times New Roman" w:cs="Times New Roman"/>
          <w:sz w:val="20"/>
          <w:szCs w:val="20"/>
        </w:rPr>
        <w:t xml:space="preserve"> на основании представленного победителем конкурса сводного (итогового) отчета.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Указанная проверка проводится специально созданной продавцом для этих целей комиссией по </w:t>
      </w:r>
      <w:proofErr w:type="gramStart"/>
      <w:r w:rsidRPr="002D55D7">
        <w:rPr>
          <w:rFonts w:ascii="Times New Roman" w:hAnsi="Times New Roman" w:cs="Times New Roman"/>
          <w:sz w:val="20"/>
          <w:szCs w:val="20"/>
        </w:rPr>
        <w:t>контролю за</w:t>
      </w:r>
      <w:proofErr w:type="gramEnd"/>
      <w:r w:rsidRPr="002D55D7">
        <w:rPr>
          <w:rFonts w:ascii="Times New Roman" w:hAnsi="Times New Roman" w:cs="Times New Roman"/>
          <w:sz w:val="20"/>
          <w:szCs w:val="20"/>
        </w:rPr>
        <w:t xml:space="preserve"> выполнением условий конкурса.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10.24. В состав комиссии по </w:t>
      </w:r>
      <w:proofErr w:type="gramStart"/>
      <w:r w:rsidRPr="002D55D7">
        <w:rPr>
          <w:rFonts w:ascii="Times New Roman" w:hAnsi="Times New Roman" w:cs="Times New Roman"/>
          <w:sz w:val="20"/>
          <w:szCs w:val="20"/>
        </w:rPr>
        <w:t>контролю за</w:t>
      </w:r>
      <w:proofErr w:type="gramEnd"/>
      <w:r w:rsidRPr="002D55D7">
        <w:rPr>
          <w:rFonts w:ascii="Times New Roman" w:hAnsi="Times New Roman" w:cs="Times New Roman"/>
          <w:sz w:val="20"/>
          <w:szCs w:val="20"/>
        </w:rPr>
        <w:t xml:space="preserve">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10.25. Комиссия по </w:t>
      </w:r>
      <w:proofErr w:type="gramStart"/>
      <w:r w:rsidRPr="002D55D7">
        <w:rPr>
          <w:rFonts w:ascii="Times New Roman" w:hAnsi="Times New Roman" w:cs="Times New Roman"/>
          <w:sz w:val="20"/>
          <w:szCs w:val="20"/>
        </w:rPr>
        <w:t>контролю за</w:t>
      </w:r>
      <w:proofErr w:type="gramEnd"/>
      <w:r w:rsidRPr="002D55D7">
        <w:rPr>
          <w:rFonts w:ascii="Times New Roman" w:hAnsi="Times New Roman" w:cs="Times New Roman"/>
          <w:sz w:val="20"/>
          <w:szCs w:val="20"/>
        </w:rPr>
        <w:t xml:space="preserve"> выполнением условий конкурса осуществляет проверку выполнения условий конкурса в целом.</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По результатам рассмотрения сводного (итогового) отчета о выполнении условий конкурса комиссия по </w:t>
      </w:r>
      <w:proofErr w:type="gramStart"/>
      <w:r w:rsidRPr="002D55D7">
        <w:rPr>
          <w:rFonts w:ascii="Times New Roman" w:hAnsi="Times New Roman" w:cs="Times New Roman"/>
          <w:sz w:val="20"/>
          <w:szCs w:val="20"/>
        </w:rPr>
        <w:t>контролю за</w:t>
      </w:r>
      <w:proofErr w:type="gramEnd"/>
      <w:r w:rsidRPr="002D55D7">
        <w:rPr>
          <w:rFonts w:ascii="Times New Roman" w:hAnsi="Times New Roman" w:cs="Times New Roman"/>
          <w:sz w:val="20"/>
          <w:szCs w:val="20"/>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10.26. При продаже имущества, находящегося в муниципальной собственности, порядок </w:t>
      </w:r>
      <w:proofErr w:type="gramStart"/>
      <w:r w:rsidRPr="002D55D7">
        <w:rPr>
          <w:rFonts w:ascii="Times New Roman" w:hAnsi="Times New Roman" w:cs="Times New Roman"/>
          <w:sz w:val="20"/>
          <w:szCs w:val="20"/>
        </w:rPr>
        <w:t>контроля за</w:t>
      </w:r>
      <w:proofErr w:type="gramEnd"/>
      <w:r w:rsidRPr="002D55D7">
        <w:rPr>
          <w:rFonts w:ascii="Times New Roman" w:hAnsi="Times New Roman" w:cs="Times New Roman"/>
          <w:sz w:val="20"/>
          <w:szCs w:val="20"/>
        </w:rPr>
        <w:t xml:space="preserve">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10.27. </w:t>
      </w:r>
      <w:proofErr w:type="gramStart"/>
      <w:r w:rsidRPr="002D55D7">
        <w:rPr>
          <w:rFonts w:ascii="Times New Roman" w:hAnsi="Times New Roman" w:cs="Times New Roman"/>
          <w:sz w:val="20"/>
          <w:szCs w:val="20"/>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65" w:history="1">
        <w:r w:rsidRPr="002D55D7">
          <w:rPr>
            <w:rFonts w:ascii="Times New Roman" w:hAnsi="Times New Roman" w:cs="Times New Roman"/>
            <w:sz w:val="20"/>
            <w:szCs w:val="20"/>
          </w:rPr>
          <w:t>статьи 20</w:t>
        </w:r>
      </w:hyperlink>
      <w:r w:rsidRPr="002D55D7">
        <w:rPr>
          <w:rFonts w:ascii="Times New Roman" w:hAnsi="Times New Roman" w:cs="Times New Roman"/>
          <w:sz w:val="20"/>
          <w:szCs w:val="20"/>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2D55D7">
        <w:rPr>
          <w:rFonts w:ascii="Times New Roman" w:hAnsi="Times New Roman" w:cs="Times New Roman"/>
          <w:sz w:val="20"/>
          <w:szCs w:val="20"/>
        </w:rPr>
        <w:t xml:space="preserve"> письменными директивами, выдаваемыми лицом, уполномоченным собственником на осуществление прав акционера.</w:t>
      </w:r>
    </w:p>
    <w:p w:rsidR="00882DB0" w:rsidRPr="002D55D7" w:rsidRDefault="00882DB0" w:rsidP="00882DB0">
      <w:pPr>
        <w:autoSpaceDE w:val="0"/>
        <w:autoSpaceDN w:val="0"/>
        <w:adjustRightInd w:val="0"/>
        <w:ind w:firstLine="540"/>
        <w:jc w:val="both"/>
        <w:outlineLvl w:val="0"/>
        <w:rPr>
          <w:rFonts w:ascii="Times New Roman" w:hAnsi="Times New Roman" w:cs="Times New Roman"/>
          <w:sz w:val="20"/>
          <w:szCs w:val="20"/>
        </w:rPr>
      </w:pPr>
      <w:r w:rsidRPr="002D55D7">
        <w:rPr>
          <w:rFonts w:ascii="Times New Roman" w:hAnsi="Times New Roman" w:cs="Times New Roman"/>
          <w:sz w:val="20"/>
          <w:szCs w:val="20"/>
        </w:rPr>
        <w:t xml:space="preserve">10.28. </w:t>
      </w:r>
      <w:proofErr w:type="gramStart"/>
      <w:r w:rsidRPr="002D55D7">
        <w:rPr>
          <w:rFonts w:ascii="Times New Roman" w:hAnsi="Times New Roman" w:cs="Times New Roman"/>
          <w:sz w:val="20"/>
          <w:szCs w:val="20"/>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ab/>
        <w:t xml:space="preserve">10.29. </w:t>
      </w:r>
      <w:proofErr w:type="gramStart"/>
      <w:r w:rsidRPr="002D55D7">
        <w:rPr>
          <w:rFonts w:ascii="Times New Roman" w:hAnsi="Times New Roman" w:cs="Times New Roman"/>
          <w:sz w:val="20"/>
          <w:szCs w:val="20"/>
        </w:rPr>
        <w:t>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882DB0" w:rsidRPr="002D55D7" w:rsidRDefault="00882DB0" w:rsidP="00882DB0">
      <w:pPr>
        <w:pStyle w:val="ConsNormal"/>
        <w:widowControl/>
        <w:ind w:firstLine="0"/>
        <w:rPr>
          <w:rFonts w:ascii="Times New Roman" w:hAnsi="Times New Roman" w:cs="Times New Roman"/>
          <w:b/>
          <w:bCs/>
          <w:color w:val="FF0000"/>
        </w:rPr>
      </w:pPr>
    </w:p>
    <w:p w:rsidR="00882DB0" w:rsidRPr="002D55D7" w:rsidRDefault="00882DB0" w:rsidP="00882DB0">
      <w:pPr>
        <w:pStyle w:val="ConsNormal"/>
        <w:widowControl/>
        <w:ind w:firstLine="0"/>
        <w:jc w:val="center"/>
        <w:rPr>
          <w:rFonts w:ascii="Times New Roman" w:hAnsi="Times New Roman" w:cs="Times New Roman"/>
        </w:rPr>
      </w:pPr>
      <w:r w:rsidRPr="002D55D7">
        <w:rPr>
          <w:rFonts w:ascii="Times New Roman" w:hAnsi="Times New Roman" w:cs="Times New Roman"/>
          <w:b/>
          <w:bCs/>
        </w:rPr>
        <w:t>11. Продажа акций открытых акционерных обществ</w:t>
      </w:r>
    </w:p>
    <w:p w:rsidR="00882DB0" w:rsidRPr="002D55D7" w:rsidRDefault="00882DB0" w:rsidP="00882DB0">
      <w:pPr>
        <w:pStyle w:val="ConsNormal"/>
        <w:widowControl/>
        <w:ind w:firstLine="0"/>
        <w:jc w:val="center"/>
        <w:outlineLvl w:val="0"/>
        <w:rPr>
          <w:rFonts w:ascii="Times New Roman" w:hAnsi="Times New Roman" w:cs="Times New Roman"/>
          <w:b/>
          <w:bCs/>
        </w:rPr>
      </w:pPr>
      <w:r w:rsidRPr="002D55D7">
        <w:rPr>
          <w:rFonts w:ascii="Times New Roman" w:hAnsi="Times New Roman" w:cs="Times New Roman"/>
          <w:b/>
          <w:bCs/>
        </w:rPr>
        <w:t>через организатора торговли на рынке ценных бумаг.</w:t>
      </w:r>
    </w:p>
    <w:p w:rsidR="00882DB0" w:rsidRPr="002D55D7" w:rsidRDefault="00882DB0" w:rsidP="00882DB0">
      <w:pPr>
        <w:pStyle w:val="ConsNonformat"/>
        <w:widowControl/>
        <w:ind w:firstLine="540"/>
        <w:jc w:val="center"/>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Для продажи акций открытых акционерных обществ через организатора торговли могут привлекаться брокеры в </w:t>
      </w:r>
      <w:hyperlink r:id="rId66" w:history="1">
        <w:r w:rsidRPr="002D55D7">
          <w:rPr>
            <w:rFonts w:ascii="Times New Roman" w:hAnsi="Times New Roman" w:cs="Times New Roman"/>
          </w:rPr>
          <w:t>порядке</w:t>
        </w:r>
      </w:hyperlink>
      <w:r w:rsidRPr="002D55D7">
        <w:rPr>
          <w:rFonts w:ascii="Times New Roman" w:hAnsi="Times New Roman" w:cs="Times New Roman"/>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 Продавец (организатор торгов) выполняет следующие функции: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устанавливает начальную цену акций;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определяет количество брокеров, подлежащих отбору на конкурсе;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проводит конкурс;</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осуществляет перевод акций на специальный счет в депозитарии;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ж) осуществляет </w:t>
      </w:r>
      <w:proofErr w:type="gramStart"/>
      <w:r w:rsidRPr="002D55D7">
        <w:rPr>
          <w:rFonts w:ascii="Times New Roman" w:hAnsi="Times New Roman" w:cs="Times New Roman"/>
          <w:sz w:val="20"/>
          <w:szCs w:val="20"/>
        </w:rPr>
        <w:t>контроль за</w:t>
      </w:r>
      <w:proofErr w:type="gramEnd"/>
      <w:r w:rsidRPr="002D55D7">
        <w:rPr>
          <w:rFonts w:ascii="Times New Roman" w:hAnsi="Times New Roman" w:cs="Times New Roman"/>
          <w:sz w:val="20"/>
          <w:szCs w:val="20"/>
        </w:rPr>
        <w:t xml:space="preserve"> исполнением брокером поручений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а) приобретение акций только лицами, имеющими право в соответствии с </w:t>
      </w:r>
      <w:hyperlink r:id="rId67"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 о приватизации выступать покупателями муниципального имущества при приватизации;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удовлетворение в случае равенства цен в расчете на одну акцию в первую очередь заявок, поданных ранее;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Продавец (организатор торгов) вправе в случае необходимости провести дополнительный конкурс.</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муниципальной собственности, в печатном средстве массовой информации «Наш вестник» и опубликовано на официальных сайтах в сети Интернет.</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11.5. Информационное сообщение должно содержать следующие сведения: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наименование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количество брокеров, подлежащих отбору на конкурсе;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форма заявки;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порядок и место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дата и время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перечень прилагаемых к заявке документов и требования к их оформлению;</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место и срок подведения итогов конкурса;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 время начала подведения итогов конкурса;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 критерии отбора брокеров;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 порядок, форма и срок уведомления брокеров об их включении в перечень отобранных брокеров;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л) порядок и срок заключения договора поручения с отобранными брокерами;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м) тарифы вознаграждения брокеров;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11.7. Для ознакомления брокеров со сведениями, не предусмотренными </w:t>
      </w:r>
      <w:hyperlink r:id="rId68" w:history="1">
        <w:r w:rsidRPr="002D55D7">
          <w:rPr>
            <w:rFonts w:ascii="Times New Roman" w:hAnsi="Times New Roman" w:cs="Times New Roman"/>
            <w:sz w:val="20"/>
            <w:szCs w:val="20"/>
          </w:rPr>
          <w:t>пунктом</w:t>
        </w:r>
        <w:r w:rsidRPr="002D55D7">
          <w:rPr>
            <w:rFonts w:ascii="Times New Roman" w:hAnsi="Times New Roman" w:cs="Times New Roman"/>
            <w:color w:val="0000FF"/>
            <w:sz w:val="20"/>
            <w:szCs w:val="20"/>
          </w:rPr>
          <w:t xml:space="preserve"> </w:t>
        </w:r>
        <w:r w:rsidRPr="002D55D7">
          <w:rPr>
            <w:rFonts w:ascii="Times New Roman" w:hAnsi="Times New Roman" w:cs="Times New Roman"/>
            <w:sz w:val="20"/>
            <w:szCs w:val="20"/>
          </w:rPr>
          <w:t>11.5.</w:t>
        </w:r>
      </w:hyperlink>
      <w:r w:rsidRPr="002D55D7">
        <w:rPr>
          <w:rFonts w:ascii="Times New Roman" w:hAnsi="Times New Roman" w:cs="Times New Roman"/>
          <w:sz w:val="20"/>
          <w:szCs w:val="20"/>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11.8. При проведении конкурса продавец (организатор торгов) осуществляет следующие функции: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принимает от брокеров заявки на участие в конкурсе с прилагаемыми к ним документами либо отказывает в приеме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рассматривает принятые заявки;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принимает решение о допуске (отказе в допуске) брокеров, подавших заявки (далее именуются - претенденты), к участию в конкурсе;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принимает решение об отборе брокеров отдельно по каждому претенденту.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Претендент вправе подать только одну заявку.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11.10. К заявке должны быть приложены:</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а) анкета по форме, утвержденной продавцом, заполненная по состоянию на дату представления заявки (анкета представляется на бумажном и магнитном </w:t>
      </w:r>
      <w:proofErr w:type="gramStart"/>
      <w:r w:rsidRPr="002D55D7">
        <w:rPr>
          <w:rFonts w:ascii="Times New Roman" w:hAnsi="Times New Roman" w:cs="Times New Roman"/>
          <w:sz w:val="20"/>
          <w:szCs w:val="20"/>
        </w:rPr>
        <w:t>носителях</w:t>
      </w:r>
      <w:proofErr w:type="gramEnd"/>
      <w:r w:rsidRPr="002D55D7">
        <w:rPr>
          <w:rFonts w:ascii="Times New Roman" w:hAnsi="Times New Roman" w:cs="Times New Roman"/>
          <w:sz w:val="20"/>
          <w:szCs w:val="20"/>
        </w:rPr>
        <w:t xml:space="preserve"> в формате, установленном продавцом);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копия документа, подтверждающего постановку брокера на учет в налоговом органе на территории Российской Федерации;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копия лицензии профессионального участника рынка ценных бумаг;</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опись представленных документов (в 2 экземплярах).</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Копии указанных документов должны быть нотариально заверены.</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случае подачи заявки представителем брокера также предъявляется надлежаще оформленная доверенность.</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11.12. Продавец (организатор торгов) отказывает брокеру в приеме заявки в случае: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а) представления заявки по истечении срока приема заявок, указанного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представления заявки лицом, не уполномоченным действовать от имени брокера;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в) представления не всех документов, указанных в информационном сообщении, либо </w:t>
      </w:r>
      <w:proofErr w:type="spellStart"/>
      <w:r w:rsidRPr="002D55D7">
        <w:rPr>
          <w:rFonts w:ascii="Times New Roman" w:hAnsi="Times New Roman" w:cs="Times New Roman"/>
          <w:sz w:val="20"/>
          <w:szCs w:val="20"/>
        </w:rPr>
        <w:t>ненадлежаще</w:t>
      </w:r>
      <w:proofErr w:type="spellEnd"/>
      <w:r w:rsidRPr="002D55D7">
        <w:rPr>
          <w:rFonts w:ascii="Times New Roman" w:hAnsi="Times New Roman" w:cs="Times New Roman"/>
          <w:sz w:val="20"/>
          <w:szCs w:val="20"/>
        </w:rPr>
        <w:t xml:space="preserve"> оформленных документов.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Заявка со всеми документами и описью, содержащей указанную отметку, вручается в день ее подачи брокеру или его представителю под расписку.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Номер заявки и время ее поступления проставляются на экземпляре описи, остающемся у заявителя.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11.17. К участию в конкурсе допускаются брокеры, которые: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имеют право осуществлять операции с акциями через организатора торговли путем выставления заявок на продажу;</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не находятся в процессе банкротства;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не имели убытков после уплаты налогов по итогам последних 3 лет и за отчетный период текущего года.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Предъявлять к участникам конкурса иные требования не допускается.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11.18. Претендент приобретает статус участника конкурса с момента принятия продавцом (организатором торгов) соответствующего решения.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момента подведения итогов конкурса.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Прием предложений осуществляется в порядке, предусмотренном для приема заявок на участие в конкурсе.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11.24. Основными условиями договора поручения являются: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перечень организаторов торговли, через которых брокер может осуществлять продажу акций;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порядок определения размера вознаграждения брокера и премии за превышение цены продажи акций над начальной ценой;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г) порядок выплаты </w:t>
      </w:r>
      <w:proofErr w:type="gramStart"/>
      <w:r w:rsidRPr="002D55D7">
        <w:rPr>
          <w:rFonts w:ascii="Times New Roman" w:hAnsi="Times New Roman" w:cs="Times New Roman"/>
          <w:sz w:val="20"/>
          <w:szCs w:val="20"/>
        </w:rPr>
        <w:t>указанных</w:t>
      </w:r>
      <w:proofErr w:type="gramEnd"/>
      <w:r w:rsidRPr="002D55D7">
        <w:rPr>
          <w:rFonts w:ascii="Times New Roman" w:hAnsi="Times New Roman" w:cs="Times New Roman"/>
          <w:sz w:val="20"/>
          <w:szCs w:val="20"/>
        </w:rPr>
        <w:t xml:space="preserve"> вознаграждения и премии;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порядок и основания расторжения договора;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 продажа акций по цене не ниже начальной;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м) немедленное уведомление продавца в случае возникновения конфликта интересов.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11.30. </w:t>
      </w:r>
      <w:proofErr w:type="gramStart"/>
      <w:r w:rsidRPr="002D55D7">
        <w:rPr>
          <w:rFonts w:ascii="Times New Roman" w:hAnsi="Times New Roman" w:cs="Times New Roman"/>
          <w:sz w:val="20"/>
          <w:szCs w:val="20"/>
        </w:rPr>
        <w:t>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w:t>
      </w:r>
      <w:proofErr w:type="gramEnd"/>
      <w:r w:rsidRPr="002D55D7">
        <w:rPr>
          <w:rFonts w:ascii="Times New Roman" w:hAnsi="Times New Roman" w:cs="Times New Roman"/>
          <w:sz w:val="20"/>
          <w:szCs w:val="20"/>
        </w:rPr>
        <w:t xml:space="preserve"> </w:t>
      </w:r>
      <w:proofErr w:type="gramStart"/>
      <w:r w:rsidRPr="002D55D7">
        <w:rPr>
          <w:rFonts w:ascii="Times New Roman" w:hAnsi="Times New Roman" w:cs="Times New Roman"/>
          <w:sz w:val="20"/>
          <w:szCs w:val="20"/>
        </w:rPr>
        <w:t>06.12.2011, с изм. от 07.12.2011) «О приватизации государственного и муниципального имущества», иными законодательными актами РФ.</w:t>
      </w:r>
      <w:proofErr w:type="gramEnd"/>
    </w:p>
    <w:p w:rsidR="00882DB0" w:rsidRPr="002D55D7" w:rsidRDefault="00882DB0" w:rsidP="00882DB0">
      <w:pPr>
        <w:rPr>
          <w:rFonts w:ascii="Times New Roman" w:hAnsi="Times New Roman" w:cs="Times New Roman"/>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 xml:space="preserve">12. Продажа муниципального имущества </w:t>
      </w: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посредством публичного предложения.</w:t>
      </w:r>
    </w:p>
    <w:p w:rsidR="00882DB0" w:rsidRPr="002D55D7" w:rsidRDefault="00882DB0" w:rsidP="00882DB0">
      <w:pPr>
        <w:jc w:val="center"/>
        <w:rPr>
          <w:rFonts w:ascii="Times New Roman" w:hAnsi="Times New Roman" w:cs="Times New Roman"/>
          <w:b/>
          <w:bCs/>
          <w:color w:val="FF0000"/>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12.1. Продавец </w:t>
      </w:r>
      <w:r w:rsidRPr="002D55D7">
        <w:rPr>
          <w:rFonts w:ascii="Times New Roman" w:hAnsi="Times New Roman" w:cs="Times New Roman"/>
          <w:sz w:val="20"/>
          <w:szCs w:val="20"/>
        </w:rPr>
        <w:t xml:space="preserve">(организатор торгов) </w:t>
      </w:r>
      <w:r w:rsidRPr="002D55D7">
        <w:rPr>
          <w:rFonts w:ascii="Times New Roman" w:hAnsi="Times New Roman" w:cs="Times New Roman"/>
          <w:bCs/>
          <w:sz w:val="20"/>
          <w:szCs w:val="20"/>
        </w:rPr>
        <w:t>в процессе подготовки и проведения продажи имущества осуществляет следующие функции: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proofErr w:type="gramStart"/>
      <w:r w:rsidRPr="002D55D7">
        <w:rPr>
          <w:rFonts w:ascii="Times New Roman" w:hAnsi="Times New Roman" w:cs="Times New Roman"/>
          <w:bCs/>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69"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("шаг аукциона");</w:t>
      </w:r>
      <w:proofErr w:type="gramEnd"/>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в) заключает с претендентами договоры о задатке;</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70"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ж) ведет учет заявок по мере их поступления в журнале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з) проверяет правильность оформления представленных претендентами документов и определяет их соответствие требованиям </w:t>
      </w:r>
      <w:hyperlink r:id="rId71" w:history="1">
        <w:r w:rsidRPr="002D55D7">
          <w:rPr>
            <w:rFonts w:ascii="Times New Roman" w:hAnsi="Times New Roman" w:cs="Times New Roman"/>
            <w:bCs/>
            <w:sz w:val="20"/>
            <w:szCs w:val="20"/>
          </w:rPr>
          <w:t>законодательства</w:t>
        </w:r>
      </w:hyperlink>
      <w:r w:rsidRPr="002D55D7">
        <w:rPr>
          <w:rFonts w:ascii="Times New Roman" w:hAnsi="Times New Roman" w:cs="Times New Roman"/>
          <w:bCs/>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72"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и уведомляет претендентов о принятом решении;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к) назначает ведущего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л) определяет победителя продажи имущества и оформляет протокол об итогах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м) уведомляет победителя продажи имущества о его победе;</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н) заключает с победителем продажи имущества договор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о) производит расчеты с претендентами, участниками и победителем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73"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с) осуществляет иные функции, предусмотренные Федеральным </w:t>
      </w:r>
      <w:hyperlink r:id="rId74"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12.2. </w:t>
      </w:r>
      <w:proofErr w:type="gramStart"/>
      <w:r w:rsidRPr="002D55D7">
        <w:rPr>
          <w:rFonts w:ascii="Times New Roman" w:hAnsi="Times New Roman" w:cs="Times New Roman"/>
          <w:bCs/>
          <w:sz w:val="20"/>
          <w:szCs w:val="20"/>
        </w:rPr>
        <w:t xml:space="preserve">Для участия в продаже имущества претенденты (лично или через своего представителя) представляют продавцу </w:t>
      </w:r>
      <w:r w:rsidRPr="002D55D7">
        <w:rPr>
          <w:rFonts w:ascii="Times New Roman" w:hAnsi="Times New Roman" w:cs="Times New Roman"/>
          <w:sz w:val="20"/>
          <w:szCs w:val="20"/>
        </w:rPr>
        <w:t xml:space="preserve">(организатору торгов) </w:t>
      </w:r>
      <w:r w:rsidRPr="002D55D7">
        <w:rPr>
          <w:rFonts w:ascii="Times New Roman" w:hAnsi="Times New Roman" w:cs="Times New Roman"/>
          <w:bCs/>
          <w:sz w:val="20"/>
          <w:szCs w:val="20"/>
        </w:rPr>
        <w:t xml:space="preserve">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w:t>
      </w:r>
      <w:r w:rsidRPr="002D55D7">
        <w:rPr>
          <w:rFonts w:ascii="Times New Roman" w:hAnsi="Times New Roman" w:cs="Times New Roman"/>
          <w:bCs/>
          <w:sz w:val="20"/>
          <w:szCs w:val="20"/>
        </w:rPr>
        <w:lastRenderedPageBreak/>
        <w:t>указанном информационном сообщении.</w:t>
      </w:r>
      <w:proofErr w:type="gramEnd"/>
      <w:r w:rsidRPr="002D55D7">
        <w:rPr>
          <w:rFonts w:ascii="Times New Roman" w:hAnsi="Times New Roman" w:cs="Times New Roman"/>
          <w:bCs/>
          <w:sz w:val="20"/>
          <w:szCs w:val="20"/>
        </w:rPr>
        <w:t xml:space="preserve"> Заявка и опись представленных документов представляются в 2 экземплярах, один из которых остается у продавца </w:t>
      </w:r>
      <w:r w:rsidRPr="002D55D7">
        <w:rPr>
          <w:rFonts w:ascii="Times New Roman" w:hAnsi="Times New Roman" w:cs="Times New Roman"/>
          <w:sz w:val="20"/>
          <w:szCs w:val="20"/>
        </w:rPr>
        <w:t>(организатор торгов)</w:t>
      </w:r>
      <w:r w:rsidRPr="002D55D7">
        <w:rPr>
          <w:rFonts w:ascii="Times New Roman" w:hAnsi="Times New Roman" w:cs="Times New Roman"/>
          <w:bCs/>
          <w:sz w:val="20"/>
          <w:szCs w:val="20"/>
        </w:rPr>
        <w:t>, другой - у заявителя.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proofErr w:type="gramStart"/>
      <w:r w:rsidRPr="002D55D7">
        <w:rPr>
          <w:rFonts w:ascii="Times New Roman" w:hAnsi="Times New Roman" w:cs="Times New Roman"/>
          <w:bCs/>
          <w:sz w:val="20"/>
          <w:szCs w:val="20"/>
        </w:rPr>
        <w:t xml:space="preserve">Информационное сообщение о проведении продажи имущества наряду со сведениями, предусмотренными Федеральным </w:t>
      </w:r>
      <w:hyperlink r:id="rId75"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76" w:history="1">
        <w:r w:rsidRPr="002D55D7">
          <w:rPr>
            <w:rFonts w:ascii="Times New Roman" w:hAnsi="Times New Roman" w:cs="Times New Roman"/>
            <w:bCs/>
            <w:sz w:val="20"/>
            <w:szCs w:val="20"/>
          </w:rPr>
          <w:t>статьей 437</w:t>
        </w:r>
      </w:hyperlink>
      <w:r w:rsidRPr="002D55D7">
        <w:rPr>
          <w:rFonts w:ascii="Times New Roman" w:hAnsi="Times New Roman" w:cs="Times New Roman"/>
          <w:bCs/>
          <w:sz w:val="20"/>
          <w:szCs w:val="20"/>
        </w:rPr>
        <w:t xml:space="preserve"> Гражданского кодекса Российской</w:t>
      </w:r>
      <w:proofErr w:type="gramEnd"/>
      <w:r w:rsidRPr="002D55D7">
        <w:rPr>
          <w:rFonts w:ascii="Times New Roman" w:hAnsi="Times New Roman" w:cs="Times New Roman"/>
          <w:bCs/>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12.4. Документом, подтверждающим поступление задатка на счет продавца, является выписка со счета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2D55D7">
        <w:rPr>
          <w:rFonts w:ascii="Times New Roman" w:hAnsi="Times New Roman" w:cs="Times New Roman"/>
          <w:bCs/>
          <w:sz w:val="20"/>
          <w:szCs w:val="20"/>
        </w:rPr>
        <w:t>позднее</w:t>
      </w:r>
      <w:proofErr w:type="gramEnd"/>
      <w:r w:rsidRPr="002D55D7">
        <w:rPr>
          <w:rFonts w:ascii="Times New Roman" w:hAnsi="Times New Roman" w:cs="Times New Roman"/>
          <w:bCs/>
          <w:sz w:val="20"/>
          <w:szCs w:val="20"/>
        </w:rPr>
        <w:t xml:space="preserve"> чем за 3 рабочих дня до даты рассмотрения продавцом </w:t>
      </w:r>
      <w:r w:rsidRPr="002D55D7">
        <w:rPr>
          <w:rFonts w:ascii="Times New Roman" w:hAnsi="Times New Roman" w:cs="Times New Roman"/>
          <w:sz w:val="20"/>
          <w:szCs w:val="20"/>
        </w:rPr>
        <w:t>(организатором торгов)</w:t>
      </w:r>
      <w:r w:rsidRPr="002D55D7">
        <w:rPr>
          <w:rFonts w:ascii="Times New Roman" w:hAnsi="Times New Roman" w:cs="Times New Roman"/>
          <w:bCs/>
          <w:sz w:val="20"/>
          <w:szCs w:val="20"/>
        </w:rPr>
        <w:t xml:space="preserve"> заявок и документов претендентов.</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12.6. Заявка с прилагаемыми к ней документами регистрируется продавцом </w:t>
      </w:r>
      <w:r w:rsidRPr="002D55D7">
        <w:rPr>
          <w:rFonts w:ascii="Times New Roman" w:hAnsi="Times New Roman" w:cs="Times New Roman"/>
          <w:sz w:val="20"/>
          <w:szCs w:val="20"/>
        </w:rPr>
        <w:t xml:space="preserve">(организатором торгов) </w:t>
      </w:r>
      <w:r w:rsidRPr="002D55D7">
        <w:rPr>
          <w:rFonts w:ascii="Times New Roman" w:hAnsi="Times New Roman" w:cs="Times New Roman"/>
          <w:bCs/>
          <w:sz w:val="20"/>
          <w:szCs w:val="20"/>
        </w:rPr>
        <w:t>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2D55D7">
        <w:rPr>
          <w:rFonts w:ascii="Times New Roman" w:hAnsi="Times New Roman" w:cs="Times New Roman"/>
          <w:bCs/>
          <w:sz w:val="20"/>
          <w:szCs w:val="20"/>
        </w:rPr>
        <w:t>а о ее</w:t>
      </w:r>
      <w:proofErr w:type="gramEnd"/>
      <w:r w:rsidRPr="002D55D7">
        <w:rPr>
          <w:rFonts w:ascii="Times New Roman" w:hAnsi="Times New Roman" w:cs="Times New Roman"/>
          <w:bCs/>
          <w:sz w:val="20"/>
          <w:szCs w:val="20"/>
        </w:rPr>
        <w:t xml:space="preserve"> принятии с указанием номера заявки, даты и времени ее принятия продавцом </w:t>
      </w:r>
      <w:r w:rsidRPr="002D55D7">
        <w:rPr>
          <w:rFonts w:ascii="Times New Roman" w:hAnsi="Times New Roman" w:cs="Times New Roman"/>
          <w:sz w:val="20"/>
          <w:szCs w:val="20"/>
        </w:rPr>
        <w:t>(организатором торгов)</w:t>
      </w:r>
      <w:r w:rsidRPr="002D55D7">
        <w:rPr>
          <w:rFonts w:ascii="Times New Roman" w:hAnsi="Times New Roman" w:cs="Times New Roman"/>
          <w:bCs/>
          <w:sz w:val="20"/>
          <w:szCs w:val="20"/>
        </w:rPr>
        <w:t>.</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12.8. Продавец </w:t>
      </w:r>
      <w:r w:rsidRPr="002D55D7">
        <w:rPr>
          <w:rFonts w:ascii="Times New Roman" w:hAnsi="Times New Roman" w:cs="Times New Roman"/>
          <w:sz w:val="20"/>
          <w:szCs w:val="20"/>
        </w:rPr>
        <w:t xml:space="preserve">(организатор торгов) </w:t>
      </w:r>
      <w:r w:rsidRPr="002D55D7">
        <w:rPr>
          <w:rFonts w:ascii="Times New Roman" w:hAnsi="Times New Roman" w:cs="Times New Roman"/>
          <w:bCs/>
          <w:sz w:val="20"/>
          <w:szCs w:val="20"/>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12.9. Решения продавца </w:t>
      </w:r>
      <w:r w:rsidRPr="002D55D7">
        <w:rPr>
          <w:rFonts w:ascii="Times New Roman" w:hAnsi="Times New Roman" w:cs="Times New Roman"/>
          <w:sz w:val="20"/>
          <w:szCs w:val="20"/>
        </w:rPr>
        <w:t xml:space="preserve">(организатора торгов) </w:t>
      </w:r>
      <w:r w:rsidRPr="002D55D7">
        <w:rPr>
          <w:rFonts w:ascii="Times New Roman" w:hAnsi="Times New Roman" w:cs="Times New Roman"/>
          <w:bCs/>
          <w:sz w:val="20"/>
          <w:szCs w:val="20"/>
        </w:rPr>
        <w:t>о признании претендентов участниками продажи имущества оформляются протоколом.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При наличии оснований для признания продажи имущества несостоявшейся продавец </w:t>
      </w:r>
      <w:r w:rsidRPr="002D55D7">
        <w:rPr>
          <w:rFonts w:ascii="Times New Roman" w:hAnsi="Times New Roman" w:cs="Times New Roman"/>
          <w:sz w:val="20"/>
          <w:szCs w:val="20"/>
        </w:rPr>
        <w:t xml:space="preserve">(организатор торгов) </w:t>
      </w:r>
      <w:r w:rsidRPr="002D55D7">
        <w:rPr>
          <w:rFonts w:ascii="Times New Roman" w:hAnsi="Times New Roman" w:cs="Times New Roman"/>
          <w:bCs/>
          <w:sz w:val="20"/>
          <w:szCs w:val="20"/>
        </w:rPr>
        <w:t>принимает соответствующее решение, которое оформляется протоколом.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2D55D7">
        <w:rPr>
          <w:rFonts w:ascii="Times New Roman" w:hAnsi="Times New Roman" w:cs="Times New Roman"/>
          <w:sz w:val="20"/>
          <w:szCs w:val="20"/>
        </w:rPr>
        <w:t xml:space="preserve">(организатор торгов) </w:t>
      </w:r>
      <w:r w:rsidRPr="002D55D7">
        <w:rPr>
          <w:rFonts w:ascii="Times New Roman" w:hAnsi="Times New Roman" w:cs="Times New Roman"/>
          <w:bCs/>
          <w:sz w:val="20"/>
          <w:szCs w:val="20"/>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2D55D7">
        <w:rPr>
          <w:rFonts w:ascii="Times New Roman" w:hAnsi="Times New Roman" w:cs="Times New Roman"/>
          <w:sz w:val="20"/>
          <w:szCs w:val="20"/>
        </w:rPr>
        <w:t xml:space="preserve">(организатор торгов) </w:t>
      </w:r>
      <w:r w:rsidRPr="002D55D7">
        <w:rPr>
          <w:rFonts w:ascii="Times New Roman" w:hAnsi="Times New Roman" w:cs="Times New Roman"/>
          <w:bCs/>
          <w:sz w:val="20"/>
          <w:szCs w:val="20"/>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12.12. Претендент приобретает статус участника продажи имущества с момента оформления продавцом </w:t>
      </w:r>
      <w:r w:rsidRPr="002D55D7">
        <w:rPr>
          <w:rFonts w:ascii="Times New Roman" w:hAnsi="Times New Roman" w:cs="Times New Roman"/>
          <w:sz w:val="20"/>
          <w:szCs w:val="20"/>
        </w:rPr>
        <w:t xml:space="preserve">(организатором торгов) </w:t>
      </w:r>
      <w:r w:rsidRPr="002D55D7">
        <w:rPr>
          <w:rFonts w:ascii="Times New Roman" w:hAnsi="Times New Roman" w:cs="Times New Roman"/>
          <w:bCs/>
          <w:sz w:val="20"/>
          <w:szCs w:val="20"/>
        </w:rPr>
        <w:t>протокола о признании претендентов участниками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Информация об отказе в допуске к участию в продаже имущества размещается на официальных сайтах в сети Интернет.</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а) продажа имущества проводится не ранее чем через 10 рабочих дней и не позднее 15 рабочих дней с момента определения участников продажи имущества, но не ранее совершения действий, указанных в </w:t>
      </w:r>
      <w:hyperlink r:id="rId77" w:history="1">
        <w:r w:rsidRPr="002D55D7">
          <w:rPr>
            <w:rFonts w:ascii="Times New Roman" w:hAnsi="Times New Roman" w:cs="Times New Roman"/>
            <w:bCs/>
            <w:sz w:val="20"/>
            <w:szCs w:val="20"/>
          </w:rPr>
          <w:t>пункте 12.12.</w:t>
        </w:r>
      </w:hyperlink>
      <w:r w:rsidRPr="002D55D7">
        <w:rPr>
          <w:rFonts w:ascii="Times New Roman" w:hAnsi="Times New Roman" w:cs="Times New Roman"/>
          <w:bCs/>
          <w:sz w:val="20"/>
          <w:szCs w:val="20"/>
        </w:rPr>
        <w:t xml:space="preserve"> настоящего Положения;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б) продажа имущества проводится ведущим;</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в) участникам продажи имущества выдаются пронумерованные карточки участника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г) процедура продажи начинается с объявления об открытии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Предложения о приобретении имущества </w:t>
      </w:r>
      <w:proofErr w:type="gramStart"/>
      <w:r w:rsidRPr="002D55D7">
        <w:rPr>
          <w:rFonts w:ascii="Times New Roman" w:hAnsi="Times New Roman" w:cs="Times New Roman"/>
          <w:bCs/>
          <w:sz w:val="20"/>
          <w:szCs w:val="20"/>
        </w:rPr>
        <w:t>заявляются</w:t>
      </w:r>
      <w:proofErr w:type="gramEnd"/>
      <w:r w:rsidRPr="002D55D7">
        <w:rPr>
          <w:rFonts w:ascii="Times New Roman" w:hAnsi="Times New Roman" w:cs="Times New Roman"/>
          <w:bCs/>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lastRenderedPageBreak/>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proofErr w:type="gramStart"/>
      <w:r w:rsidRPr="002D55D7">
        <w:rPr>
          <w:rFonts w:ascii="Times New Roman" w:hAnsi="Times New Roman" w:cs="Times New Roman"/>
          <w:bCs/>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78"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2D55D7">
        <w:rPr>
          <w:rFonts w:ascii="Times New Roman" w:hAnsi="Times New Roman" w:cs="Times New Roman"/>
          <w:bCs/>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Если при проведении продажи имущества продавцом проводились фотографирование, ауди</w:t>
      </w:r>
      <w:proofErr w:type="gramStart"/>
      <w:r w:rsidRPr="002D55D7">
        <w:rPr>
          <w:rFonts w:ascii="Times New Roman" w:hAnsi="Times New Roman" w:cs="Times New Roman"/>
          <w:bCs/>
          <w:sz w:val="20"/>
          <w:szCs w:val="20"/>
        </w:rPr>
        <w:t>о-</w:t>
      </w:r>
      <w:proofErr w:type="gramEnd"/>
      <w:r w:rsidRPr="002D55D7">
        <w:rPr>
          <w:rFonts w:ascii="Times New Roman" w:hAnsi="Times New Roman" w:cs="Times New Roman"/>
          <w:bCs/>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2D55D7">
        <w:rPr>
          <w:rFonts w:ascii="Times New Roman" w:hAnsi="Times New Roman" w:cs="Times New Roman"/>
          <w:bCs/>
          <w:sz w:val="20"/>
          <w:szCs w:val="20"/>
        </w:rPr>
        <w:t>о-</w:t>
      </w:r>
      <w:proofErr w:type="gramEnd"/>
      <w:r w:rsidRPr="002D55D7">
        <w:rPr>
          <w:rFonts w:ascii="Times New Roman" w:hAnsi="Times New Roman" w:cs="Times New Roman"/>
          <w:bCs/>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12.15. Продажа имущества признается несостоявшейся в следующих случаях:</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б) принято решение о признании только 1 претендента участником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12.16. В случае признания продажи имущества несостоявшейся продавец </w:t>
      </w:r>
      <w:r w:rsidRPr="002D55D7">
        <w:rPr>
          <w:rFonts w:ascii="Times New Roman" w:hAnsi="Times New Roman" w:cs="Times New Roman"/>
          <w:sz w:val="20"/>
          <w:szCs w:val="20"/>
        </w:rPr>
        <w:t xml:space="preserve">(организатор торгов) </w:t>
      </w:r>
      <w:r w:rsidRPr="002D55D7">
        <w:rPr>
          <w:rFonts w:ascii="Times New Roman" w:hAnsi="Times New Roman" w:cs="Times New Roman"/>
          <w:bCs/>
          <w:sz w:val="20"/>
          <w:szCs w:val="20"/>
        </w:rPr>
        <w:t>в тот же день составляет соответствующий протокол, подписываемый им, а также ведущим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12.17. Лицам, перечислившим задаток для участия в продаже имущества, денежные средства возвращаются в следующем порядке:</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12.18. При продаже имущества, находящегося в муниципальной собственности, порядок и сроки перечисления задатка, а также денежных сре</w:t>
      </w:r>
      <w:proofErr w:type="gramStart"/>
      <w:r w:rsidRPr="002D55D7">
        <w:rPr>
          <w:rFonts w:ascii="Times New Roman" w:hAnsi="Times New Roman" w:cs="Times New Roman"/>
          <w:bCs/>
          <w:sz w:val="20"/>
          <w:szCs w:val="20"/>
        </w:rPr>
        <w:t>дств в сч</w:t>
      </w:r>
      <w:proofErr w:type="gramEnd"/>
      <w:r w:rsidRPr="002D55D7">
        <w:rPr>
          <w:rFonts w:ascii="Times New Roman" w:hAnsi="Times New Roman" w:cs="Times New Roman"/>
          <w:bCs/>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bCs/>
          <w:sz w:val="20"/>
          <w:szCs w:val="20"/>
        </w:rPr>
      </w:pPr>
      <w:r w:rsidRPr="002D55D7">
        <w:rPr>
          <w:rFonts w:ascii="Times New Roman" w:hAnsi="Times New Roman" w:cs="Times New Roman"/>
          <w:bCs/>
          <w:sz w:val="20"/>
          <w:szCs w:val="20"/>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79" w:history="1">
        <w:r w:rsidRPr="002D55D7">
          <w:rPr>
            <w:rFonts w:ascii="Times New Roman" w:hAnsi="Times New Roman" w:cs="Times New Roman"/>
            <w:bCs/>
            <w:sz w:val="20"/>
            <w:szCs w:val="20"/>
          </w:rPr>
          <w:t>законом</w:t>
        </w:r>
      </w:hyperlink>
      <w:r w:rsidRPr="002D55D7">
        <w:rPr>
          <w:rFonts w:ascii="Times New Roman" w:hAnsi="Times New Roman" w:cs="Times New Roman"/>
          <w:bCs/>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bCs/>
          <w:sz w:val="20"/>
          <w:szCs w:val="20"/>
        </w:rPr>
        <w:t xml:space="preserve">12.24. </w:t>
      </w:r>
      <w:proofErr w:type="gramStart"/>
      <w:r w:rsidRPr="002D55D7">
        <w:rPr>
          <w:rFonts w:ascii="Times New Roman" w:hAnsi="Times New Roman" w:cs="Times New Roman"/>
          <w:sz w:val="20"/>
          <w:szCs w:val="20"/>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882DB0" w:rsidRPr="002D55D7" w:rsidRDefault="00882DB0" w:rsidP="00882DB0">
      <w:pPr>
        <w:jc w:val="both"/>
        <w:rPr>
          <w:rFonts w:ascii="Times New Roman" w:hAnsi="Times New Roman" w:cs="Times New Roman"/>
          <w:sz w:val="20"/>
          <w:szCs w:val="20"/>
        </w:rPr>
      </w:pPr>
    </w:p>
    <w:p w:rsidR="00882DB0" w:rsidRPr="002D55D7" w:rsidRDefault="00882DB0" w:rsidP="00882DB0">
      <w:pPr>
        <w:jc w:val="center"/>
        <w:rPr>
          <w:rFonts w:ascii="Times New Roman" w:hAnsi="Times New Roman" w:cs="Times New Roman"/>
          <w:sz w:val="20"/>
          <w:szCs w:val="20"/>
        </w:rPr>
      </w:pPr>
      <w:r w:rsidRPr="002D55D7">
        <w:rPr>
          <w:rFonts w:ascii="Times New Roman" w:hAnsi="Times New Roman" w:cs="Times New Roman"/>
          <w:b/>
          <w:sz w:val="20"/>
          <w:szCs w:val="20"/>
        </w:rPr>
        <w:t>13. Продажа муниципального имущества без объявления цены.</w:t>
      </w:r>
    </w:p>
    <w:p w:rsidR="00882DB0" w:rsidRPr="002D55D7" w:rsidRDefault="00882DB0" w:rsidP="00882DB0">
      <w:pPr>
        <w:ind w:left="360" w:firstLine="540"/>
        <w:jc w:val="center"/>
        <w:rPr>
          <w:rFonts w:ascii="Times New Roman" w:hAnsi="Times New Roman" w:cs="Times New Roman"/>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lastRenderedPageBreak/>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При продаже муниципального имущества без объявления цены его начальная цена не определяется.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13.1. Продавец (организатор торгов) в процессе подготовки и проведения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proofErr w:type="gramStart"/>
      <w:r w:rsidRPr="002D55D7">
        <w:rPr>
          <w:rFonts w:ascii="Times New Roman" w:hAnsi="Times New Roman" w:cs="Times New Roman"/>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roofErr w:type="gramEnd"/>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80"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ведет учет заявок и предложений о цене приобретения имущества путем их регистрации в установленном порядке;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заключает с покупателем договор купли-продажи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производит расчеты с покупателем;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81"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к) осуществляет иные функции, предусмотренные Федеральным </w:t>
      </w:r>
      <w:hyperlink r:id="rId82"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Продавец (организатор торгов) осуществляет прием заявок в течение указанного в информационном сообщении срока.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13.3. Форма бланка заявки утверждается продавцом и приводится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заявке должно содержаться обязательство претендента заключить договор купли-продажи имущества по предлагаемой им цене.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Претендент вправе подать только одно предложение о цене приобретения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13.4. При приеме заявки продавец:</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13.5. Продавец (организатор торгов) отказывает претенденту в приеме заявки в случае, если: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заявка представлена по истечении срока приема заявок, указанного в информационном сообщении;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заявка представлена лицом, не уполномоченным претендентом на осуществление таких действий;</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заявка оформлена с нарушением требований, установленных продавцом;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г) представлены не все документы, предусмотренные информационным сообщением, либо они оформлены ненадлежащим образом;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д) представленные документы не подтверждают право претендента быть покупателем имущества в соответствии с </w:t>
      </w:r>
      <w:hyperlink r:id="rId83" w:history="1">
        <w:r w:rsidRPr="002D55D7">
          <w:rPr>
            <w:rFonts w:ascii="Times New Roman" w:hAnsi="Times New Roman" w:cs="Times New Roman"/>
            <w:sz w:val="20"/>
            <w:szCs w:val="20"/>
          </w:rPr>
          <w:t>законодательством</w:t>
        </w:r>
      </w:hyperlink>
      <w:r w:rsidRPr="002D55D7">
        <w:rPr>
          <w:rFonts w:ascii="Times New Roman" w:hAnsi="Times New Roman" w:cs="Times New Roman"/>
          <w:sz w:val="20"/>
          <w:szCs w:val="20"/>
        </w:rPr>
        <w:t xml:space="preserve"> Российской Федерации.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Указанный перечень оснований для отказа в приеме заявки является исчерпывающим.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Претендент не вправе отозвать зарегистрированную заявку, если иное не установлено законодательством Российской Федерации.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lastRenderedPageBreak/>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13.8. Покупателем имущества признается: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при принятии к рассмотрению одного предложения о цене приобретения имущества - претендент, подавший это предложение;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13.9. Протокол об итогах продажи имущества должен содержать:</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а) сведения об имуществе;</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б) общее количество зарегистрированных заявок;</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г) сведения о рассмотренных </w:t>
      </w:r>
      <w:proofErr w:type="gramStart"/>
      <w:r w:rsidRPr="002D55D7">
        <w:rPr>
          <w:rFonts w:ascii="Times New Roman" w:hAnsi="Times New Roman" w:cs="Times New Roman"/>
          <w:sz w:val="20"/>
          <w:szCs w:val="20"/>
        </w:rPr>
        <w:t>предложениях</w:t>
      </w:r>
      <w:proofErr w:type="gramEnd"/>
      <w:r w:rsidRPr="002D55D7">
        <w:rPr>
          <w:rFonts w:ascii="Times New Roman" w:hAnsi="Times New Roman" w:cs="Times New Roman"/>
          <w:sz w:val="20"/>
          <w:szCs w:val="20"/>
        </w:rPr>
        <w:t xml:space="preserve"> о цене приобретения имущества с указанием подавших их претендентов;</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д) сведения о покупателе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е) цену приобретения имущества, предложенную покупателем;</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ж) иные необходимые сведения.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13.10. </w:t>
      </w:r>
      <w:proofErr w:type="gramStart"/>
      <w:r w:rsidRPr="002D55D7">
        <w:rPr>
          <w:rFonts w:ascii="Times New Roman" w:hAnsi="Times New Roman" w:cs="Times New Roman"/>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84"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85" w:history="1">
        <w:r w:rsidRPr="002D55D7">
          <w:rPr>
            <w:rFonts w:ascii="Times New Roman" w:hAnsi="Times New Roman" w:cs="Times New Roman"/>
            <w:sz w:val="20"/>
            <w:szCs w:val="20"/>
          </w:rPr>
          <w:t>кодексом</w:t>
        </w:r>
      </w:hyperlink>
      <w:r w:rsidRPr="002D55D7">
        <w:rPr>
          <w:rFonts w:ascii="Times New Roman" w:hAnsi="Times New Roman" w:cs="Times New Roman"/>
          <w:sz w:val="20"/>
          <w:szCs w:val="20"/>
        </w:rPr>
        <w:t xml:space="preserve"> Российской Федерации, Федеральным </w:t>
      </w:r>
      <w:hyperlink r:id="rId86" w:history="1">
        <w:r w:rsidRPr="002D55D7">
          <w:rPr>
            <w:rFonts w:ascii="Times New Roman" w:hAnsi="Times New Roman" w:cs="Times New Roman"/>
            <w:sz w:val="20"/>
            <w:szCs w:val="20"/>
          </w:rPr>
          <w:t>законом</w:t>
        </w:r>
      </w:hyperlink>
      <w:r w:rsidRPr="002D55D7">
        <w:rPr>
          <w:rFonts w:ascii="Times New Roman" w:hAnsi="Times New Roman" w:cs="Times New Roman"/>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Денежные средства в счет оплаты приватизируемого муниципального </w:t>
      </w:r>
      <w:proofErr w:type="gramStart"/>
      <w:r w:rsidRPr="002D55D7">
        <w:rPr>
          <w:rFonts w:ascii="Times New Roman" w:hAnsi="Times New Roman" w:cs="Times New Roman"/>
          <w:sz w:val="20"/>
          <w:szCs w:val="20"/>
        </w:rPr>
        <w:t>имущества</w:t>
      </w:r>
      <w:proofErr w:type="gramEnd"/>
      <w:r w:rsidRPr="002D55D7">
        <w:rPr>
          <w:rFonts w:ascii="Times New Roman" w:hAnsi="Times New Roman" w:cs="Times New Roman"/>
          <w:sz w:val="20"/>
          <w:szCs w:val="20"/>
        </w:rPr>
        <w:t xml:space="preserve">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случае предоставления рассрочки оплата имущества осуществляется в соответствии с решением о предоставлении рассрочки.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2D55D7">
        <w:rPr>
          <w:rFonts w:ascii="Times New Roman" w:hAnsi="Times New Roman" w:cs="Times New Roman"/>
          <w:sz w:val="20"/>
          <w:szCs w:val="20"/>
        </w:rPr>
        <w:t>дств в р</w:t>
      </w:r>
      <w:proofErr w:type="gramEnd"/>
      <w:r w:rsidRPr="002D55D7">
        <w:rPr>
          <w:rFonts w:ascii="Times New Roman" w:hAnsi="Times New Roman" w:cs="Times New Roman"/>
          <w:sz w:val="20"/>
          <w:szCs w:val="20"/>
        </w:rPr>
        <w:t>азмере и сроки, указанные в договоре купли-продажи имущества или решении о рассрочке оплаты имущества.</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13.18. </w:t>
      </w:r>
      <w:proofErr w:type="gramStart"/>
      <w:r w:rsidRPr="002D55D7">
        <w:rPr>
          <w:rFonts w:ascii="Times New Roman" w:hAnsi="Times New Roman" w:cs="Times New Roman"/>
          <w:sz w:val="20"/>
          <w:szCs w:val="20"/>
        </w:rPr>
        <w:t>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882DB0" w:rsidRPr="002D55D7" w:rsidRDefault="00882DB0" w:rsidP="00882DB0">
      <w:pP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 xml:space="preserve">14. Внесение муниципального имущества в качестве вклада </w:t>
      </w: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в уставные капиталы открытых акционерных обществ.</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w:t>
      </w:r>
      <w:r w:rsidRPr="002D55D7">
        <w:rPr>
          <w:rFonts w:ascii="Times New Roman" w:hAnsi="Times New Roman" w:cs="Times New Roman"/>
          <w:sz w:val="20"/>
          <w:szCs w:val="20"/>
        </w:rPr>
        <w:tab/>
      </w:r>
    </w:p>
    <w:p w:rsidR="00882DB0" w:rsidRPr="002D55D7" w:rsidRDefault="00882DB0" w:rsidP="00882DB0">
      <w:pPr>
        <w:ind w:firstLine="708"/>
        <w:jc w:val="both"/>
        <w:rPr>
          <w:rFonts w:ascii="Times New Roman" w:hAnsi="Times New Roman" w:cs="Times New Roman"/>
          <w:sz w:val="20"/>
          <w:szCs w:val="20"/>
        </w:rPr>
      </w:pPr>
      <w:r w:rsidRPr="002D55D7">
        <w:rPr>
          <w:rFonts w:ascii="Times New Roman" w:hAnsi="Times New Roman" w:cs="Times New Roman"/>
          <w:sz w:val="20"/>
          <w:szCs w:val="20"/>
        </w:rPr>
        <w:t xml:space="preserve">14.1. На основании прогнозного плана приватизации муниципального имущества, утвержденного решением Совета, по решению Главы муниципального образования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lastRenderedPageBreak/>
        <w:t>Монастырщинского</w:t>
      </w:r>
      <w:proofErr w:type="spellEnd"/>
      <w:r w:rsidRPr="002D55D7">
        <w:rPr>
          <w:rFonts w:ascii="Times New Roman" w:hAnsi="Times New Roman" w:cs="Times New Roman"/>
          <w:sz w:val="20"/>
          <w:szCs w:val="20"/>
        </w:rPr>
        <w:t xml:space="preserve"> района 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w:t>
      </w:r>
      <w:r w:rsidRPr="002D55D7">
        <w:rPr>
          <w:rFonts w:ascii="Times New Roman" w:hAnsi="Times New Roman" w:cs="Times New Roman"/>
          <w:sz w:val="20"/>
          <w:szCs w:val="20"/>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при учреждении открытых акционерных обществ;</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в порядке оплаты размещаемых дополнительных акций при увеличении уставных капиталов открытых акционерных обществ.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2D55D7">
        <w:rPr>
          <w:rFonts w:ascii="Times New Roman" w:hAnsi="Times New Roman" w:cs="Times New Roman"/>
          <w:sz w:val="20"/>
          <w:szCs w:val="20"/>
        </w:rPr>
        <w:t>осуществляться</w:t>
      </w:r>
      <w:proofErr w:type="gramEnd"/>
      <w:r w:rsidRPr="002D55D7">
        <w:rPr>
          <w:rFonts w:ascii="Times New Roman" w:hAnsi="Times New Roman" w:cs="Times New Roman"/>
          <w:sz w:val="20"/>
          <w:szCs w:val="20"/>
        </w:rPr>
        <w:t xml:space="preserve">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14.4. </w:t>
      </w:r>
      <w:proofErr w:type="gramStart"/>
      <w:r w:rsidRPr="002D55D7">
        <w:rPr>
          <w:rFonts w:ascii="Times New Roman" w:hAnsi="Times New Roman" w:cs="Times New Roman"/>
          <w:sz w:val="20"/>
          <w:szCs w:val="20"/>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2D55D7">
        <w:rPr>
          <w:rFonts w:ascii="Times New Roman" w:hAnsi="Times New Roman" w:cs="Times New Roman"/>
          <w:sz w:val="20"/>
          <w:szCs w:val="20"/>
        </w:rPr>
        <w:t xml:space="preserve"> акционерных </w:t>
      </w:r>
      <w:proofErr w:type="gramStart"/>
      <w:r w:rsidRPr="002D55D7">
        <w:rPr>
          <w:rFonts w:ascii="Times New Roman" w:hAnsi="Times New Roman" w:cs="Times New Roman"/>
          <w:sz w:val="20"/>
          <w:szCs w:val="20"/>
        </w:rPr>
        <w:t>обществах</w:t>
      </w:r>
      <w:proofErr w:type="gramEnd"/>
      <w:r w:rsidRPr="002D55D7">
        <w:rPr>
          <w:rFonts w:ascii="Times New Roman" w:hAnsi="Times New Roman" w:cs="Times New Roman"/>
          <w:sz w:val="20"/>
          <w:szCs w:val="20"/>
        </w:rPr>
        <w:t xml:space="preserve">" и законодательством Российской Федерации об оценочной деятельности. </w:t>
      </w:r>
    </w:p>
    <w:p w:rsidR="00882DB0" w:rsidRPr="002D55D7" w:rsidRDefault="00882DB0" w:rsidP="00882DB0">
      <w:pPr>
        <w:ind w:left="540" w:firstLine="540"/>
        <w:rPr>
          <w:rFonts w:ascii="Times New Roman" w:hAnsi="Times New Roman" w:cs="Times New Roman"/>
          <w:sz w:val="20"/>
          <w:szCs w:val="20"/>
        </w:rPr>
      </w:pPr>
    </w:p>
    <w:p w:rsidR="00882DB0" w:rsidRPr="002D55D7" w:rsidRDefault="00882DB0" w:rsidP="00882DB0">
      <w:pPr>
        <w:pStyle w:val="ConsNormal"/>
        <w:widowControl/>
        <w:ind w:firstLine="540"/>
        <w:jc w:val="center"/>
        <w:rPr>
          <w:rFonts w:ascii="Times New Roman" w:hAnsi="Times New Roman" w:cs="Times New Roman"/>
          <w:b/>
        </w:rPr>
      </w:pPr>
      <w:r w:rsidRPr="002D55D7">
        <w:rPr>
          <w:rFonts w:ascii="Times New Roman" w:hAnsi="Times New Roman" w:cs="Times New Roman"/>
          <w:b/>
        </w:rPr>
        <w:t>15. Продажа акций открытого акционерного общества по результатам доверительного управления.</w:t>
      </w:r>
    </w:p>
    <w:p w:rsidR="00882DB0" w:rsidRPr="002D55D7" w:rsidRDefault="00882DB0" w:rsidP="00882DB0">
      <w:pPr>
        <w:pStyle w:val="ConsNormal"/>
        <w:widowControl/>
        <w:ind w:firstLine="540"/>
        <w:jc w:val="center"/>
        <w:rPr>
          <w:rFonts w:ascii="Times New Roman" w:hAnsi="Times New Roman" w:cs="Times New Roman"/>
          <w:b/>
          <w:bCs/>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xml:space="preserve">15.5. </w:t>
      </w:r>
      <w:proofErr w:type="gramStart"/>
      <w:r w:rsidRPr="002D55D7">
        <w:rPr>
          <w:rFonts w:ascii="Times New Roman" w:hAnsi="Times New Roman" w:cs="Times New Roman"/>
          <w:sz w:val="20"/>
          <w:szCs w:val="20"/>
        </w:rPr>
        <w:t xml:space="preserve">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87" w:history="1">
        <w:r w:rsidRPr="002D55D7">
          <w:rPr>
            <w:rFonts w:ascii="Times New Roman" w:hAnsi="Times New Roman" w:cs="Times New Roman"/>
            <w:sz w:val="20"/>
            <w:szCs w:val="20"/>
          </w:rPr>
          <w:t>регулируются</w:t>
        </w:r>
      </w:hyperlink>
      <w:r w:rsidRPr="002D55D7">
        <w:rPr>
          <w:rFonts w:ascii="Times New Roman" w:hAnsi="Times New Roman" w:cs="Times New Roman"/>
          <w:sz w:val="20"/>
          <w:szCs w:val="20"/>
        </w:rPr>
        <w:t xml:space="preserve"> Правительством Российской Федерации, Федеральным законом от 21.12.2001 №178-ФЗ (ред. от 06.12.2011, с изм. от 07.12.2011) «О приватизации государственного и муниципального</w:t>
      </w:r>
      <w:proofErr w:type="gramEnd"/>
      <w:r w:rsidRPr="002D55D7">
        <w:rPr>
          <w:rFonts w:ascii="Times New Roman" w:hAnsi="Times New Roman" w:cs="Times New Roman"/>
          <w:sz w:val="20"/>
          <w:szCs w:val="20"/>
        </w:rPr>
        <w:t xml:space="preserve"> имущества», иными законодательными актами РФ.</w:t>
      </w:r>
    </w:p>
    <w:p w:rsidR="00882DB0" w:rsidRPr="002D55D7" w:rsidRDefault="00882DB0" w:rsidP="00882DB0">
      <w:pPr>
        <w:pStyle w:val="ConsNormal"/>
        <w:widowControl/>
        <w:ind w:firstLine="540"/>
        <w:jc w:val="both"/>
        <w:rPr>
          <w:rFonts w:ascii="Times New Roman" w:hAnsi="Times New Roman" w:cs="Times New Roman"/>
        </w:rPr>
      </w:pPr>
    </w:p>
    <w:p w:rsidR="00882DB0" w:rsidRPr="002D55D7" w:rsidRDefault="00882DB0" w:rsidP="00882DB0">
      <w:pPr>
        <w:ind w:left="360" w:firstLine="540"/>
        <w:jc w:val="center"/>
        <w:rPr>
          <w:rFonts w:ascii="Times New Roman" w:hAnsi="Times New Roman" w:cs="Times New Roman"/>
          <w:b/>
          <w:sz w:val="20"/>
          <w:szCs w:val="20"/>
        </w:rPr>
      </w:pPr>
      <w:r w:rsidRPr="002D55D7">
        <w:rPr>
          <w:rFonts w:ascii="Times New Roman" w:hAnsi="Times New Roman" w:cs="Times New Roman"/>
          <w:b/>
          <w:sz w:val="20"/>
          <w:szCs w:val="20"/>
        </w:rPr>
        <w:t>16. Особенности сделок, связанных с продажей имущественного комплекса муниципального унитарного предприятия.</w:t>
      </w:r>
    </w:p>
    <w:p w:rsidR="00882DB0" w:rsidRPr="002D55D7" w:rsidRDefault="00882DB0" w:rsidP="00882DB0">
      <w:pPr>
        <w:ind w:left="360" w:firstLine="540"/>
        <w:jc w:val="center"/>
        <w:rPr>
          <w:rFonts w:ascii="Times New Roman" w:hAnsi="Times New Roman" w:cs="Times New Roman"/>
          <w:b/>
          <w:sz w:val="20"/>
          <w:szCs w:val="20"/>
        </w:rPr>
      </w:pPr>
    </w:p>
    <w:p w:rsidR="00882DB0" w:rsidRPr="002D55D7" w:rsidRDefault="00882DB0" w:rsidP="00882DB0">
      <w:pPr>
        <w:pStyle w:val="af5"/>
        <w:numPr>
          <w:ilvl w:val="1"/>
          <w:numId w:val="32"/>
        </w:numPr>
        <w:tabs>
          <w:tab w:val="num" w:pos="0"/>
        </w:tabs>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16.2. Состав подлежащего продаже имущественного комплекса муниципального унитарного предприятия определяется в передаточном акте.</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16.4. </w:t>
      </w:r>
      <w:proofErr w:type="gramStart"/>
      <w:r w:rsidRPr="002D55D7">
        <w:rPr>
          <w:rFonts w:ascii="Times New Roman" w:hAnsi="Times New Roman" w:cs="Times New Roman"/>
          <w:sz w:val="20"/>
          <w:szCs w:val="20"/>
        </w:rPr>
        <w:t xml:space="preserve">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w:t>
      </w:r>
      <w:r w:rsidRPr="002D55D7">
        <w:rPr>
          <w:rFonts w:ascii="Times New Roman" w:hAnsi="Times New Roman" w:cs="Times New Roman"/>
          <w:sz w:val="20"/>
          <w:szCs w:val="20"/>
        </w:rPr>
        <w:lastRenderedPageBreak/>
        <w:t xml:space="preserve">требования, долги, в </w:t>
      </w:r>
      <w:proofErr w:type="spellStart"/>
      <w:r w:rsidRPr="002D55D7">
        <w:rPr>
          <w:rFonts w:ascii="Times New Roman" w:hAnsi="Times New Roman" w:cs="Times New Roman"/>
          <w:sz w:val="20"/>
          <w:szCs w:val="20"/>
        </w:rPr>
        <w:t>т.ч</w:t>
      </w:r>
      <w:proofErr w:type="spellEnd"/>
      <w:r w:rsidRPr="002D55D7">
        <w:rPr>
          <w:rFonts w:ascii="Times New Roman" w:hAnsi="Times New Roman" w:cs="Times New Roman"/>
          <w:sz w:val="20"/>
          <w:szCs w:val="20"/>
        </w:rPr>
        <w:t>.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w:t>
      </w:r>
      <w:proofErr w:type="gramEnd"/>
      <w:r w:rsidRPr="002D55D7">
        <w:rPr>
          <w:rFonts w:ascii="Times New Roman" w:hAnsi="Times New Roman" w:cs="Times New Roman"/>
          <w:sz w:val="20"/>
          <w:szCs w:val="20"/>
        </w:rPr>
        <w:t>, знаки обслуживания) и другие исключительные права.</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w:t>
      </w:r>
      <w:proofErr w:type="gramStart"/>
      <w:r w:rsidRPr="002D55D7">
        <w:rPr>
          <w:rFonts w:ascii="Times New Roman" w:hAnsi="Times New Roman" w:cs="Times New Roman"/>
          <w:sz w:val="20"/>
          <w:szCs w:val="20"/>
        </w:rPr>
        <w:t>результатов проведения инвентаризации имущества указанного предприятия</w:t>
      </w:r>
      <w:proofErr w:type="gramEnd"/>
      <w:r w:rsidRPr="002D55D7">
        <w:rPr>
          <w:rFonts w:ascii="Times New Roman" w:hAnsi="Times New Roman" w:cs="Times New Roman"/>
          <w:sz w:val="20"/>
          <w:szCs w:val="20"/>
        </w:rPr>
        <w:t xml:space="preserve"> на дату составления акта инвентаризации.</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882DB0" w:rsidRPr="002D55D7" w:rsidRDefault="00882DB0" w:rsidP="00882DB0">
      <w:pPr>
        <w:pStyle w:val="af5"/>
        <w:spacing w:after="0"/>
        <w:ind w:left="0" w:firstLine="540"/>
        <w:jc w:val="both"/>
        <w:rPr>
          <w:rFonts w:ascii="Times New Roman" w:hAnsi="Times New Roman" w:cs="Times New Roman"/>
          <w:sz w:val="20"/>
          <w:szCs w:val="20"/>
        </w:rPr>
      </w:pPr>
      <w:r w:rsidRPr="002D55D7">
        <w:rPr>
          <w:rFonts w:ascii="Times New Roman" w:hAnsi="Times New Roman" w:cs="Times New Roman"/>
          <w:sz w:val="20"/>
          <w:szCs w:val="20"/>
        </w:rPr>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882DB0" w:rsidRPr="002D55D7" w:rsidRDefault="00882DB0" w:rsidP="00882DB0">
      <w:pPr>
        <w:jc w:val="both"/>
        <w:rPr>
          <w:rFonts w:ascii="Times New Roman" w:hAnsi="Times New Roman" w:cs="Times New Roman"/>
          <w:sz w:val="20"/>
          <w:szCs w:val="20"/>
        </w:rPr>
      </w:pPr>
    </w:p>
    <w:p w:rsidR="00882DB0" w:rsidRPr="002D55D7" w:rsidRDefault="00882DB0" w:rsidP="00882DB0">
      <w:pPr>
        <w:ind w:firstLine="540"/>
        <w:jc w:val="center"/>
        <w:rPr>
          <w:rFonts w:ascii="Times New Roman" w:hAnsi="Times New Roman" w:cs="Times New Roman"/>
          <w:b/>
          <w:sz w:val="20"/>
          <w:szCs w:val="20"/>
        </w:rPr>
      </w:pPr>
      <w:r w:rsidRPr="002D55D7">
        <w:rPr>
          <w:rFonts w:ascii="Times New Roman" w:hAnsi="Times New Roman" w:cs="Times New Roman"/>
          <w:b/>
          <w:sz w:val="20"/>
          <w:szCs w:val="20"/>
        </w:rPr>
        <w:t>17. Отчуждение земельных участков.</w:t>
      </w:r>
    </w:p>
    <w:p w:rsidR="00882DB0" w:rsidRPr="002D55D7" w:rsidRDefault="00882DB0" w:rsidP="00882DB0">
      <w:pPr>
        <w:ind w:firstLine="540"/>
        <w:jc w:val="center"/>
        <w:rPr>
          <w:rFonts w:ascii="Times New Roman" w:hAnsi="Times New Roman" w:cs="Times New Roman"/>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находящихся у муниципального унитарного предприятия на праве постоянного (бессрочного) пользования или аренды;</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17.3. Решение о продаже земельных участков принимается Администрацией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согласно решению о приватизации соответствующих объектов недвижимости.</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w:t>
      </w:r>
      <w:proofErr w:type="gramStart"/>
      <w:r w:rsidRPr="002D55D7">
        <w:rPr>
          <w:rFonts w:ascii="Times New Roman" w:hAnsi="Times New Roman" w:cs="Times New Roman"/>
          <w:sz w:val="20"/>
          <w:szCs w:val="20"/>
        </w:rPr>
        <w:t>со</w:t>
      </w:r>
      <w:proofErr w:type="gramEnd"/>
      <w:r w:rsidRPr="002D55D7">
        <w:rPr>
          <w:rFonts w:ascii="Times New Roman" w:hAnsi="Times New Roman" w:cs="Times New Roman"/>
          <w:sz w:val="20"/>
          <w:szCs w:val="20"/>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lastRenderedPageBreak/>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17.10. Стоимость выкупаемого земельного участка устанавливается областным законом.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17.11. Отчуждению в соответствии с настоящим Положением не подлежат земельные участки в составе земель:</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 сельскохозяйственного назначения, лесного, водного фондов, особо охраняемых природных территорий и объектов;</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w:t>
      </w:r>
      <w:proofErr w:type="gramStart"/>
      <w:r w:rsidRPr="002D55D7">
        <w:rPr>
          <w:rFonts w:ascii="Times New Roman" w:hAnsi="Times New Roman" w:cs="Times New Roman"/>
          <w:sz w:val="20"/>
          <w:szCs w:val="20"/>
        </w:rPr>
        <w:t>зараженных</w:t>
      </w:r>
      <w:proofErr w:type="gramEnd"/>
      <w:r w:rsidRPr="002D55D7">
        <w:rPr>
          <w:rFonts w:ascii="Times New Roman" w:hAnsi="Times New Roman" w:cs="Times New Roman"/>
          <w:sz w:val="20"/>
          <w:szCs w:val="20"/>
        </w:rPr>
        <w:t xml:space="preserve"> опасными веществами и подвергшихся биогенному заражению;</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w:t>
      </w:r>
      <w:proofErr w:type="spellStart"/>
      <w:r w:rsidRPr="002D55D7">
        <w:rPr>
          <w:rFonts w:ascii="Times New Roman" w:hAnsi="Times New Roman" w:cs="Times New Roman"/>
          <w:sz w:val="20"/>
          <w:szCs w:val="20"/>
        </w:rPr>
        <w:t>водоохранного</w:t>
      </w:r>
      <w:proofErr w:type="spellEnd"/>
      <w:r w:rsidRPr="002D55D7">
        <w:rPr>
          <w:rFonts w:ascii="Times New Roman" w:hAnsi="Times New Roman" w:cs="Times New Roman"/>
          <w:sz w:val="20"/>
          <w:szCs w:val="20"/>
        </w:rPr>
        <w:t xml:space="preserve"> и санитарно-защитного назначения;</w:t>
      </w:r>
    </w:p>
    <w:p w:rsidR="00882DB0" w:rsidRPr="002D55D7" w:rsidRDefault="00882DB0" w:rsidP="00882DB0">
      <w:pPr>
        <w:ind w:firstLine="540"/>
        <w:jc w:val="both"/>
        <w:rPr>
          <w:rFonts w:ascii="Times New Roman" w:hAnsi="Times New Roman" w:cs="Times New Roman"/>
          <w:sz w:val="20"/>
          <w:szCs w:val="20"/>
        </w:rPr>
      </w:pPr>
      <w:proofErr w:type="gramStart"/>
      <w:r w:rsidRPr="002D55D7">
        <w:rPr>
          <w:rFonts w:ascii="Times New Roman" w:hAnsi="Times New Roman" w:cs="Times New Roman"/>
          <w:sz w:val="20"/>
          <w:szCs w:val="20"/>
        </w:rPr>
        <w:t>- общего пользования (улицы, проезды, дороги, набережные, парки,  лесопарки, скверы, сады, бульвары, водоемы, пляжи и др.);</w:t>
      </w:r>
      <w:proofErr w:type="gramEnd"/>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предусмотренных генеральными планами развития соответствующих территорий для использования в общественных интересах;</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 не подлежащих отчуждению в соответствии с законодательством Российской Федерации. </w:t>
      </w:r>
    </w:p>
    <w:p w:rsidR="00882DB0" w:rsidRPr="002D55D7" w:rsidRDefault="00882DB0" w:rsidP="00882DB0">
      <w:pPr>
        <w:tabs>
          <w:tab w:val="num" w:pos="0"/>
        </w:tabs>
        <w:ind w:firstLine="540"/>
        <w:jc w:val="both"/>
        <w:rPr>
          <w:rFonts w:ascii="Times New Roman" w:hAnsi="Times New Roman" w:cs="Times New Roman"/>
          <w:sz w:val="20"/>
          <w:szCs w:val="20"/>
        </w:rPr>
      </w:pPr>
    </w:p>
    <w:p w:rsidR="00882DB0" w:rsidRPr="002D55D7" w:rsidRDefault="00882DB0" w:rsidP="00882DB0">
      <w:pPr>
        <w:pStyle w:val="ConsNormal"/>
        <w:widowControl/>
        <w:ind w:firstLine="540"/>
        <w:jc w:val="center"/>
        <w:outlineLvl w:val="0"/>
        <w:rPr>
          <w:rFonts w:ascii="Times New Roman" w:hAnsi="Times New Roman" w:cs="Times New Roman"/>
          <w:b/>
          <w:bCs/>
        </w:rPr>
      </w:pPr>
      <w:r w:rsidRPr="002D55D7">
        <w:rPr>
          <w:rFonts w:ascii="Times New Roman" w:hAnsi="Times New Roman" w:cs="Times New Roman"/>
          <w:b/>
          <w:bCs/>
        </w:rPr>
        <w:t>18. Особенности приватизации объектов жилищно-коммунального хозяйства и социально-культурной сферы.</w:t>
      </w:r>
    </w:p>
    <w:p w:rsidR="00882DB0" w:rsidRPr="002D55D7" w:rsidRDefault="00882DB0" w:rsidP="00882DB0">
      <w:pPr>
        <w:pStyle w:val="ConsNormal"/>
        <w:widowControl/>
        <w:ind w:firstLine="0"/>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w:t>
      </w:r>
      <w:proofErr w:type="gramStart"/>
      <w:r w:rsidRPr="002D55D7">
        <w:rPr>
          <w:rFonts w:ascii="Times New Roman" w:hAnsi="Times New Roman" w:cs="Times New Roman"/>
        </w:rPr>
        <w:t>используемых</w:t>
      </w:r>
      <w:proofErr w:type="gramEnd"/>
      <w:r w:rsidRPr="002D55D7">
        <w:rPr>
          <w:rFonts w:ascii="Times New Roman" w:hAnsi="Times New Roman" w:cs="Times New Roman"/>
        </w:rPr>
        <w:t xml:space="preserve"> по назначению:</w:t>
      </w:r>
    </w:p>
    <w:p w:rsidR="00882DB0" w:rsidRPr="002D55D7" w:rsidRDefault="00882DB0" w:rsidP="00882DB0">
      <w:pPr>
        <w:autoSpaceDE w:val="0"/>
        <w:autoSpaceDN w:val="0"/>
        <w:adjustRightInd w:val="0"/>
        <w:ind w:firstLine="540"/>
        <w:jc w:val="both"/>
        <w:outlineLvl w:val="1"/>
        <w:rPr>
          <w:rFonts w:ascii="Times New Roman" w:hAnsi="Times New Roman" w:cs="Times New Roman"/>
          <w:sz w:val="20"/>
          <w:szCs w:val="20"/>
        </w:rPr>
      </w:pPr>
      <w:r w:rsidRPr="002D55D7">
        <w:rPr>
          <w:rFonts w:ascii="Times New Roman" w:hAnsi="Times New Roman" w:cs="Times New Roman"/>
          <w:sz w:val="20"/>
          <w:szCs w:val="20"/>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объектов здравоохранения, образования, культуры, предназначенных для обслуживания жителей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 </w:t>
      </w:r>
      <w:proofErr w:type="spellStart"/>
      <w:r w:rsidRPr="002D55D7">
        <w:rPr>
          <w:rFonts w:ascii="Times New Roman" w:hAnsi="Times New Roman" w:cs="Times New Roman"/>
        </w:rPr>
        <w:t>Монастырщинского</w:t>
      </w:r>
      <w:proofErr w:type="spellEnd"/>
      <w:r w:rsidRPr="002D55D7">
        <w:rPr>
          <w:rFonts w:ascii="Times New Roman" w:hAnsi="Times New Roman" w:cs="Times New Roman"/>
        </w:rPr>
        <w:t xml:space="preserve"> района Смоленской области;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детских оздоровительных комплексов (дач, лагерей);</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жилищного фонда и объектов его инфраструктуры;</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объектов транспорта и энергетики, предназначенных для обслуживания жителей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 </w:t>
      </w:r>
      <w:proofErr w:type="spellStart"/>
      <w:r w:rsidRPr="002D55D7">
        <w:rPr>
          <w:rFonts w:ascii="Times New Roman" w:hAnsi="Times New Roman" w:cs="Times New Roman"/>
        </w:rPr>
        <w:t>Монастырщинского</w:t>
      </w:r>
      <w:proofErr w:type="spellEnd"/>
      <w:r w:rsidRPr="002D55D7">
        <w:rPr>
          <w:rFonts w:ascii="Times New Roman" w:hAnsi="Times New Roman" w:cs="Times New Roman"/>
        </w:rPr>
        <w:t xml:space="preserve"> района Смоленской области.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Администрация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w:t>
      </w:r>
      <w:proofErr w:type="spellStart"/>
      <w:r w:rsidRPr="002D55D7">
        <w:rPr>
          <w:rFonts w:ascii="Times New Roman" w:hAnsi="Times New Roman" w:cs="Times New Roman"/>
        </w:rPr>
        <w:t>посел</w:t>
      </w:r>
      <w:proofErr w:type="spellEnd"/>
      <w:r w:rsidRPr="002D55D7">
        <w:rPr>
          <w:rFonts w:ascii="Times New Roman" w:hAnsi="Times New Roman" w:cs="Times New Roman"/>
        </w:rPr>
        <w:t xml:space="preserve"> </w:t>
      </w:r>
      <w:proofErr w:type="spellStart"/>
      <w:r w:rsidRPr="002D55D7">
        <w:rPr>
          <w:rFonts w:ascii="Times New Roman" w:hAnsi="Times New Roman" w:cs="Times New Roman"/>
        </w:rPr>
        <w:t>Монастырщинского</w:t>
      </w:r>
      <w:proofErr w:type="spellEnd"/>
      <w:r w:rsidRPr="002D55D7">
        <w:rPr>
          <w:rFonts w:ascii="Times New Roman" w:hAnsi="Times New Roman" w:cs="Times New Roman"/>
        </w:rPr>
        <w:t xml:space="preserve"> района Смоленской области вправе обратиться в суд с иском об изъятии посредством выкупа такого объекта для муниципальных нужд.</w:t>
      </w:r>
    </w:p>
    <w:p w:rsidR="00882DB0" w:rsidRPr="002D55D7" w:rsidRDefault="00882DB0" w:rsidP="00882DB0">
      <w:pPr>
        <w:ind w:firstLine="540"/>
        <w:rPr>
          <w:rFonts w:ascii="Times New Roman" w:hAnsi="Times New Roman" w:cs="Times New Roman"/>
          <w:sz w:val="20"/>
          <w:szCs w:val="20"/>
        </w:rPr>
      </w:pPr>
    </w:p>
    <w:p w:rsidR="00882DB0" w:rsidRPr="002D55D7" w:rsidRDefault="00882DB0" w:rsidP="00882DB0">
      <w:pPr>
        <w:pStyle w:val="ConsNormal"/>
        <w:widowControl/>
        <w:ind w:firstLine="540"/>
        <w:jc w:val="center"/>
        <w:outlineLvl w:val="0"/>
        <w:rPr>
          <w:rFonts w:ascii="Times New Roman" w:hAnsi="Times New Roman" w:cs="Times New Roman"/>
          <w:b/>
          <w:bCs/>
        </w:rPr>
      </w:pPr>
      <w:r w:rsidRPr="002D55D7">
        <w:rPr>
          <w:rFonts w:ascii="Times New Roman" w:hAnsi="Times New Roman" w:cs="Times New Roman"/>
          <w:b/>
          <w:bCs/>
        </w:rPr>
        <w:t>19. Обременения приватизируемого муниципального имущества.</w:t>
      </w:r>
    </w:p>
    <w:p w:rsidR="00882DB0" w:rsidRPr="002D55D7" w:rsidRDefault="00882DB0" w:rsidP="00882DB0">
      <w:pPr>
        <w:pStyle w:val="ConsNonformat"/>
        <w:widowControl/>
        <w:ind w:firstLine="540"/>
        <w:jc w:val="center"/>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19.2. Ограничениями могут являться: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иные обязанности, предусмотренные федеральным законом или в установленном им порядке.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обеспечивать беспрепятственный доступ, проход, проезд;</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обеспечивать возможность размещения межевых, геодезических и иных знаков;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обеспечивать возможность прокладки и использования (в </w:t>
      </w:r>
      <w:proofErr w:type="spellStart"/>
      <w:r w:rsidRPr="002D55D7">
        <w:rPr>
          <w:rFonts w:ascii="Times New Roman" w:hAnsi="Times New Roman" w:cs="Times New Roman"/>
        </w:rPr>
        <w:t>т.ч</w:t>
      </w:r>
      <w:proofErr w:type="spellEnd"/>
      <w:r w:rsidRPr="002D55D7">
        <w:rPr>
          <w:rFonts w:ascii="Times New Roman" w:hAnsi="Times New Roman" w:cs="Times New Roman"/>
        </w:rPr>
        <w:t>. ремонт) линий электропередачи, связи и трубопроводов, систем водоснабжения, канализации и мелиорации.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lastRenderedPageBreak/>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19.5. Переход прав на муниципальное имущество, обремененное публичным сервитутом, не влечет за собой прекращение публичного сервитута.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указанное лицо может быть </w:t>
      </w:r>
      <w:proofErr w:type="gramStart"/>
      <w:r w:rsidRPr="002D55D7">
        <w:rPr>
          <w:rFonts w:ascii="Times New Roman" w:hAnsi="Times New Roman" w:cs="Times New Roman"/>
        </w:rPr>
        <w:t>обязано</w:t>
      </w:r>
      <w:proofErr w:type="gramEnd"/>
      <w:r w:rsidRPr="002D55D7">
        <w:rPr>
          <w:rFonts w:ascii="Times New Roman" w:hAnsi="Times New Roman" w:cs="Times New Roman"/>
        </w:rPr>
        <w:t xml:space="preserve"> исполнить в натуре условия обременения, в том числе публичного сервитута;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19.7. Обременение, в том числе публичный сервитут, может быть прекращено или их условия могут быть изменены в случае: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отсутствия или изменения муниципального либо общественного интереса в обременении, в том числе в публичном сервитуте;</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невозможности или существенного затруднения использования имущества по его прямому назначению.</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19.8. Прекращение обременения, в том числе публичного сервитута, или изменение их условий допускается на основании решения Главы муниципального образования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или иного уполномоченного органа либо на основании решения суда, принятого по иску собственника. </w:t>
      </w:r>
    </w:p>
    <w:p w:rsidR="00882DB0" w:rsidRPr="002D55D7" w:rsidRDefault="00882DB0" w:rsidP="00882DB0">
      <w:pPr>
        <w:ind w:firstLine="540"/>
        <w:jc w:val="both"/>
        <w:rPr>
          <w:rFonts w:ascii="Times New Roman" w:hAnsi="Times New Roman" w:cs="Times New Roman"/>
          <w:sz w:val="20"/>
          <w:szCs w:val="20"/>
        </w:rPr>
      </w:pPr>
    </w:p>
    <w:p w:rsidR="00882DB0" w:rsidRPr="002D55D7" w:rsidRDefault="00882DB0" w:rsidP="00882DB0">
      <w:pPr>
        <w:pStyle w:val="ConsNormal"/>
        <w:widowControl/>
        <w:ind w:firstLine="540"/>
        <w:jc w:val="center"/>
        <w:outlineLvl w:val="0"/>
        <w:rPr>
          <w:rFonts w:ascii="Times New Roman" w:hAnsi="Times New Roman" w:cs="Times New Roman"/>
          <w:b/>
          <w:bCs/>
        </w:rPr>
      </w:pPr>
      <w:r w:rsidRPr="002D55D7">
        <w:rPr>
          <w:rFonts w:ascii="Times New Roman" w:hAnsi="Times New Roman" w:cs="Times New Roman"/>
          <w:b/>
          <w:bCs/>
        </w:rPr>
        <w:t xml:space="preserve">20. Об особенностях отчуждения недвижимого имущества, </w:t>
      </w:r>
    </w:p>
    <w:p w:rsidR="00882DB0" w:rsidRPr="002D55D7" w:rsidRDefault="00882DB0" w:rsidP="00882DB0">
      <w:pPr>
        <w:pStyle w:val="ConsNormal"/>
        <w:widowControl/>
        <w:ind w:firstLine="540"/>
        <w:jc w:val="center"/>
        <w:outlineLvl w:val="0"/>
        <w:rPr>
          <w:rFonts w:ascii="Times New Roman" w:hAnsi="Times New Roman" w:cs="Times New Roman"/>
          <w:b/>
          <w:bCs/>
        </w:rPr>
      </w:pPr>
      <w:proofErr w:type="gramStart"/>
      <w:r w:rsidRPr="002D55D7">
        <w:rPr>
          <w:rFonts w:ascii="Times New Roman" w:hAnsi="Times New Roman" w:cs="Times New Roman"/>
          <w:b/>
          <w:bCs/>
        </w:rPr>
        <w:t>находящегося</w:t>
      </w:r>
      <w:proofErr w:type="gramEnd"/>
      <w:r w:rsidRPr="002D55D7">
        <w:rPr>
          <w:rFonts w:ascii="Times New Roman" w:hAnsi="Times New Roman" w:cs="Times New Roman"/>
          <w:b/>
          <w:bCs/>
        </w:rPr>
        <w:t xml:space="preserve"> в муниципальной собственности </w:t>
      </w:r>
    </w:p>
    <w:p w:rsidR="00882DB0" w:rsidRPr="002D55D7" w:rsidRDefault="00882DB0" w:rsidP="00882DB0">
      <w:pPr>
        <w:pStyle w:val="ConsNormal"/>
        <w:widowControl/>
        <w:ind w:firstLine="540"/>
        <w:jc w:val="center"/>
        <w:outlineLvl w:val="0"/>
        <w:rPr>
          <w:rFonts w:ascii="Times New Roman" w:hAnsi="Times New Roman" w:cs="Times New Roman"/>
          <w:b/>
          <w:bCs/>
        </w:rPr>
      </w:pPr>
      <w:r w:rsidRPr="002D55D7">
        <w:rPr>
          <w:rFonts w:ascii="Times New Roman" w:hAnsi="Times New Roman" w:cs="Times New Roman"/>
          <w:b/>
          <w:bCs/>
        </w:rPr>
        <w:t>и арендуемого субъектами малого и среднего предпринимательства.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16" w:name="sub_41"/>
    </w:p>
    <w:p w:rsidR="00882DB0" w:rsidRPr="002D55D7" w:rsidRDefault="00F54E45" w:rsidP="00882DB0">
      <w:pPr>
        <w:autoSpaceDE w:val="0"/>
        <w:autoSpaceDN w:val="0"/>
        <w:adjustRightInd w:val="0"/>
        <w:ind w:firstLine="720"/>
        <w:jc w:val="both"/>
        <w:rPr>
          <w:rFonts w:ascii="Times New Roman" w:hAnsi="Times New Roman" w:cs="Times New Roman"/>
          <w:sz w:val="20"/>
          <w:szCs w:val="20"/>
        </w:rPr>
      </w:pPr>
      <w:hyperlink r:id="rId88" w:history="1">
        <w:r w:rsidR="00882DB0" w:rsidRPr="002D55D7">
          <w:rPr>
            <w:rFonts w:ascii="Times New Roman" w:hAnsi="Times New Roman" w:cs="Times New Roman"/>
            <w:sz w:val="20"/>
            <w:szCs w:val="20"/>
          </w:rPr>
          <w:t>1</w:t>
        </w:r>
      </w:hyperlink>
      <w:r w:rsidR="00882DB0" w:rsidRPr="002D55D7">
        <w:rPr>
          <w:rFonts w:ascii="Times New Roman" w:hAnsi="Times New Roman" w:cs="Times New Roman"/>
          <w:sz w:val="20"/>
          <w:szCs w:val="20"/>
        </w:rPr>
        <w:t>. Администрацией предусматривается в решении об условиях приватизации муниципального имущества преимущественное право арендаторов (</w:t>
      </w:r>
      <w:r w:rsidR="00882DB0" w:rsidRPr="002D55D7">
        <w:rPr>
          <w:rFonts w:ascii="Times New Roman" w:hAnsi="Times New Roman" w:cs="Times New Roman"/>
          <w:bCs/>
          <w:sz w:val="20"/>
          <w:szCs w:val="20"/>
        </w:rPr>
        <w:t>субъектов малого и среднего предпринимательства</w:t>
      </w:r>
      <w:r w:rsidR="00882DB0" w:rsidRPr="002D55D7">
        <w:rPr>
          <w:rFonts w:ascii="Times New Roman" w:hAnsi="Times New Roman" w:cs="Times New Roman"/>
          <w:sz w:val="20"/>
          <w:szCs w:val="20"/>
        </w:rPr>
        <w:t xml:space="preserve">) на приобретение арендуемого имущества при соблюдении следующих условий: </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t>а) арендуемое имущество находится в их временном владении и (или) временном пользовании непрерывно в течение двух и более лет до 01.01.2009 в соответствии с договором или договорами аренды такого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17" w:name="sub_32"/>
      <w:r w:rsidRPr="002D55D7">
        <w:rPr>
          <w:rFonts w:ascii="Times New Roman" w:hAnsi="Times New Roman" w:cs="Times New Roman"/>
          <w:sz w:val="20"/>
          <w:szCs w:val="20"/>
        </w:rPr>
        <w:t>б)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18" w:name="sub_33"/>
    <w:bookmarkEnd w:id="17"/>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fldChar w:fldCharType="begin"/>
      </w:r>
      <w:r w:rsidRPr="002D55D7">
        <w:rPr>
          <w:rFonts w:ascii="Times New Roman" w:hAnsi="Times New Roman" w:cs="Times New Roman"/>
          <w:sz w:val="20"/>
          <w:szCs w:val="20"/>
        </w:rPr>
        <w:instrText>HYPERLINK "garantF1://12085526.0"</w:instrText>
      </w:r>
      <w:r w:rsidRPr="002D55D7">
        <w:rPr>
          <w:rFonts w:ascii="Times New Roman" w:hAnsi="Times New Roman" w:cs="Times New Roman"/>
          <w:sz w:val="20"/>
          <w:szCs w:val="20"/>
        </w:rPr>
        <w:fldChar w:fldCharType="separate"/>
      </w:r>
      <w:r w:rsidRPr="002D55D7">
        <w:rPr>
          <w:rFonts w:ascii="Times New Roman" w:hAnsi="Times New Roman" w:cs="Times New Roman"/>
          <w:sz w:val="20"/>
          <w:szCs w:val="20"/>
        </w:rPr>
        <w:t>в)</w:t>
      </w:r>
      <w:r w:rsidRPr="002D55D7">
        <w:rPr>
          <w:rFonts w:ascii="Times New Roman" w:hAnsi="Times New Roman" w:cs="Times New Roman"/>
          <w:sz w:val="20"/>
          <w:szCs w:val="20"/>
        </w:rPr>
        <w:fldChar w:fldCharType="end"/>
      </w:r>
      <w:r w:rsidRPr="002D55D7">
        <w:rPr>
          <w:rFonts w:ascii="Times New Roman" w:hAnsi="Times New Roman" w:cs="Times New Roman"/>
          <w:sz w:val="20"/>
          <w:szCs w:val="20"/>
        </w:rPr>
        <w:t xml:space="preserve"> </w:t>
      </w:r>
      <w:r w:rsidRPr="002D55D7">
        <w:rPr>
          <w:rFonts w:ascii="Times New Roman" w:hAnsi="Times New Roman" w:cs="Times New Roman"/>
          <w:i/>
          <w:sz w:val="20"/>
          <w:szCs w:val="20"/>
        </w:rPr>
        <w:t xml:space="preserve">(пункт «в»   ст.20 исключен  решением Совета депутатов </w:t>
      </w:r>
      <w:proofErr w:type="spellStart"/>
      <w:r w:rsidRPr="002D55D7">
        <w:rPr>
          <w:rFonts w:ascii="Times New Roman" w:hAnsi="Times New Roman" w:cs="Times New Roman"/>
          <w:i/>
          <w:sz w:val="20"/>
          <w:szCs w:val="20"/>
        </w:rPr>
        <w:t>Барсуковского</w:t>
      </w:r>
      <w:proofErr w:type="spellEnd"/>
      <w:r w:rsidRPr="002D55D7">
        <w:rPr>
          <w:rFonts w:ascii="Times New Roman" w:hAnsi="Times New Roman" w:cs="Times New Roman"/>
          <w:i/>
          <w:sz w:val="20"/>
          <w:szCs w:val="20"/>
        </w:rPr>
        <w:t xml:space="preserve"> сельского поселения </w:t>
      </w:r>
      <w:proofErr w:type="spellStart"/>
      <w:r w:rsidRPr="002D55D7">
        <w:rPr>
          <w:rFonts w:ascii="Times New Roman" w:hAnsi="Times New Roman" w:cs="Times New Roman"/>
          <w:i/>
          <w:sz w:val="20"/>
          <w:szCs w:val="20"/>
        </w:rPr>
        <w:t>Монастырщинского</w:t>
      </w:r>
      <w:proofErr w:type="spellEnd"/>
      <w:r w:rsidRPr="002D55D7">
        <w:rPr>
          <w:rFonts w:ascii="Times New Roman" w:hAnsi="Times New Roman" w:cs="Times New Roman"/>
          <w:i/>
          <w:sz w:val="20"/>
          <w:szCs w:val="20"/>
        </w:rPr>
        <w:t xml:space="preserve"> района Смоленской области от 08.09.2017года №20)</w:t>
      </w:r>
      <w:r w:rsidRPr="002D55D7">
        <w:rPr>
          <w:rFonts w:ascii="Times New Roman" w:hAnsi="Times New Roman" w:cs="Times New Roman"/>
          <w:sz w:val="20"/>
          <w:szCs w:val="20"/>
        </w:rPr>
        <w:t>.</w:t>
      </w:r>
    </w:p>
    <w:bookmarkStart w:id="19" w:name="sub_34"/>
    <w:bookmarkEnd w:id="18"/>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fldChar w:fldCharType="begin"/>
      </w:r>
      <w:r w:rsidRPr="002D55D7">
        <w:rPr>
          <w:rFonts w:ascii="Times New Roman" w:hAnsi="Times New Roman" w:cs="Times New Roman"/>
          <w:sz w:val="20"/>
          <w:szCs w:val="20"/>
        </w:rPr>
        <w:instrText>HYPERLINK "garantF1://12085933.0"</w:instrText>
      </w:r>
      <w:r w:rsidRPr="002D55D7">
        <w:rPr>
          <w:rFonts w:ascii="Times New Roman" w:hAnsi="Times New Roman" w:cs="Times New Roman"/>
          <w:sz w:val="20"/>
          <w:szCs w:val="20"/>
        </w:rPr>
        <w:fldChar w:fldCharType="separate"/>
      </w:r>
      <w:r w:rsidRPr="002D55D7">
        <w:rPr>
          <w:rFonts w:ascii="Times New Roman" w:hAnsi="Times New Roman" w:cs="Times New Roman"/>
          <w:sz w:val="20"/>
          <w:szCs w:val="20"/>
        </w:rPr>
        <w:t>г)</w:t>
      </w:r>
      <w:r w:rsidRPr="002D55D7">
        <w:rPr>
          <w:rFonts w:ascii="Times New Roman" w:hAnsi="Times New Roman" w:cs="Times New Roman"/>
          <w:sz w:val="20"/>
          <w:szCs w:val="20"/>
        </w:rPr>
        <w:fldChar w:fldCharType="end"/>
      </w:r>
      <w:r w:rsidRPr="002D55D7">
        <w:rPr>
          <w:rFonts w:ascii="Times New Roman" w:hAnsi="Times New Roman" w:cs="Times New Roman"/>
          <w:sz w:val="20"/>
          <w:szCs w:val="20"/>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19"/>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t xml:space="preserve">д)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r w:rsidRPr="002D55D7">
        <w:rPr>
          <w:rFonts w:ascii="Times New Roman" w:hAnsi="Times New Roman" w:cs="Times New Roman"/>
          <w:i/>
          <w:sz w:val="20"/>
          <w:szCs w:val="20"/>
        </w:rPr>
        <w:t xml:space="preserve">(введен  решением Совета депутатов </w:t>
      </w:r>
      <w:proofErr w:type="spellStart"/>
      <w:r w:rsidRPr="002D55D7">
        <w:rPr>
          <w:rFonts w:ascii="Times New Roman" w:hAnsi="Times New Roman" w:cs="Times New Roman"/>
          <w:i/>
          <w:sz w:val="20"/>
          <w:szCs w:val="20"/>
        </w:rPr>
        <w:t>Барсуковского</w:t>
      </w:r>
      <w:proofErr w:type="spellEnd"/>
      <w:r w:rsidRPr="002D55D7">
        <w:rPr>
          <w:rFonts w:ascii="Times New Roman" w:hAnsi="Times New Roman" w:cs="Times New Roman"/>
          <w:i/>
          <w:sz w:val="20"/>
          <w:szCs w:val="20"/>
        </w:rPr>
        <w:t xml:space="preserve"> сельского поселения </w:t>
      </w:r>
      <w:proofErr w:type="spellStart"/>
      <w:r w:rsidRPr="002D55D7">
        <w:rPr>
          <w:rFonts w:ascii="Times New Roman" w:hAnsi="Times New Roman" w:cs="Times New Roman"/>
          <w:i/>
          <w:sz w:val="20"/>
          <w:szCs w:val="20"/>
        </w:rPr>
        <w:t>Монастырщинского</w:t>
      </w:r>
      <w:proofErr w:type="spellEnd"/>
      <w:r w:rsidRPr="002D55D7">
        <w:rPr>
          <w:rFonts w:ascii="Times New Roman" w:hAnsi="Times New Roman" w:cs="Times New Roman"/>
          <w:i/>
          <w:sz w:val="20"/>
          <w:szCs w:val="20"/>
        </w:rPr>
        <w:t xml:space="preserve"> района Смоленской области от 08.09.2017года №20)</w:t>
      </w:r>
      <w:r w:rsidRPr="002D55D7">
        <w:rPr>
          <w:rFonts w:ascii="Times New Roman" w:hAnsi="Times New Roman" w:cs="Times New Roman"/>
          <w:sz w:val="20"/>
          <w:szCs w:val="20"/>
        </w:rPr>
        <w:t>.</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0" w:name="sub_42"/>
      <w:bookmarkEnd w:id="16"/>
      <w:r w:rsidRPr="002D55D7">
        <w:rPr>
          <w:rFonts w:ascii="Times New Roman" w:hAnsi="Times New Roman" w:cs="Times New Roman"/>
          <w:sz w:val="20"/>
          <w:szCs w:val="20"/>
        </w:rPr>
        <w:t xml:space="preserve">2. </w:t>
      </w:r>
      <w:proofErr w:type="gramStart"/>
      <w:r w:rsidRPr="002D55D7">
        <w:rPr>
          <w:rFonts w:ascii="Times New Roman" w:hAnsi="Times New Roman" w:cs="Times New Roman"/>
          <w:sz w:val="20"/>
          <w:szCs w:val="20"/>
        </w:rPr>
        <w:t>В течение десяти дней с даты принятия решения об условиях приватизации арендуемого имущества Администрация направляет арендаторам - субъектам малого и среднего предпринимательства, соответствующим установленным ч.1 п. 20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w:t>
      </w:r>
      <w:proofErr w:type="gramEnd"/>
      <w:r w:rsidRPr="002D55D7">
        <w:rPr>
          <w:rFonts w:ascii="Times New Roman" w:hAnsi="Times New Roman" w:cs="Times New Roman"/>
          <w:sz w:val="20"/>
          <w:szCs w:val="20"/>
        </w:rPr>
        <w:t>, пеням) требования о погашении такой задолженности с указанием ее размера.</w:t>
      </w:r>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 xml:space="preserve">          </w:t>
      </w:r>
      <w:proofErr w:type="gramStart"/>
      <w:r w:rsidRPr="002D55D7">
        <w:rPr>
          <w:rFonts w:ascii="Times New Roman" w:hAnsi="Times New Roman" w:cs="Times New Roman"/>
          <w:sz w:val="20"/>
          <w:szCs w:val="20"/>
        </w:rPr>
        <w:t xml:space="preserve">Субъект малого или среднего предпринимательства, соответствующий установленным </w:t>
      </w:r>
      <w:hyperlink r:id="rId89" w:history="1">
        <w:r w:rsidRPr="002D55D7">
          <w:rPr>
            <w:rStyle w:val="a3"/>
            <w:rFonts w:ascii="Times New Roman" w:hAnsi="Times New Roman" w:cs="Times New Roman"/>
            <w:sz w:val="20"/>
            <w:szCs w:val="20"/>
          </w:rPr>
          <w:t>п.</w:t>
        </w:r>
      </w:hyperlink>
      <w:r w:rsidRPr="002D55D7">
        <w:rPr>
          <w:rFonts w:ascii="Times New Roman" w:hAnsi="Times New Roman" w:cs="Times New Roman"/>
          <w:sz w:val="20"/>
          <w:szCs w:val="20"/>
        </w:rPr>
        <w:t xml:space="preserve"> 1 настоящего Положения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90" w:history="1">
        <w:r w:rsidRPr="002D55D7">
          <w:rPr>
            <w:rStyle w:val="a3"/>
            <w:rFonts w:ascii="Times New Roman" w:hAnsi="Times New Roman" w:cs="Times New Roman"/>
            <w:sz w:val="20"/>
            <w:szCs w:val="20"/>
          </w:rPr>
          <w:t>частью 4 статьи 18</w:t>
        </w:r>
      </w:hyperlink>
      <w:r w:rsidRPr="002D55D7">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w:t>
      </w:r>
      <w:proofErr w:type="gramEnd"/>
      <w:r w:rsidRPr="002D55D7">
        <w:rPr>
          <w:rFonts w:ascii="Times New Roman" w:hAnsi="Times New Roman" w:cs="Times New Roman"/>
          <w:sz w:val="20"/>
          <w:szCs w:val="20"/>
        </w:rPr>
        <w:t xml:space="preserve"> имущества, предназначенного для передачи во владение и (или) в пользование субъектам малого и среднего предпринимательства.</w:t>
      </w:r>
    </w:p>
    <w:p w:rsidR="00882DB0" w:rsidRPr="002D55D7" w:rsidRDefault="00882DB0" w:rsidP="00882DB0">
      <w:pPr>
        <w:tabs>
          <w:tab w:val="left" w:pos="709"/>
        </w:tabs>
        <w:jc w:val="both"/>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1" w:history="1">
        <w:r w:rsidRPr="002D55D7">
          <w:rPr>
            <w:rStyle w:val="a3"/>
            <w:rFonts w:ascii="Times New Roman" w:hAnsi="Times New Roman" w:cs="Times New Roman"/>
            <w:sz w:val="20"/>
            <w:szCs w:val="20"/>
          </w:rPr>
          <w:t>частью 4 статьи 18</w:t>
        </w:r>
      </w:hyperlink>
      <w:r w:rsidRPr="002D55D7">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882DB0" w:rsidRPr="002D55D7" w:rsidRDefault="00882DB0" w:rsidP="00882DB0">
      <w:pPr>
        <w:tabs>
          <w:tab w:val="left" w:pos="709"/>
        </w:tabs>
        <w:jc w:val="both"/>
        <w:rPr>
          <w:rFonts w:ascii="Times New Roman" w:hAnsi="Times New Roman" w:cs="Times New Roman"/>
          <w:sz w:val="20"/>
          <w:szCs w:val="20"/>
        </w:rPr>
      </w:pPr>
      <w:r w:rsidRPr="002D55D7">
        <w:rPr>
          <w:rFonts w:ascii="Times New Roman" w:hAnsi="Times New Roman" w:cs="Times New Roman"/>
          <w:sz w:val="20"/>
          <w:szCs w:val="20"/>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proofErr w:type="gramStart"/>
      <w:r w:rsidRPr="002D55D7">
        <w:rPr>
          <w:rFonts w:ascii="Times New Roman" w:hAnsi="Times New Roman" w:cs="Times New Roman"/>
          <w:sz w:val="20"/>
          <w:szCs w:val="20"/>
        </w:rPr>
        <w:lastRenderedPageBreak/>
        <w:t xml:space="preserve">2) арендуемое имущество включено в утвержденный в соответствии с </w:t>
      </w:r>
      <w:hyperlink r:id="rId92" w:history="1">
        <w:r w:rsidRPr="002D55D7">
          <w:rPr>
            <w:rStyle w:val="a3"/>
            <w:rFonts w:ascii="Times New Roman" w:hAnsi="Times New Roman" w:cs="Times New Roman"/>
            <w:sz w:val="20"/>
            <w:szCs w:val="20"/>
          </w:rPr>
          <w:t>частью 4 статьи 18</w:t>
        </w:r>
      </w:hyperlink>
      <w:r w:rsidRPr="002D55D7">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w:t>
      </w:r>
      <w:r w:rsidRPr="002D55D7">
        <w:rPr>
          <w:rFonts w:ascii="Times New Roman" w:hAnsi="Times New Roman" w:cs="Times New Roman"/>
          <w:i/>
          <w:sz w:val="20"/>
          <w:szCs w:val="20"/>
        </w:rPr>
        <w:t>(в редакции  решения Совета депутатов</w:t>
      </w:r>
      <w:proofErr w:type="gramEnd"/>
      <w:r w:rsidRPr="002D55D7">
        <w:rPr>
          <w:rFonts w:ascii="Times New Roman" w:hAnsi="Times New Roman" w:cs="Times New Roman"/>
          <w:i/>
          <w:sz w:val="20"/>
          <w:szCs w:val="20"/>
        </w:rPr>
        <w:t xml:space="preserve"> </w:t>
      </w:r>
      <w:proofErr w:type="spellStart"/>
      <w:proofErr w:type="gramStart"/>
      <w:r w:rsidRPr="002D55D7">
        <w:rPr>
          <w:rFonts w:ascii="Times New Roman" w:hAnsi="Times New Roman" w:cs="Times New Roman"/>
          <w:i/>
          <w:sz w:val="20"/>
          <w:szCs w:val="20"/>
        </w:rPr>
        <w:t>Барсуковского</w:t>
      </w:r>
      <w:proofErr w:type="spellEnd"/>
      <w:r w:rsidRPr="002D55D7">
        <w:rPr>
          <w:rFonts w:ascii="Times New Roman" w:hAnsi="Times New Roman" w:cs="Times New Roman"/>
          <w:i/>
          <w:sz w:val="20"/>
          <w:szCs w:val="20"/>
        </w:rPr>
        <w:t xml:space="preserve"> сельского поселения </w:t>
      </w:r>
      <w:proofErr w:type="spellStart"/>
      <w:r w:rsidRPr="002D55D7">
        <w:rPr>
          <w:rFonts w:ascii="Times New Roman" w:hAnsi="Times New Roman" w:cs="Times New Roman"/>
          <w:i/>
          <w:sz w:val="20"/>
          <w:szCs w:val="20"/>
        </w:rPr>
        <w:t>Монастырщинского</w:t>
      </w:r>
      <w:proofErr w:type="spellEnd"/>
      <w:r w:rsidRPr="002D55D7">
        <w:rPr>
          <w:rFonts w:ascii="Times New Roman" w:hAnsi="Times New Roman" w:cs="Times New Roman"/>
          <w:i/>
          <w:sz w:val="20"/>
          <w:szCs w:val="20"/>
        </w:rPr>
        <w:t xml:space="preserve"> района Смоленской области от 08.09.2017года №20)</w:t>
      </w:r>
      <w:r w:rsidRPr="002D55D7">
        <w:rPr>
          <w:rFonts w:ascii="Times New Roman" w:hAnsi="Times New Roman" w:cs="Times New Roman"/>
          <w:sz w:val="20"/>
          <w:szCs w:val="20"/>
        </w:rPr>
        <w:t>.</w:t>
      </w:r>
      <w:proofErr w:type="gramEnd"/>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1" w:name="sub_43"/>
      <w:bookmarkEnd w:id="20"/>
      <w:r w:rsidRPr="002D55D7">
        <w:rPr>
          <w:rFonts w:ascii="Times New Roman" w:hAnsi="Times New Roman" w:cs="Times New Roman"/>
          <w:sz w:val="20"/>
          <w:szCs w:val="20"/>
        </w:rPr>
        <w:t xml:space="preserve">3. </w:t>
      </w:r>
      <w:proofErr w:type="gramStart"/>
      <w:r w:rsidRPr="002D55D7">
        <w:rPr>
          <w:rFonts w:ascii="Times New Roman" w:hAnsi="Times New Roman" w:cs="Times New Roman"/>
          <w:sz w:val="20"/>
          <w:szCs w:val="20"/>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ч.1 п. 20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w:t>
      </w:r>
      <w:proofErr w:type="gramEnd"/>
      <w:r w:rsidRPr="002D55D7">
        <w:rPr>
          <w:rFonts w:ascii="Times New Roman" w:hAnsi="Times New Roman" w:cs="Times New Roman"/>
          <w:sz w:val="20"/>
          <w:szCs w:val="20"/>
        </w:rPr>
        <w:t>,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2" w:name="sub_44"/>
      <w:bookmarkEnd w:id="21"/>
      <w:r w:rsidRPr="002D55D7">
        <w:rPr>
          <w:rFonts w:ascii="Times New Roman" w:hAnsi="Times New Roman" w:cs="Times New Roman"/>
          <w:sz w:val="20"/>
          <w:szCs w:val="20"/>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3" w:name="sub_45"/>
      <w:bookmarkEnd w:id="22"/>
      <w:r w:rsidRPr="002D55D7">
        <w:rPr>
          <w:rFonts w:ascii="Times New Roman" w:hAnsi="Times New Roman" w:cs="Times New Roman"/>
          <w:sz w:val="20"/>
          <w:szCs w:val="20"/>
        </w:rPr>
        <w:t xml:space="preserve">5. </w:t>
      </w:r>
      <w:proofErr w:type="gramStart"/>
      <w:r w:rsidRPr="002D55D7">
        <w:rPr>
          <w:rFonts w:ascii="Times New Roman" w:hAnsi="Times New Roman" w:cs="Times New Roman"/>
          <w:sz w:val="20"/>
          <w:szCs w:val="20"/>
        </w:rPr>
        <w:t xml:space="preserve">При заключении договора купли – 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 </w:t>
      </w:r>
      <w:r w:rsidRPr="002D55D7">
        <w:rPr>
          <w:rFonts w:ascii="Times New Roman" w:hAnsi="Times New Roman" w:cs="Times New Roman"/>
          <w:i/>
          <w:sz w:val="20"/>
          <w:szCs w:val="20"/>
        </w:rPr>
        <w:t>(в редакции  решения Совета депутатов</w:t>
      </w:r>
      <w:proofErr w:type="gramEnd"/>
      <w:r w:rsidRPr="002D55D7">
        <w:rPr>
          <w:rFonts w:ascii="Times New Roman" w:hAnsi="Times New Roman" w:cs="Times New Roman"/>
          <w:i/>
          <w:sz w:val="20"/>
          <w:szCs w:val="20"/>
        </w:rPr>
        <w:t xml:space="preserve"> </w:t>
      </w:r>
      <w:proofErr w:type="spellStart"/>
      <w:proofErr w:type="gramStart"/>
      <w:r w:rsidRPr="002D55D7">
        <w:rPr>
          <w:rFonts w:ascii="Times New Roman" w:hAnsi="Times New Roman" w:cs="Times New Roman"/>
          <w:i/>
          <w:sz w:val="20"/>
          <w:szCs w:val="20"/>
        </w:rPr>
        <w:t>Барсуковского</w:t>
      </w:r>
      <w:proofErr w:type="spellEnd"/>
      <w:r w:rsidRPr="002D55D7">
        <w:rPr>
          <w:rFonts w:ascii="Times New Roman" w:hAnsi="Times New Roman" w:cs="Times New Roman"/>
          <w:i/>
          <w:sz w:val="20"/>
          <w:szCs w:val="20"/>
        </w:rPr>
        <w:t xml:space="preserve"> сельского поселения </w:t>
      </w:r>
      <w:proofErr w:type="spellStart"/>
      <w:r w:rsidRPr="002D55D7">
        <w:rPr>
          <w:rFonts w:ascii="Times New Roman" w:hAnsi="Times New Roman" w:cs="Times New Roman"/>
          <w:i/>
          <w:sz w:val="20"/>
          <w:szCs w:val="20"/>
        </w:rPr>
        <w:t>Монастырщинского</w:t>
      </w:r>
      <w:proofErr w:type="spellEnd"/>
      <w:r w:rsidRPr="002D55D7">
        <w:rPr>
          <w:rFonts w:ascii="Times New Roman" w:hAnsi="Times New Roman" w:cs="Times New Roman"/>
          <w:i/>
          <w:sz w:val="20"/>
          <w:szCs w:val="20"/>
        </w:rPr>
        <w:t xml:space="preserve"> района Смоленской области от 08.09.2017года №20)</w:t>
      </w:r>
      <w:r w:rsidRPr="002D55D7">
        <w:rPr>
          <w:rFonts w:ascii="Times New Roman" w:hAnsi="Times New Roman" w:cs="Times New Roman"/>
          <w:sz w:val="20"/>
          <w:szCs w:val="20"/>
        </w:rPr>
        <w:t>.</w:t>
      </w:r>
      <w:proofErr w:type="gramEnd"/>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4" w:name="sub_46"/>
      <w:bookmarkEnd w:id="23"/>
      <w:r w:rsidRPr="002D55D7">
        <w:rPr>
          <w:rFonts w:ascii="Times New Roman" w:hAnsi="Times New Roman" w:cs="Times New Roman"/>
          <w:sz w:val="20"/>
          <w:szCs w:val="20"/>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5" w:name="sub_47"/>
      <w:bookmarkEnd w:id="24"/>
      <w:r w:rsidRPr="002D55D7">
        <w:rPr>
          <w:rFonts w:ascii="Times New Roman" w:hAnsi="Times New Roman" w:cs="Times New Roman"/>
          <w:sz w:val="20"/>
          <w:szCs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26" w:name="sub_48"/>
    <w:bookmarkEnd w:id="25"/>
    <w:proofErr w:type="gramStart"/>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fldChar w:fldCharType="begin"/>
      </w:r>
      <w:r w:rsidRPr="002D55D7">
        <w:rPr>
          <w:rFonts w:ascii="Times New Roman" w:hAnsi="Times New Roman" w:cs="Times New Roman"/>
          <w:sz w:val="20"/>
          <w:szCs w:val="20"/>
        </w:rPr>
        <w:instrText>HYPERLINK "garantF1://12085862.0"</w:instrText>
      </w:r>
      <w:r w:rsidRPr="002D55D7">
        <w:rPr>
          <w:rFonts w:ascii="Times New Roman" w:hAnsi="Times New Roman" w:cs="Times New Roman"/>
          <w:sz w:val="20"/>
          <w:szCs w:val="20"/>
        </w:rPr>
        <w:fldChar w:fldCharType="separate"/>
      </w:r>
      <w:r w:rsidRPr="002D55D7">
        <w:rPr>
          <w:rFonts w:ascii="Times New Roman" w:hAnsi="Times New Roman" w:cs="Times New Roman"/>
          <w:sz w:val="20"/>
          <w:szCs w:val="20"/>
        </w:rPr>
        <w:t>8</w:t>
      </w:r>
      <w:r w:rsidRPr="002D55D7">
        <w:rPr>
          <w:rFonts w:ascii="Times New Roman" w:hAnsi="Times New Roman" w:cs="Times New Roman"/>
          <w:sz w:val="20"/>
          <w:szCs w:val="20"/>
        </w:rPr>
        <w:fldChar w:fldCharType="end"/>
      </w:r>
      <w:r w:rsidRPr="002D55D7">
        <w:rPr>
          <w:rFonts w:ascii="Times New Roman" w:hAnsi="Times New Roman" w:cs="Times New Roman"/>
          <w:sz w:val="20"/>
          <w:szCs w:val="20"/>
        </w:rPr>
        <w:t>. 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bookmarkStart w:id="27" w:name="sub_49"/>
    <w:bookmarkEnd w:id="26"/>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fldChar w:fldCharType="begin"/>
      </w:r>
      <w:r w:rsidRPr="002D55D7">
        <w:rPr>
          <w:rFonts w:ascii="Times New Roman" w:hAnsi="Times New Roman" w:cs="Times New Roman"/>
          <w:sz w:val="20"/>
          <w:szCs w:val="20"/>
        </w:rPr>
        <w:instrText>HYPERLINK "garantF1://12084074.0"</w:instrText>
      </w:r>
      <w:r w:rsidRPr="002D55D7">
        <w:rPr>
          <w:rFonts w:ascii="Times New Roman" w:hAnsi="Times New Roman" w:cs="Times New Roman"/>
          <w:sz w:val="20"/>
          <w:szCs w:val="20"/>
        </w:rPr>
        <w:fldChar w:fldCharType="separate"/>
      </w:r>
      <w:r w:rsidRPr="002D55D7">
        <w:rPr>
          <w:rFonts w:ascii="Times New Roman" w:hAnsi="Times New Roman" w:cs="Times New Roman"/>
          <w:sz w:val="20"/>
          <w:szCs w:val="20"/>
        </w:rPr>
        <w:t>9.</w:t>
      </w:r>
      <w:r w:rsidRPr="002D55D7">
        <w:rPr>
          <w:rFonts w:ascii="Times New Roman" w:hAnsi="Times New Roman" w:cs="Times New Roman"/>
          <w:sz w:val="20"/>
          <w:szCs w:val="20"/>
        </w:rPr>
        <w:fldChar w:fldCharType="end"/>
      </w:r>
      <w:r w:rsidRPr="002D55D7">
        <w:rPr>
          <w:rFonts w:ascii="Times New Roman" w:hAnsi="Times New Roman" w:cs="Times New Roman"/>
          <w:sz w:val="20"/>
          <w:szCs w:val="20"/>
        </w:rPr>
        <w:t xml:space="preserve"> Субъекты малого и среднего предпринимательства утрачивают преимущественное право на приобретение арендуемого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8" w:name="sub_491"/>
      <w:bookmarkEnd w:id="27"/>
      <w:proofErr w:type="gramStart"/>
      <w:r w:rsidRPr="002D55D7">
        <w:rPr>
          <w:rFonts w:ascii="Times New Roman" w:hAnsi="Times New Roman" w:cs="Times New Roman"/>
          <w:sz w:val="20"/>
          <w:szCs w:val="20"/>
        </w:rPr>
        <w:t>1) с момента отказа субъекта малого или среднего предпринимательства от заключения договора купли-продажи арендуемого имущества;</w:t>
      </w:r>
      <w:proofErr w:type="gramEnd"/>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29" w:name="sub_492"/>
      <w:bookmarkEnd w:id="28"/>
      <w:r w:rsidRPr="002D55D7">
        <w:rPr>
          <w:rFonts w:ascii="Times New Roman" w:hAnsi="Times New Roman" w:cs="Times New Roman"/>
          <w:sz w:val="20"/>
          <w:szCs w:val="20"/>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0" w:name="sub_493"/>
      <w:bookmarkEnd w:id="29"/>
      <w:r w:rsidRPr="002D55D7">
        <w:rPr>
          <w:rFonts w:ascii="Times New Roman" w:hAnsi="Times New Roman" w:cs="Times New Roman"/>
          <w:sz w:val="20"/>
          <w:szCs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1" w:name="sub_410"/>
      <w:bookmarkEnd w:id="30"/>
      <w:r w:rsidRPr="002D55D7">
        <w:rPr>
          <w:rFonts w:ascii="Times New Roman" w:hAnsi="Times New Roman" w:cs="Times New Roman"/>
          <w:sz w:val="20"/>
          <w:szCs w:val="20"/>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Администрация принимает одно из следующих решений:</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2" w:name="sub_411"/>
      <w:bookmarkEnd w:id="31"/>
      <w:r w:rsidRPr="002D55D7">
        <w:rPr>
          <w:rFonts w:ascii="Times New Roman" w:hAnsi="Times New Roman" w:cs="Times New Roman"/>
          <w:sz w:val="20"/>
          <w:szCs w:val="20"/>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3" w:name="sub_412"/>
      <w:bookmarkEnd w:id="32"/>
      <w:r w:rsidRPr="002D55D7">
        <w:rPr>
          <w:rFonts w:ascii="Times New Roman" w:hAnsi="Times New Roman" w:cs="Times New Roman"/>
          <w:sz w:val="20"/>
          <w:szCs w:val="20"/>
        </w:rPr>
        <w:t>2) об отмене принятого решения об условиях приватизации арендуемого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4" w:name="sub_4101"/>
      <w:bookmarkEnd w:id="33"/>
      <w:r w:rsidRPr="002D55D7">
        <w:rPr>
          <w:rFonts w:ascii="Times New Roman" w:hAnsi="Times New Roman" w:cs="Times New Roman"/>
          <w:sz w:val="20"/>
          <w:szCs w:val="20"/>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 настоящей статьи.</w:t>
      </w:r>
    </w:p>
    <w:bookmarkEnd w:id="34"/>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t>12.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r w:rsidRPr="002D55D7">
        <w:rPr>
          <w:rFonts w:ascii="Times New Roman" w:hAnsi="Times New Roman" w:cs="Times New Roman"/>
          <w:sz w:val="20"/>
          <w:szCs w:val="20"/>
        </w:rPr>
        <w:t xml:space="preserve">В случае, если законом субъекта Российской Федерации не установлен срок рассрочки оплаты арендуемого имущества, предусмотренный </w:t>
      </w:r>
      <w:hyperlink r:id="rId93" w:history="1">
        <w:r w:rsidRPr="002D55D7">
          <w:rPr>
            <w:rStyle w:val="a3"/>
            <w:rFonts w:ascii="Times New Roman" w:hAnsi="Times New Roman" w:cs="Times New Roman"/>
            <w:sz w:val="20"/>
            <w:szCs w:val="20"/>
          </w:rPr>
          <w:t>предыдущим</w:t>
        </w:r>
      </w:hyperlink>
      <w:r w:rsidRPr="002D55D7">
        <w:rPr>
          <w:rFonts w:ascii="Times New Roman" w:hAnsi="Times New Roman" w:cs="Times New Roman"/>
          <w:sz w:val="20"/>
          <w:szCs w:val="20"/>
        </w:rPr>
        <w:t xml:space="preserve"> абзацем настоящего Положения, применяется срок рассрочки оплаты арендуемого имущества, равный пяти годам</w:t>
      </w:r>
      <w:proofErr w:type="gramStart"/>
      <w:r w:rsidRPr="002D55D7">
        <w:rPr>
          <w:rFonts w:ascii="Times New Roman" w:hAnsi="Times New Roman" w:cs="Times New Roman"/>
          <w:sz w:val="20"/>
          <w:szCs w:val="20"/>
        </w:rPr>
        <w:t>.</w:t>
      </w:r>
      <w:proofErr w:type="gramEnd"/>
      <w:r w:rsidRPr="002D55D7">
        <w:rPr>
          <w:rFonts w:ascii="Times New Roman" w:hAnsi="Times New Roman" w:cs="Times New Roman"/>
          <w:sz w:val="20"/>
          <w:szCs w:val="20"/>
        </w:rPr>
        <w:t xml:space="preserve"> </w:t>
      </w:r>
      <w:r w:rsidRPr="002D55D7">
        <w:rPr>
          <w:rFonts w:ascii="Times New Roman" w:hAnsi="Times New Roman" w:cs="Times New Roman"/>
          <w:i/>
          <w:sz w:val="20"/>
          <w:szCs w:val="20"/>
        </w:rPr>
        <w:t>(</w:t>
      </w:r>
      <w:proofErr w:type="gramStart"/>
      <w:r w:rsidRPr="002D55D7">
        <w:rPr>
          <w:rFonts w:ascii="Times New Roman" w:hAnsi="Times New Roman" w:cs="Times New Roman"/>
          <w:i/>
          <w:sz w:val="20"/>
          <w:szCs w:val="20"/>
        </w:rPr>
        <w:t>в</w:t>
      </w:r>
      <w:proofErr w:type="gramEnd"/>
      <w:r w:rsidRPr="002D55D7">
        <w:rPr>
          <w:rFonts w:ascii="Times New Roman" w:hAnsi="Times New Roman" w:cs="Times New Roman"/>
          <w:i/>
          <w:sz w:val="20"/>
          <w:szCs w:val="20"/>
        </w:rPr>
        <w:t xml:space="preserve"> редакции  решения Совета депутатов </w:t>
      </w:r>
      <w:proofErr w:type="spellStart"/>
      <w:r w:rsidRPr="002D55D7">
        <w:rPr>
          <w:rFonts w:ascii="Times New Roman" w:hAnsi="Times New Roman" w:cs="Times New Roman"/>
          <w:i/>
          <w:sz w:val="20"/>
          <w:szCs w:val="20"/>
        </w:rPr>
        <w:t>Барсуковского</w:t>
      </w:r>
      <w:proofErr w:type="spellEnd"/>
      <w:r w:rsidRPr="002D55D7">
        <w:rPr>
          <w:rFonts w:ascii="Times New Roman" w:hAnsi="Times New Roman" w:cs="Times New Roman"/>
          <w:i/>
          <w:sz w:val="20"/>
          <w:szCs w:val="20"/>
        </w:rPr>
        <w:t xml:space="preserve"> сельского поселения </w:t>
      </w:r>
      <w:proofErr w:type="spellStart"/>
      <w:r w:rsidRPr="002D55D7">
        <w:rPr>
          <w:rFonts w:ascii="Times New Roman" w:hAnsi="Times New Roman" w:cs="Times New Roman"/>
          <w:i/>
          <w:sz w:val="20"/>
          <w:szCs w:val="20"/>
        </w:rPr>
        <w:t>Монастырщинского</w:t>
      </w:r>
      <w:proofErr w:type="spellEnd"/>
      <w:r w:rsidRPr="002D55D7">
        <w:rPr>
          <w:rFonts w:ascii="Times New Roman" w:hAnsi="Times New Roman" w:cs="Times New Roman"/>
          <w:i/>
          <w:sz w:val="20"/>
          <w:szCs w:val="20"/>
        </w:rPr>
        <w:t xml:space="preserve"> района Смоленской области от 08.09.2017года №20)</w:t>
      </w:r>
      <w:r w:rsidRPr="002D55D7">
        <w:rPr>
          <w:rFonts w:ascii="Times New Roman" w:hAnsi="Times New Roman" w:cs="Times New Roman"/>
          <w:sz w:val="20"/>
          <w:szCs w:val="20"/>
        </w:rPr>
        <w:t>.</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5" w:name="sub_52"/>
      <w:r w:rsidRPr="002D55D7">
        <w:rPr>
          <w:rFonts w:ascii="Times New Roman" w:hAnsi="Times New Roman" w:cs="Times New Roman"/>
          <w:sz w:val="20"/>
          <w:szCs w:val="20"/>
        </w:rPr>
        <w:t>13.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6" w:name="sub_53"/>
      <w:bookmarkEnd w:id="35"/>
      <w:r w:rsidRPr="002D55D7">
        <w:rPr>
          <w:rFonts w:ascii="Times New Roman" w:hAnsi="Times New Roman" w:cs="Times New Roman"/>
          <w:sz w:val="20"/>
          <w:szCs w:val="20"/>
        </w:rPr>
        <w:t>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7" w:name="sub_54"/>
      <w:bookmarkEnd w:id="36"/>
      <w:r w:rsidRPr="002D55D7">
        <w:rPr>
          <w:rFonts w:ascii="Times New Roman" w:hAnsi="Times New Roman" w:cs="Times New Roman"/>
          <w:sz w:val="20"/>
          <w:szCs w:val="20"/>
        </w:rPr>
        <w:lastRenderedPageBreak/>
        <w:t>15. Оплата приобретаемого в рассрочку арендуемого имущества может быть осуществлена досрочно на основании решения покупателя.</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8" w:name="sub_55"/>
      <w:bookmarkEnd w:id="37"/>
      <w:r w:rsidRPr="002D55D7">
        <w:rPr>
          <w:rFonts w:ascii="Times New Roman" w:hAnsi="Times New Roman" w:cs="Times New Roman"/>
          <w:sz w:val="20"/>
          <w:szCs w:val="20"/>
        </w:rPr>
        <w:t>16.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82DB0" w:rsidRPr="002D55D7" w:rsidRDefault="00882DB0" w:rsidP="00882DB0">
      <w:pPr>
        <w:autoSpaceDE w:val="0"/>
        <w:autoSpaceDN w:val="0"/>
        <w:adjustRightInd w:val="0"/>
        <w:ind w:firstLine="720"/>
        <w:jc w:val="both"/>
        <w:rPr>
          <w:rFonts w:ascii="Times New Roman" w:hAnsi="Times New Roman" w:cs="Times New Roman"/>
          <w:sz w:val="20"/>
          <w:szCs w:val="20"/>
        </w:rPr>
      </w:pPr>
      <w:bookmarkStart w:id="39" w:name="sub_56"/>
      <w:bookmarkEnd w:id="38"/>
      <w:r w:rsidRPr="002D55D7">
        <w:rPr>
          <w:rFonts w:ascii="Times New Roman" w:hAnsi="Times New Roman" w:cs="Times New Roman"/>
          <w:sz w:val="20"/>
          <w:szCs w:val="20"/>
        </w:rPr>
        <w:t>17.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39"/>
    </w:p>
    <w:p w:rsidR="00882DB0" w:rsidRPr="002D55D7" w:rsidRDefault="00882DB0" w:rsidP="00882DB0">
      <w:pPr>
        <w:pStyle w:val="ConsNormal"/>
        <w:widowControl/>
        <w:ind w:firstLine="540"/>
        <w:jc w:val="both"/>
        <w:outlineLvl w:val="0"/>
        <w:rPr>
          <w:rFonts w:ascii="Times New Roman" w:hAnsi="Times New Roman" w:cs="Times New Roman"/>
          <w:b/>
          <w:bCs/>
        </w:rPr>
      </w:pPr>
    </w:p>
    <w:p w:rsidR="00882DB0" w:rsidRPr="002D55D7" w:rsidRDefault="00882DB0" w:rsidP="00882DB0">
      <w:pPr>
        <w:pStyle w:val="ConsNormal"/>
        <w:widowControl/>
        <w:ind w:firstLine="540"/>
        <w:jc w:val="center"/>
        <w:outlineLvl w:val="0"/>
        <w:rPr>
          <w:rFonts w:ascii="Times New Roman" w:hAnsi="Times New Roman" w:cs="Times New Roman"/>
          <w:b/>
          <w:bCs/>
        </w:rPr>
      </w:pPr>
      <w:r w:rsidRPr="002D55D7">
        <w:rPr>
          <w:rFonts w:ascii="Times New Roman" w:hAnsi="Times New Roman" w:cs="Times New Roman"/>
          <w:b/>
          <w:bCs/>
        </w:rPr>
        <w:t xml:space="preserve">21. Оформление сделок купли-продажи </w:t>
      </w:r>
    </w:p>
    <w:p w:rsidR="00882DB0" w:rsidRPr="002D55D7" w:rsidRDefault="00882DB0" w:rsidP="00882DB0">
      <w:pPr>
        <w:pStyle w:val="ConsNormal"/>
        <w:widowControl/>
        <w:ind w:firstLine="540"/>
        <w:jc w:val="center"/>
        <w:outlineLvl w:val="0"/>
        <w:rPr>
          <w:rFonts w:ascii="Times New Roman" w:hAnsi="Times New Roman" w:cs="Times New Roman"/>
          <w:b/>
          <w:bCs/>
        </w:rPr>
      </w:pPr>
      <w:r w:rsidRPr="002D55D7">
        <w:rPr>
          <w:rFonts w:ascii="Times New Roman" w:hAnsi="Times New Roman" w:cs="Times New Roman"/>
          <w:b/>
          <w:bCs/>
        </w:rPr>
        <w:t>и оплата приватизируемого муниципального имущества.</w:t>
      </w:r>
    </w:p>
    <w:p w:rsidR="00882DB0" w:rsidRPr="002D55D7" w:rsidRDefault="00882DB0" w:rsidP="00882DB0">
      <w:pPr>
        <w:pStyle w:val="ConsNonformat"/>
        <w:widowControl/>
        <w:ind w:firstLine="540"/>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21.1. Продажа муниципального имущества оформляется договором купли-продажи.</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21.2. Обязательными условиями договора купли-продажи муниципального имущества являются: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сведения о сторонах договора, </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наименование муниципального имущества, место его нахождения; </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состав и цена муниципального имущества;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количество акций открытого акционерного общества, их категория и стоимость;</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 порядок и срок передачи муниципального имущества в собственность покупателя;  </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форма и сроки платежа за приобретенное имущество;</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условия, в соответствии с которыми указанное имущество было приобретено покупателем;</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иные условия, установленные сторонами такого договора по взаимному соглашению.</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882DB0" w:rsidRPr="002D55D7" w:rsidRDefault="00882DB0" w:rsidP="00882DB0">
      <w:pPr>
        <w:pStyle w:val="ConsNormal"/>
        <w:widowControl/>
        <w:ind w:firstLine="540"/>
        <w:jc w:val="both"/>
        <w:rPr>
          <w:rFonts w:ascii="Times New Roman" w:hAnsi="Times New Roman" w:cs="Times New Roman"/>
          <w:color w:val="000000"/>
        </w:rPr>
      </w:pPr>
      <w:r w:rsidRPr="002D55D7">
        <w:rPr>
          <w:rFonts w:ascii="Times New Roman" w:hAnsi="Times New Roman" w:cs="Times New Roman"/>
          <w:color w:val="000000"/>
        </w:rPr>
        <w:t>21.5.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21.5.1. К затратам на организацию и проведение приватизации муниципального имущества  относятся:</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привлечение маркетинговых и финансовых консультантов;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оценка имущества для определения его рыночной стоимости и установления начальной цены;</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оплата услуг держателей реестров, владельцев ценных бумаг (регистраторов) по внесению данных в реестр и выдаче выписок из реестра;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расходы, связанные с оформлением прав на муниципальное имущество, а также с осуществлением муниципальным образованием прав акционера;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организация продажи имущества, включая привлечение с этой целью профессиональных участников рынка ценных бумаг и иных лиц;</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осуществление деятельности по учету и контролю выполнения покупателями имущества своих обязательств;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защита имущественных и иных прав и законных интересов муниципального образования в судах;</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882DB0" w:rsidRPr="002D55D7" w:rsidRDefault="00882DB0" w:rsidP="00882DB0">
      <w:pPr>
        <w:pStyle w:val="ConsNormal"/>
        <w:widowControl/>
        <w:ind w:firstLine="540"/>
        <w:jc w:val="both"/>
        <w:rPr>
          <w:rFonts w:ascii="Times New Roman" w:hAnsi="Times New Roman" w:cs="Times New Roman"/>
          <w:color w:val="000000"/>
        </w:rPr>
      </w:pPr>
      <w:r w:rsidRPr="002D55D7">
        <w:rPr>
          <w:rFonts w:ascii="Times New Roman" w:hAnsi="Times New Roman" w:cs="Times New Roman"/>
          <w:color w:val="000000"/>
        </w:rPr>
        <w:t>- совершенствование организационно-технической базы продаж муниципального имущества;</w:t>
      </w:r>
    </w:p>
    <w:p w:rsidR="00882DB0" w:rsidRPr="002D55D7" w:rsidRDefault="00882DB0" w:rsidP="00882DB0">
      <w:pPr>
        <w:pStyle w:val="ConsNormal"/>
        <w:widowControl/>
        <w:ind w:firstLine="540"/>
        <w:jc w:val="both"/>
        <w:rPr>
          <w:rFonts w:ascii="Times New Roman" w:hAnsi="Times New Roman" w:cs="Times New Roman"/>
          <w:color w:val="000000"/>
        </w:rPr>
      </w:pPr>
      <w:r w:rsidRPr="002D55D7">
        <w:rPr>
          <w:rFonts w:ascii="Times New Roman" w:hAnsi="Times New Roman" w:cs="Times New Roman"/>
          <w:color w:val="000000"/>
        </w:rPr>
        <w:t>- иные услуги, для выполнения которых,  в соответствии с настоящим Положением, могут быть привлечены сторонние организации.</w:t>
      </w:r>
    </w:p>
    <w:p w:rsidR="00882DB0" w:rsidRPr="002D55D7" w:rsidRDefault="00882DB0" w:rsidP="00882DB0">
      <w:pPr>
        <w:pStyle w:val="ConsNormal"/>
        <w:widowControl/>
        <w:ind w:firstLine="540"/>
        <w:jc w:val="both"/>
        <w:rPr>
          <w:rFonts w:ascii="Times New Roman" w:hAnsi="Times New Roman" w:cs="Times New Roman"/>
          <w:color w:val="000000"/>
        </w:rPr>
      </w:pPr>
      <w:r w:rsidRPr="002D55D7">
        <w:rPr>
          <w:rFonts w:ascii="Times New Roman" w:hAnsi="Times New Roman" w:cs="Times New Roman"/>
          <w:color w:val="000000"/>
        </w:rPr>
        <w:t>21.6. При продаже муниципального имущества законным средством платежа признается валюта Российской Федерации.</w:t>
      </w:r>
    </w:p>
    <w:p w:rsidR="00882DB0" w:rsidRPr="002D55D7" w:rsidRDefault="00882DB0" w:rsidP="00882DB0">
      <w:pPr>
        <w:pStyle w:val="ConsNormal"/>
        <w:widowControl/>
        <w:ind w:firstLine="540"/>
        <w:jc w:val="both"/>
        <w:rPr>
          <w:rFonts w:ascii="Times New Roman" w:hAnsi="Times New Roman" w:cs="Times New Roman"/>
          <w:color w:val="000000"/>
        </w:rPr>
      </w:pPr>
      <w:r w:rsidRPr="002D55D7">
        <w:rPr>
          <w:rFonts w:ascii="Times New Roman" w:hAnsi="Times New Roman" w:cs="Times New Roman"/>
          <w:color w:val="000000"/>
        </w:rPr>
        <w:t>21.7.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21.8.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882DB0" w:rsidRPr="002D55D7" w:rsidRDefault="00882DB0" w:rsidP="00882DB0">
      <w:pPr>
        <w:pStyle w:val="af5"/>
        <w:ind w:left="0"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21.9. Оплата приобретаемого имущества производится единовременно или в рассрочку. Решение о предоставлении рассрочки принимается Главой муниципального образования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Срок рассрочки не может быть более одного года.  </w:t>
      </w:r>
    </w:p>
    <w:p w:rsidR="00882DB0" w:rsidRPr="002D55D7" w:rsidRDefault="00882DB0" w:rsidP="00882DB0">
      <w:pPr>
        <w:pStyle w:val="af5"/>
        <w:ind w:left="0" w:firstLine="540"/>
        <w:jc w:val="both"/>
        <w:rPr>
          <w:rFonts w:ascii="Times New Roman" w:hAnsi="Times New Roman" w:cs="Times New Roman"/>
          <w:sz w:val="20"/>
          <w:szCs w:val="20"/>
        </w:rPr>
      </w:pPr>
      <w:r w:rsidRPr="002D55D7">
        <w:rPr>
          <w:rFonts w:ascii="Times New Roman" w:hAnsi="Times New Roman" w:cs="Times New Roman"/>
          <w:sz w:val="20"/>
          <w:szCs w:val="20"/>
        </w:rPr>
        <w:lastRenderedPageBreak/>
        <w:t xml:space="preserve">21.10. В решении о предоставлении рассрочки указываются сроки ее предоставления и порядок внесения платежей.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21.11.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Покупатель вправе оплатить приобретенное муниципальное имущество досрочно.</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21.12.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21.13. В случае нарушения покупателем сроков и порядка внесения платежей обращается взыскание на заложенное имущество в судебном порядке.</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21.14. С покупателя также взыскиваются убытки, причиненные неисполнением договора купли-продажи.</w:t>
      </w:r>
    </w:p>
    <w:p w:rsidR="00882DB0" w:rsidRPr="002D55D7" w:rsidRDefault="00882DB0" w:rsidP="00882DB0">
      <w:pPr>
        <w:ind w:firstLine="540"/>
        <w:jc w:val="both"/>
        <w:rPr>
          <w:rFonts w:ascii="Times New Roman" w:hAnsi="Times New Roman" w:cs="Times New Roman"/>
          <w:sz w:val="20"/>
          <w:szCs w:val="20"/>
        </w:rPr>
      </w:pPr>
    </w:p>
    <w:p w:rsidR="00882DB0" w:rsidRPr="002D55D7" w:rsidRDefault="00882DB0" w:rsidP="00882DB0">
      <w:pPr>
        <w:ind w:firstLine="540"/>
        <w:jc w:val="center"/>
        <w:rPr>
          <w:rFonts w:ascii="Times New Roman" w:hAnsi="Times New Roman" w:cs="Times New Roman"/>
          <w:b/>
          <w:sz w:val="20"/>
          <w:szCs w:val="20"/>
        </w:rPr>
      </w:pPr>
      <w:r w:rsidRPr="002D55D7">
        <w:rPr>
          <w:rFonts w:ascii="Times New Roman" w:hAnsi="Times New Roman" w:cs="Times New Roman"/>
          <w:b/>
          <w:sz w:val="20"/>
          <w:szCs w:val="20"/>
        </w:rPr>
        <w:t>22. Заключительные положения.</w:t>
      </w:r>
    </w:p>
    <w:p w:rsidR="00882DB0" w:rsidRPr="002D55D7" w:rsidRDefault="00882DB0" w:rsidP="00882DB0">
      <w:pPr>
        <w:jc w:val="both"/>
        <w:rPr>
          <w:rFonts w:ascii="Times New Roman" w:hAnsi="Times New Roman" w:cs="Times New Roman"/>
          <w:b/>
          <w:sz w:val="20"/>
          <w:szCs w:val="20"/>
        </w:rPr>
      </w:pP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22.1. Сделки приватизации муниципального имущества совершенные лицом, не уполномоченным на совершение указанных сделок, признаются ничтожными. </w:t>
      </w:r>
    </w:p>
    <w:p w:rsidR="00882DB0" w:rsidRPr="002D55D7" w:rsidRDefault="00882DB0" w:rsidP="00882DB0">
      <w:pPr>
        <w:ind w:firstLine="540"/>
        <w:jc w:val="both"/>
        <w:rPr>
          <w:rFonts w:ascii="Times New Roman" w:hAnsi="Times New Roman" w:cs="Times New Roman"/>
          <w:sz w:val="20"/>
          <w:szCs w:val="20"/>
        </w:rPr>
      </w:pPr>
      <w:r w:rsidRPr="002D55D7">
        <w:rPr>
          <w:rFonts w:ascii="Times New Roman" w:hAnsi="Times New Roman" w:cs="Times New Roman"/>
          <w:sz w:val="20"/>
          <w:szCs w:val="20"/>
        </w:rPr>
        <w:t xml:space="preserve">22.2. Статья 20 настоящего Положения действует до 1 июля 2017 года в случае, если иное не будет предусмотрено Федеральным законодательством.                  </w:t>
      </w:r>
    </w:p>
    <w:p w:rsidR="00882DB0" w:rsidRPr="002D55D7" w:rsidRDefault="00882DB0" w:rsidP="00882DB0">
      <w:pPr>
        <w:rPr>
          <w:rFonts w:ascii="Times New Roman" w:hAnsi="Times New Roman" w:cs="Times New Roman"/>
          <w:sz w:val="20"/>
          <w:szCs w:val="20"/>
        </w:rPr>
      </w:pPr>
    </w:p>
    <w:p w:rsidR="00882DB0" w:rsidRPr="002D55D7" w:rsidRDefault="00882DB0" w:rsidP="00882DB0">
      <w:pPr>
        <w:ind w:firstLine="540"/>
        <w:jc w:val="both"/>
        <w:rPr>
          <w:rFonts w:ascii="Times New Roman" w:hAnsi="Times New Roman" w:cs="Times New Roman"/>
          <w:sz w:val="20"/>
          <w:szCs w:val="20"/>
        </w:rPr>
      </w:pPr>
    </w:p>
    <w:p w:rsidR="00882DB0" w:rsidRPr="002D55D7" w:rsidRDefault="00882DB0" w:rsidP="00882DB0">
      <w:pPr>
        <w:contextualSpacing/>
        <w:jc w:val="center"/>
        <w:rPr>
          <w:rFonts w:ascii="Times New Roman" w:hAnsi="Times New Roman" w:cs="Times New Roman"/>
          <w:b/>
          <w:sz w:val="20"/>
          <w:szCs w:val="20"/>
        </w:rPr>
      </w:pPr>
      <w:r w:rsidRPr="002D55D7">
        <w:rPr>
          <w:rFonts w:ascii="Times New Roman" w:hAnsi="Times New Roman" w:cs="Times New Roman"/>
          <w:b/>
          <w:sz w:val="20"/>
          <w:szCs w:val="20"/>
        </w:rPr>
        <w:t>СОВЕТ ДЕПУТАТОВ</w:t>
      </w:r>
    </w:p>
    <w:p w:rsidR="00882DB0" w:rsidRPr="002D55D7" w:rsidRDefault="00882DB0" w:rsidP="00882DB0">
      <w:pPr>
        <w:contextualSpacing/>
        <w:jc w:val="center"/>
        <w:rPr>
          <w:rFonts w:ascii="Times New Roman" w:hAnsi="Times New Roman" w:cs="Times New Roman"/>
          <w:b/>
          <w:sz w:val="20"/>
          <w:szCs w:val="20"/>
        </w:rPr>
      </w:pPr>
      <w:r w:rsidRPr="002D55D7">
        <w:rPr>
          <w:rFonts w:ascii="Times New Roman" w:hAnsi="Times New Roman" w:cs="Times New Roman"/>
          <w:b/>
          <w:sz w:val="20"/>
          <w:szCs w:val="20"/>
        </w:rPr>
        <w:t>БАРСУКОВСКОГО СЕЛЬСКОГО ПОСЕЛЕНИЯ</w:t>
      </w:r>
    </w:p>
    <w:p w:rsidR="00882DB0" w:rsidRPr="002D55D7" w:rsidRDefault="00882DB0" w:rsidP="00882DB0">
      <w:pPr>
        <w:contextualSpacing/>
        <w:jc w:val="center"/>
        <w:rPr>
          <w:rFonts w:ascii="Times New Roman" w:hAnsi="Times New Roman" w:cs="Times New Roman"/>
          <w:b/>
          <w:sz w:val="20"/>
          <w:szCs w:val="20"/>
        </w:rPr>
      </w:pPr>
      <w:r w:rsidRPr="002D55D7">
        <w:rPr>
          <w:rFonts w:ascii="Times New Roman" w:hAnsi="Times New Roman" w:cs="Times New Roman"/>
          <w:b/>
          <w:sz w:val="20"/>
          <w:szCs w:val="20"/>
        </w:rPr>
        <w:t>МОНАСТЫРЩИНСКОГО РАЙОНА СМОЛЕНСКОЙ ОБЛАСТИ</w:t>
      </w:r>
    </w:p>
    <w:p w:rsidR="00882DB0" w:rsidRPr="002D55D7" w:rsidRDefault="00882DB0" w:rsidP="00882DB0">
      <w:pPr>
        <w:contextualSpacing/>
        <w:jc w:val="center"/>
        <w:rPr>
          <w:rFonts w:ascii="Times New Roman" w:hAnsi="Times New Roman" w:cs="Times New Roman"/>
          <w:b/>
          <w:sz w:val="20"/>
          <w:szCs w:val="20"/>
        </w:rPr>
      </w:pPr>
    </w:p>
    <w:p w:rsidR="00882DB0" w:rsidRPr="002D55D7" w:rsidRDefault="00882DB0" w:rsidP="00882DB0">
      <w:pPr>
        <w:contextualSpacing/>
        <w:jc w:val="center"/>
        <w:rPr>
          <w:rFonts w:ascii="Times New Roman" w:hAnsi="Times New Roman" w:cs="Times New Roman"/>
          <w:sz w:val="20"/>
          <w:szCs w:val="20"/>
        </w:rPr>
      </w:pPr>
      <w:r w:rsidRPr="002D55D7">
        <w:rPr>
          <w:rFonts w:ascii="Times New Roman" w:hAnsi="Times New Roman" w:cs="Times New Roman"/>
          <w:b/>
          <w:sz w:val="20"/>
          <w:szCs w:val="20"/>
        </w:rPr>
        <w:t>РЕШЕНИЕ</w:t>
      </w:r>
    </w:p>
    <w:p w:rsidR="00882DB0" w:rsidRPr="002D55D7" w:rsidRDefault="00882DB0" w:rsidP="00882DB0">
      <w:pPr>
        <w:contextualSpacing/>
        <w:jc w:val="center"/>
        <w:rPr>
          <w:rFonts w:ascii="Times New Roman" w:hAnsi="Times New Roman" w:cs="Times New Roman"/>
          <w:sz w:val="20"/>
          <w:szCs w:val="20"/>
        </w:rPr>
      </w:pPr>
    </w:p>
    <w:p w:rsidR="00882DB0" w:rsidRPr="002D55D7" w:rsidRDefault="00882DB0" w:rsidP="00882DB0">
      <w:pPr>
        <w:contextualSpacing/>
        <w:rPr>
          <w:rFonts w:ascii="Times New Roman" w:hAnsi="Times New Roman" w:cs="Times New Roman"/>
          <w:sz w:val="20"/>
          <w:szCs w:val="20"/>
        </w:rPr>
      </w:pPr>
      <w:r w:rsidRPr="002D55D7">
        <w:rPr>
          <w:rFonts w:ascii="Times New Roman" w:hAnsi="Times New Roman" w:cs="Times New Roman"/>
          <w:sz w:val="20"/>
          <w:szCs w:val="20"/>
        </w:rPr>
        <w:t>от 8 сентября 2017 г.</w:t>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t xml:space="preserve">    № 21</w:t>
      </w:r>
    </w:p>
    <w:p w:rsidR="00882DB0" w:rsidRPr="002D55D7" w:rsidRDefault="00882DB0" w:rsidP="00882DB0">
      <w:pPr>
        <w:contextualSpacing/>
        <w:rPr>
          <w:rFonts w:ascii="Times New Roman" w:hAnsi="Times New Roman" w:cs="Times New Roman"/>
          <w:sz w:val="20"/>
          <w:szCs w:val="20"/>
        </w:rPr>
      </w:pPr>
    </w:p>
    <w:p w:rsidR="00882DB0" w:rsidRPr="002D55D7" w:rsidRDefault="00882DB0" w:rsidP="00882DB0">
      <w:pPr>
        <w:spacing w:line="240" w:lineRule="atLeast"/>
        <w:ind w:right="3968"/>
        <w:jc w:val="both"/>
        <w:rPr>
          <w:rFonts w:ascii="Times New Roman" w:hAnsi="Times New Roman" w:cs="Times New Roman"/>
          <w:sz w:val="20"/>
          <w:szCs w:val="20"/>
        </w:rPr>
      </w:pPr>
      <w:proofErr w:type="gramStart"/>
      <w:r w:rsidRPr="002D55D7">
        <w:rPr>
          <w:rFonts w:ascii="Times New Roman" w:hAnsi="Times New Roman" w:cs="Times New Roman"/>
          <w:sz w:val="20"/>
          <w:szCs w:val="20"/>
        </w:rPr>
        <w:t xml:space="preserve">О внесении изменений в Положение о земельном налоге на территории муниципального образования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от 27.10.2009г. № 15, (в редакции решений от 23.08.2010г. № 20, от 10.11.2010г. № 9, от 16.04.2011г. № 15, от 05.12.2011г. № 24, от 08.10.2012г. № 14, от 20.02.2013г</w:t>
      </w:r>
      <w:proofErr w:type="gramEnd"/>
      <w:r w:rsidRPr="002D55D7">
        <w:rPr>
          <w:rFonts w:ascii="Times New Roman" w:hAnsi="Times New Roman" w:cs="Times New Roman"/>
          <w:sz w:val="20"/>
          <w:szCs w:val="20"/>
        </w:rPr>
        <w:t>. № 3, от 15.11.2013г. № 14, от 21.11.2014г. № 21, от 16.02.2016г. № 4, от 17.11.2016г. № 20, от 14.04.2017г. № 4, от  03.05.2017г. №7)</w:t>
      </w:r>
    </w:p>
    <w:p w:rsidR="00882DB0" w:rsidRPr="002D55D7" w:rsidRDefault="00882DB0" w:rsidP="00882DB0">
      <w:pPr>
        <w:spacing w:line="240" w:lineRule="atLeast"/>
        <w:ind w:right="4865"/>
        <w:jc w:val="both"/>
        <w:rPr>
          <w:rFonts w:ascii="Times New Roman" w:hAnsi="Times New Roman" w:cs="Times New Roman"/>
          <w:sz w:val="20"/>
          <w:szCs w:val="20"/>
        </w:rPr>
      </w:pPr>
    </w:p>
    <w:p w:rsidR="00882DB0" w:rsidRPr="002D55D7" w:rsidRDefault="00882DB0" w:rsidP="00882DB0">
      <w:pPr>
        <w:spacing w:line="240" w:lineRule="atLeast"/>
        <w:ind w:right="20" w:firstLine="720"/>
        <w:jc w:val="both"/>
        <w:rPr>
          <w:rFonts w:ascii="Times New Roman" w:hAnsi="Times New Roman" w:cs="Times New Roman"/>
          <w:sz w:val="20"/>
          <w:szCs w:val="20"/>
        </w:rPr>
      </w:pPr>
      <w:r w:rsidRPr="002D55D7">
        <w:rPr>
          <w:rFonts w:ascii="Times New Roman" w:hAnsi="Times New Roman" w:cs="Times New Roman"/>
          <w:sz w:val="20"/>
          <w:szCs w:val="20"/>
          <w:lang w:eastAsia="zh-CN"/>
        </w:rPr>
        <w:t>В соответствии с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2D55D7">
        <w:rPr>
          <w:rFonts w:ascii="Times New Roman" w:hAnsi="Times New Roman" w:cs="Times New Roman"/>
          <w:sz w:val="20"/>
          <w:szCs w:val="20"/>
        </w:rPr>
        <w:t xml:space="preserve">, Уставом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Совет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spacing w:line="240" w:lineRule="atLeast"/>
        <w:ind w:right="20" w:firstLine="720"/>
        <w:jc w:val="both"/>
        <w:rPr>
          <w:rFonts w:ascii="Times New Roman" w:hAnsi="Times New Roman" w:cs="Times New Roman"/>
          <w:sz w:val="20"/>
          <w:szCs w:val="20"/>
        </w:rPr>
      </w:pPr>
    </w:p>
    <w:p w:rsidR="00882DB0" w:rsidRPr="002D55D7" w:rsidRDefault="00882DB0" w:rsidP="00882DB0">
      <w:pPr>
        <w:spacing w:line="240" w:lineRule="atLeast"/>
        <w:ind w:right="20" w:firstLine="720"/>
        <w:jc w:val="both"/>
        <w:rPr>
          <w:rFonts w:ascii="Times New Roman" w:hAnsi="Times New Roman" w:cs="Times New Roman"/>
          <w:b/>
          <w:sz w:val="20"/>
          <w:szCs w:val="20"/>
        </w:rPr>
      </w:pPr>
      <w:r w:rsidRPr="002D55D7">
        <w:rPr>
          <w:rFonts w:ascii="Times New Roman" w:hAnsi="Times New Roman" w:cs="Times New Roman"/>
          <w:b/>
          <w:sz w:val="20"/>
          <w:szCs w:val="20"/>
        </w:rPr>
        <w:t>РЕШИЛ:</w:t>
      </w:r>
    </w:p>
    <w:p w:rsidR="00882DB0" w:rsidRPr="002D55D7" w:rsidRDefault="00882DB0" w:rsidP="00882DB0">
      <w:pPr>
        <w:spacing w:line="240" w:lineRule="atLeast"/>
        <w:ind w:right="20" w:firstLine="720"/>
        <w:jc w:val="both"/>
        <w:rPr>
          <w:rFonts w:ascii="Times New Roman" w:hAnsi="Times New Roman" w:cs="Times New Roman"/>
          <w:sz w:val="20"/>
          <w:szCs w:val="20"/>
        </w:rPr>
      </w:pPr>
    </w:p>
    <w:p w:rsidR="00882DB0" w:rsidRPr="002D55D7" w:rsidRDefault="00882DB0" w:rsidP="00882DB0">
      <w:pPr>
        <w:spacing w:line="240" w:lineRule="atLeast"/>
        <w:ind w:right="-2"/>
        <w:jc w:val="both"/>
        <w:rPr>
          <w:rFonts w:ascii="Times New Roman" w:hAnsi="Times New Roman" w:cs="Times New Roman"/>
          <w:sz w:val="20"/>
          <w:szCs w:val="20"/>
        </w:rPr>
      </w:pPr>
      <w:r w:rsidRPr="002D55D7">
        <w:rPr>
          <w:rFonts w:ascii="Times New Roman" w:hAnsi="Times New Roman" w:cs="Times New Roman"/>
          <w:sz w:val="20"/>
          <w:szCs w:val="20"/>
        </w:rPr>
        <w:tab/>
        <w:t xml:space="preserve">1. </w:t>
      </w:r>
      <w:proofErr w:type="gramStart"/>
      <w:r w:rsidRPr="002D55D7">
        <w:rPr>
          <w:rFonts w:ascii="Times New Roman" w:hAnsi="Times New Roman" w:cs="Times New Roman"/>
          <w:sz w:val="20"/>
          <w:szCs w:val="20"/>
        </w:rPr>
        <w:t xml:space="preserve">Внести в Положение о земельном налоге на территории муниципального образования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от 27.10.2009 года № 15 (в ред. решений от 23.08.2010г. № 20, от 10.11.2010г. № 9, от 16.04.2011г. № 15, от 05.12.2011г. № 24, от 08.10.2012г. № 14, от20.02.2013г. .№ 3, от</w:t>
      </w:r>
      <w:proofErr w:type="gramEnd"/>
      <w:r w:rsidRPr="002D55D7">
        <w:rPr>
          <w:rFonts w:ascii="Times New Roman" w:hAnsi="Times New Roman" w:cs="Times New Roman"/>
          <w:sz w:val="20"/>
          <w:szCs w:val="20"/>
        </w:rPr>
        <w:t xml:space="preserve"> 15.11.2013г. № 14, от 21.11.2014г. № 21, от 16.02.2016г. № 4, от 17.11.2016г. № 20, от 14.04.2017г. № 4, от 03.05.2017г. № 7), следующие изменения:</w:t>
      </w:r>
    </w:p>
    <w:p w:rsidR="00882DB0" w:rsidRPr="002D55D7" w:rsidRDefault="00882DB0" w:rsidP="00882DB0">
      <w:pPr>
        <w:spacing w:line="240" w:lineRule="atLeast"/>
        <w:ind w:right="-2"/>
        <w:jc w:val="both"/>
        <w:rPr>
          <w:rFonts w:ascii="Times New Roman" w:hAnsi="Times New Roman" w:cs="Times New Roman"/>
          <w:sz w:val="20"/>
          <w:szCs w:val="20"/>
        </w:rPr>
      </w:pPr>
    </w:p>
    <w:p w:rsidR="00882DB0" w:rsidRPr="002D55D7" w:rsidRDefault="00882DB0" w:rsidP="00882DB0">
      <w:pPr>
        <w:pStyle w:val="ConsNormal"/>
        <w:widowControl/>
        <w:ind w:firstLine="567"/>
        <w:jc w:val="both"/>
        <w:rPr>
          <w:rFonts w:ascii="Times New Roman" w:hAnsi="Times New Roman" w:cs="Times New Roman"/>
        </w:rPr>
      </w:pPr>
      <w:r w:rsidRPr="002D55D7">
        <w:rPr>
          <w:rFonts w:ascii="Times New Roman" w:hAnsi="Times New Roman" w:cs="Times New Roman"/>
        </w:rPr>
        <w:t>1. Статью 9, устанавливающую налоговые ставки, дополнить пунктом следующего содержания:</w:t>
      </w:r>
    </w:p>
    <w:p w:rsidR="00882DB0" w:rsidRPr="002D55D7" w:rsidRDefault="00882DB0" w:rsidP="00882DB0">
      <w:pPr>
        <w:pStyle w:val="ConsNormal"/>
        <w:widowControl/>
        <w:ind w:firstLine="567"/>
        <w:jc w:val="both"/>
        <w:rPr>
          <w:rFonts w:ascii="Times New Roman" w:hAnsi="Times New Roman" w:cs="Times New Roman"/>
        </w:rPr>
      </w:pPr>
      <w:r w:rsidRPr="002D55D7">
        <w:rPr>
          <w:rFonts w:ascii="Times New Roman" w:hAnsi="Times New Roman" w:cs="Times New Roman"/>
        </w:rPr>
        <w:t>«4) в размере 1,5 процента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882DB0" w:rsidRPr="002D55D7" w:rsidRDefault="00882DB0" w:rsidP="00882DB0">
      <w:pPr>
        <w:shd w:val="clear" w:color="auto" w:fill="FFFFFF"/>
        <w:spacing w:line="240" w:lineRule="atLeast"/>
        <w:ind w:firstLine="709"/>
        <w:jc w:val="both"/>
        <w:rPr>
          <w:rFonts w:ascii="Times New Roman" w:hAnsi="Times New Roman" w:cs="Times New Roman"/>
          <w:sz w:val="20"/>
          <w:szCs w:val="20"/>
        </w:rPr>
      </w:pPr>
      <w:r w:rsidRPr="002D55D7">
        <w:rPr>
          <w:rFonts w:ascii="Times New Roman" w:hAnsi="Times New Roman" w:cs="Times New Roman"/>
          <w:sz w:val="20"/>
          <w:szCs w:val="20"/>
        </w:rPr>
        <w:t>2. Настоящее решение вступает в силу после официального опубликования и распространяется на налоговые периоды, начиная с 01.01.2018 года.</w:t>
      </w:r>
    </w:p>
    <w:p w:rsidR="00882DB0" w:rsidRPr="002D55D7" w:rsidRDefault="00882DB0" w:rsidP="00882DB0">
      <w:pPr>
        <w:autoSpaceDE w:val="0"/>
        <w:spacing w:line="240" w:lineRule="atLeast"/>
        <w:ind w:firstLine="708"/>
        <w:jc w:val="both"/>
        <w:rPr>
          <w:rFonts w:ascii="Times New Roman" w:hAnsi="Times New Roman" w:cs="Times New Roman"/>
          <w:sz w:val="20"/>
          <w:szCs w:val="20"/>
        </w:rPr>
      </w:pPr>
      <w:r w:rsidRPr="002D55D7">
        <w:rPr>
          <w:rFonts w:ascii="Times New Roman" w:hAnsi="Times New Roman" w:cs="Times New Roman"/>
          <w:sz w:val="20"/>
          <w:szCs w:val="20"/>
        </w:rPr>
        <w:t xml:space="preserve">3. Настоящее решение опубликовать в печатном средстве массовой информации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«Наш вестник» и на официальном сайте Администрации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autoSpaceDE w:val="0"/>
        <w:spacing w:line="240" w:lineRule="atLeast"/>
        <w:jc w:val="both"/>
        <w:rPr>
          <w:rFonts w:ascii="Times New Roman" w:hAnsi="Times New Roman" w:cs="Times New Roman"/>
          <w:sz w:val="20"/>
          <w:szCs w:val="20"/>
        </w:rPr>
      </w:pPr>
    </w:p>
    <w:p w:rsidR="00882DB0" w:rsidRPr="002D55D7" w:rsidRDefault="00882DB0" w:rsidP="00882DB0">
      <w:pPr>
        <w:autoSpaceDE w:val="0"/>
        <w:spacing w:line="240" w:lineRule="atLeast"/>
        <w:jc w:val="both"/>
        <w:rPr>
          <w:rFonts w:ascii="Times New Roman" w:hAnsi="Times New Roman" w:cs="Times New Roman"/>
          <w:sz w:val="20"/>
          <w:szCs w:val="20"/>
        </w:rPr>
      </w:pPr>
    </w:p>
    <w:p w:rsidR="00882DB0" w:rsidRPr="002D55D7" w:rsidRDefault="00882DB0" w:rsidP="00882DB0">
      <w:pPr>
        <w:autoSpaceDE w:val="0"/>
        <w:spacing w:line="240" w:lineRule="atLeast"/>
        <w:jc w:val="both"/>
        <w:rPr>
          <w:rFonts w:ascii="Times New Roman" w:hAnsi="Times New Roman" w:cs="Times New Roman"/>
          <w:sz w:val="20"/>
          <w:szCs w:val="20"/>
        </w:rPr>
      </w:pPr>
      <w:r w:rsidRPr="002D55D7">
        <w:rPr>
          <w:rFonts w:ascii="Times New Roman" w:hAnsi="Times New Roman" w:cs="Times New Roman"/>
          <w:sz w:val="20"/>
          <w:szCs w:val="20"/>
        </w:rPr>
        <w:t>Глава муниципального образования</w:t>
      </w:r>
    </w:p>
    <w:p w:rsidR="00882DB0" w:rsidRPr="002D55D7" w:rsidRDefault="00882DB0" w:rsidP="00882DB0">
      <w:pPr>
        <w:autoSpaceDE w:val="0"/>
        <w:spacing w:line="240" w:lineRule="atLeast"/>
        <w:jc w:val="both"/>
        <w:rPr>
          <w:rFonts w:ascii="Times New Roman" w:hAnsi="Times New Roman" w:cs="Times New Roman"/>
          <w:sz w:val="20"/>
          <w:szCs w:val="20"/>
        </w:rPr>
      </w:pP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p>
    <w:p w:rsidR="00882DB0" w:rsidRPr="002D55D7" w:rsidRDefault="00882DB0" w:rsidP="00882DB0">
      <w:pPr>
        <w:autoSpaceDE w:val="0"/>
        <w:spacing w:line="240" w:lineRule="atLeast"/>
        <w:jc w:val="both"/>
        <w:rPr>
          <w:rFonts w:ascii="Times New Roman" w:hAnsi="Times New Roman" w:cs="Times New Roman"/>
          <w:sz w:val="20"/>
          <w:szCs w:val="20"/>
        </w:rPr>
      </w:pPr>
      <w:proofErr w:type="spellStart"/>
      <w:r w:rsidRPr="002D55D7">
        <w:rPr>
          <w:rFonts w:ascii="Times New Roman" w:hAnsi="Times New Roman" w:cs="Times New Roman"/>
          <w:sz w:val="20"/>
          <w:szCs w:val="20"/>
        </w:rPr>
        <w:lastRenderedPageBreak/>
        <w:t>Монастырщинского</w:t>
      </w:r>
      <w:proofErr w:type="spellEnd"/>
      <w:r w:rsidRPr="002D55D7">
        <w:rPr>
          <w:rFonts w:ascii="Times New Roman" w:hAnsi="Times New Roman" w:cs="Times New Roman"/>
          <w:sz w:val="20"/>
          <w:szCs w:val="20"/>
        </w:rPr>
        <w:t xml:space="preserve"> района</w:t>
      </w:r>
    </w:p>
    <w:p w:rsidR="00882DB0" w:rsidRPr="002D55D7" w:rsidRDefault="00882DB0" w:rsidP="00882DB0">
      <w:pPr>
        <w:autoSpaceDE w:val="0"/>
        <w:spacing w:line="240" w:lineRule="atLeast"/>
        <w:jc w:val="both"/>
        <w:rPr>
          <w:rFonts w:ascii="Times New Roman" w:hAnsi="Times New Roman" w:cs="Times New Roman"/>
          <w:sz w:val="20"/>
          <w:szCs w:val="20"/>
        </w:rPr>
      </w:pPr>
      <w:r w:rsidRPr="002D55D7">
        <w:rPr>
          <w:rFonts w:ascii="Times New Roman" w:hAnsi="Times New Roman" w:cs="Times New Roman"/>
          <w:sz w:val="20"/>
          <w:szCs w:val="20"/>
        </w:rPr>
        <w:t>Смоленской области</w:t>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sz w:val="20"/>
          <w:szCs w:val="20"/>
        </w:rPr>
        <w:tab/>
      </w:r>
      <w:r w:rsidRPr="002D55D7">
        <w:rPr>
          <w:rFonts w:ascii="Times New Roman" w:hAnsi="Times New Roman" w:cs="Times New Roman"/>
          <w:b/>
          <w:sz w:val="20"/>
          <w:szCs w:val="20"/>
        </w:rPr>
        <w:t>Т.В. Попкова</w:t>
      </w:r>
    </w:p>
    <w:p w:rsidR="00882DB0" w:rsidRPr="002D55D7" w:rsidRDefault="00882DB0" w:rsidP="00882DB0">
      <w:pPr>
        <w:spacing w:line="240" w:lineRule="atLeast"/>
        <w:ind w:firstLine="850"/>
        <w:jc w:val="both"/>
        <w:rPr>
          <w:rFonts w:ascii="Times New Roman" w:hAnsi="Times New Roman" w:cs="Times New Roman"/>
          <w:sz w:val="20"/>
          <w:szCs w:val="20"/>
        </w:rPr>
      </w:pPr>
    </w:p>
    <w:p w:rsidR="00882DB0" w:rsidRPr="002D55D7" w:rsidRDefault="00882DB0" w:rsidP="00882DB0">
      <w:pPr>
        <w:pStyle w:val="ConsPlusNormal"/>
        <w:widowControl/>
        <w:spacing w:line="240" w:lineRule="atLeast"/>
        <w:ind w:firstLine="0"/>
        <w:jc w:val="center"/>
        <w:rPr>
          <w:rFonts w:ascii="Times New Roman" w:hAnsi="Times New Roman" w:cs="Times New Roman"/>
        </w:rPr>
      </w:pPr>
    </w:p>
    <w:p w:rsidR="00882DB0" w:rsidRPr="002D55D7" w:rsidRDefault="00882DB0" w:rsidP="00882DB0">
      <w:pPr>
        <w:pStyle w:val="ConsPlusNormal"/>
        <w:widowControl/>
        <w:spacing w:line="240" w:lineRule="atLeast"/>
        <w:ind w:firstLine="0"/>
        <w:jc w:val="center"/>
        <w:rPr>
          <w:rFonts w:ascii="Times New Roman" w:hAnsi="Times New Roman" w:cs="Times New Roman"/>
        </w:rPr>
      </w:pPr>
    </w:p>
    <w:p w:rsidR="00882DB0" w:rsidRPr="002D55D7" w:rsidRDefault="00882DB0" w:rsidP="00882DB0">
      <w:pPr>
        <w:pStyle w:val="ConsPlusNormal"/>
        <w:widowControl/>
        <w:spacing w:line="240" w:lineRule="atLeast"/>
        <w:ind w:firstLine="0"/>
        <w:jc w:val="center"/>
        <w:rPr>
          <w:rFonts w:ascii="Times New Roman" w:hAnsi="Times New Roman" w:cs="Times New Roman"/>
        </w:rPr>
      </w:pPr>
    </w:p>
    <w:p w:rsidR="00882DB0" w:rsidRPr="002D55D7" w:rsidRDefault="00882DB0" w:rsidP="00882DB0">
      <w:pPr>
        <w:pStyle w:val="ConsPlusNormal"/>
        <w:widowControl/>
        <w:spacing w:line="240" w:lineRule="atLeast"/>
        <w:ind w:firstLine="0"/>
        <w:jc w:val="center"/>
        <w:rPr>
          <w:rFonts w:ascii="Times New Roman" w:hAnsi="Times New Roman" w:cs="Times New Roman"/>
        </w:rPr>
      </w:pPr>
    </w:p>
    <w:p w:rsidR="00882DB0" w:rsidRPr="002D55D7" w:rsidRDefault="00882DB0" w:rsidP="00882DB0">
      <w:pPr>
        <w:pStyle w:val="ConsPlusNormal"/>
        <w:widowControl/>
        <w:spacing w:line="240" w:lineRule="atLeast"/>
        <w:ind w:firstLine="0"/>
        <w:jc w:val="center"/>
        <w:rPr>
          <w:rFonts w:ascii="Times New Roman" w:hAnsi="Times New Roman" w:cs="Times New Roman"/>
        </w:rPr>
      </w:pPr>
    </w:p>
    <w:p w:rsidR="00882DB0" w:rsidRPr="002D55D7" w:rsidRDefault="00882DB0" w:rsidP="00882DB0">
      <w:pPr>
        <w:pStyle w:val="ConsPlusNormal"/>
        <w:widowControl/>
        <w:spacing w:line="240" w:lineRule="atLeast"/>
        <w:ind w:firstLine="0"/>
        <w:jc w:val="center"/>
        <w:rPr>
          <w:rFonts w:ascii="Times New Roman" w:hAnsi="Times New Roman" w:cs="Times New Roman"/>
        </w:rPr>
      </w:pPr>
    </w:p>
    <w:p w:rsidR="00882DB0" w:rsidRPr="002D55D7" w:rsidRDefault="00882DB0" w:rsidP="00882DB0">
      <w:pPr>
        <w:pStyle w:val="ConsPlusNormal"/>
        <w:widowControl/>
        <w:ind w:left="5670" w:firstLine="0"/>
        <w:jc w:val="right"/>
        <w:rPr>
          <w:rFonts w:ascii="Times New Roman" w:hAnsi="Times New Roman" w:cs="Times New Roman"/>
        </w:rPr>
      </w:pPr>
      <w:r w:rsidRPr="002D55D7">
        <w:rPr>
          <w:rFonts w:ascii="Times New Roman" w:hAnsi="Times New Roman" w:cs="Times New Roman"/>
        </w:rPr>
        <w:t>Утверждено</w:t>
      </w:r>
    </w:p>
    <w:p w:rsidR="00882DB0" w:rsidRPr="002D55D7" w:rsidRDefault="00882DB0" w:rsidP="00882DB0">
      <w:pPr>
        <w:pStyle w:val="ConsPlusNormal"/>
        <w:widowControl/>
        <w:ind w:left="5670" w:firstLine="0"/>
        <w:jc w:val="both"/>
        <w:rPr>
          <w:rFonts w:ascii="Times New Roman" w:hAnsi="Times New Roman" w:cs="Times New Roman"/>
        </w:rPr>
      </w:pPr>
      <w:r w:rsidRPr="002D55D7">
        <w:rPr>
          <w:rFonts w:ascii="Times New Roman" w:hAnsi="Times New Roman" w:cs="Times New Roman"/>
        </w:rPr>
        <w:t xml:space="preserve">решением Совета депутатов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 </w:t>
      </w:r>
      <w:proofErr w:type="spellStart"/>
      <w:r w:rsidRPr="002D55D7">
        <w:rPr>
          <w:rFonts w:ascii="Times New Roman" w:hAnsi="Times New Roman" w:cs="Times New Roman"/>
        </w:rPr>
        <w:t>Монастырщинского</w:t>
      </w:r>
      <w:proofErr w:type="spellEnd"/>
      <w:r w:rsidRPr="002D55D7">
        <w:rPr>
          <w:rFonts w:ascii="Times New Roman" w:hAnsi="Times New Roman" w:cs="Times New Roman"/>
        </w:rPr>
        <w:t xml:space="preserve"> района Смоленской области</w:t>
      </w:r>
    </w:p>
    <w:p w:rsidR="00882DB0" w:rsidRPr="002D55D7" w:rsidRDefault="00882DB0" w:rsidP="00882DB0">
      <w:pPr>
        <w:pStyle w:val="ConsPlusNormal"/>
        <w:widowControl/>
        <w:ind w:left="5670" w:firstLine="0"/>
        <w:jc w:val="both"/>
        <w:rPr>
          <w:rFonts w:ascii="Times New Roman" w:hAnsi="Times New Roman" w:cs="Times New Roman"/>
        </w:rPr>
      </w:pPr>
      <w:r w:rsidRPr="002D55D7">
        <w:rPr>
          <w:rFonts w:ascii="Times New Roman" w:hAnsi="Times New Roman" w:cs="Times New Roman"/>
        </w:rPr>
        <w:t xml:space="preserve">от </w:t>
      </w:r>
      <w:r w:rsidRPr="002D55D7">
        <w:rPr>
          <w:rFonts w:ascii="Times New Roman" w:hAnsi="Times New Roman" w:cs="Times New Roman"/>
          <w:u w:val="single"/>
        </w:rPr>
        <w:t>27 октября 2009 г.</w:t>
      </w:r>
      <w:r w:rsidRPr="002D55D7">
        <w:rPr>
          <w:rFonts w:ascii="Times New Roman" w:hAnsi="Times New Roman" w:cs="Times New Roman"/>
        </w:rPr>
        <w:t xml:space="preserve"> № </w:t>
      </w:r>
      <w:r w:rsidRPr="002D55D7">
        <w:rPr>
          <w:rFonts w:ascii="Times New Roman" w:hAnsi="Times New Roman" w:cs="Times New Roman"/>
          <w:u w:val="single"/>
        </w:rPr>
        <w:t>15</w:t>
      </w:r>
    </w:p>
    <w:p w:rsidR="00882DB0" w:rsidRPr="002D55D7" w:rsidRDefault="00882DB0" w:rsidP="00882DB0">
      <w:pPr>
        <w:pStyle w:val="ConsPlusNormal"/>
        <w:widowControl/>
        <w:ind w:firstLine="0"/>
        <w:jc w:val="both"/>
        <w:rPr>
          <w:rFonts w:ascii="Times New Roman" w:hAnsi="Times New Roman" w:cs="Times New Roman"/>
          <w:i/>
        </w:rPr>
      </w:pPr>
    </w:p>
    <w:p w:rsidR="00882DB0" w:rsidRPr="002D55D7" w:rsidRDefault="00882DB0" w:rsidP="00882DB0">
      <w:pPr>
        <w:pStyle w:val="ConsPlusNormal"/>
        <w:widowControl/>
        <w:ind w:firstLine="0"/>
        <w:jc w:val="both"/>
        <w:rPr>
          <w:rFonts w:ascii="Times New Roman" w:hAnsi="Times New Roman" w:cs="Times New Roman"/>
        </w:rPr>
      </w:pPr>
    </w:p>
    <w:p w:rsidR="00882DB0" w:rsidRPr="002D55D7" w:rsidRDefault="00882DB0" w:rsidP="00882DB0">
      <w:pPr>
        <w:pStyle w:val="ConsPlusTitle"/>
        <w:widowControl/>
        <w:jc w:val="center"/>
        <w:rPr>
          <w:sz w:val="20"/>
          <w:szCs w:val="20"/>
        </w:rPr>
      </w:pPr>
      <w:r w:rsidRPr="002D55D7">
        <w:rPr>
          <w:sz w:val="20"/>
          <w:szCs w:val="20"/>
        </w:rPr>
        <w:t>ПОЛОЖЕНИЕ</w:t>
      </w:r>
    </w:p>
    <w:p w:rsidR="00882DB0" w:rsidRPr="002D55D7" w:rsidRDefault="00882DB0" w:rsidP="00882DB0">
      <w:pPr>
        <w:pStyle w:val="ConsPlusTitle"/>
        <w:widowControl/>
        <w:jc w:val="center"/>
        <w:rPr>
          <w:sz w:val="20"/>
          <w:szCs w:val="20"/>
        </w:rPr>
      </w:pPr>
      <w:r w:rsidRPr="002D55D7">
        <w:rPr>
          <w:sz w:val="20"/>
          <w:szCs w:val="20"/>
        </w:rPr>
        <w:t>О ЗЕМЕЛЬНОМ НАЛОГЕ НА ТЕРРИТОРИИ МУНИЦИПАЛЬНОГО ОБРАЗОВАНИЯ</w:t>
      </w:r>
    </w:p>
    <w:p w:rsidR="00882DB0" w:rsidRPr="002D55D7" w:rsidRDefault="00882DB0" w:rsidP="00882DB0">
      <w:pPr>
        <w:pStyle w:val="ConsPlusTitle"/>
        <w:widowControl/>
        <w:jc w:val="center"/>
        <w:rPr>
          <w:sz w:val="20"/>
          <w:szCs w:val="20"/>
        </w:rPr>
      </w:pPr>
      <w:r w:rsidRPr="002D55D7">
        <w:rPr>
          <w:sz w:val="20"/>
          <w:szCs w:val="20"/>
        </w:rPr>
        <w:t xml:space="preserve">БАРСУКОВСКОГО СЕЛЬСКОГО ПОСЕЛЕНИЯ </w:t>
      </w:r>
    </w:p>
    <w:p w:rsidR="00882DB0" w:rsidRPr="002D55D7" w:rsidRDefault="00882DB0" w:rsidP="00882DB0">
      <w:pPr>
        <w:pStyle w:val="ConsPlusTitle"/>
        <w:widowControl/>
        <w:jc w:val="center"/>
        <w:rPr>
          <w:sz w:val="20"/>
          <w:szCs w:val="20"/>
        </w:rPr>
      </w:pPr>
      <w:r w:rsidRPr="002D55D7">
        <w:rPr>
          <w:sz w:val="20"/>
          <w:szCs w:val="20"/>
        </w:rPr>
        <w:t>МОНАСТЫРЩИНСКОГО РАЙОНА СМОЛЕНСКОЙ ОБЛАСТИ</w:t>
      </w:r>
    </w:p>
    <w:p w:rsidR="00882DB0" w:rsidRPr="002D55D7" w:rsidRDefault="00882DB0" w:rsidP="00882DB0">
      <w:pPr>
        <w:pStyle w:val="ConsPlusNormal"/>
        <w:widowControl/>
        <w:ind w:firstLine="0"/>
        <w:jc w:val="both"/>
        <w:rPr>
          <w:rFonts w:ascii="Times New Roman" w:hAnsi="Times New Roman" w:cs="Times New Roman"/>
          <w:i/>
        </w:rPr>
      </w:pPr>
      <w:proofErr w:type="gramStart"/>
      <w:r w:rsidRPr="002D55D7">
        <w:rPr>
          <w:rFonts w:ascii="Times New Roman" w:hAnsi="Times New Roman" w:cs="Times New Roman"/>
        </w:rPr>
        <w:t>(</w:t>
      </w:r>
      <w:r w:rsidRPr="002D55D7">
        <w:rPr>
          <w:rFonts w:ascii="Times New Roman" w:hAnsi="Times New Roman" w:cs="Times New Roman"/>
          <w:i/>
        </w:rPr>
        <w:t xml:space="preserve">в редакции решений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w:t>
      </w:r>
      <w:r w:rsidRPr="002D55D7">
        <w:rPr>
          <w:rFonts w:ascii="Times New Roman" w:hAnsi="Times New Roman" w:cs="Times New Roman"/>
        </w:rPr>
        <w:t xml:space="preserve"> от 23.08.2010г №20, от 10.11.2010г №9, от 16.04.2011г №15, от 05.12.2011г №24, от 08.10.2012г.№14, от 20.02.2013г. №3, от 15.11.2013г №14 , от 21.11.2014г №21, от 16.02.2016г№4, от 17.11.2016г. №20, от 14.04.2017г. №4, от  03.05.2017г. №7)</w:t>
      </w:r>
      <w:proofErr w:type="gramEnd"/>
    </w:p>
    <w:p w:rsidR="00882DB0" w:rsidRPr="002D55D7" w:rsidRDefault="00882DB0" w:rsidP="00882DB0">
      <w:pPr>
        <w:pStyle w:val="ConsPlusNormal"/>
        <w:widowControl/>
        <w:ind w:firstLine="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1. ОБЩИЕ ПОЛОЖЕНИЯ</w:t>
      </w:r>
    </w:p>
    <w:p w:rsidR="00882DB0" w:rsidRPr="002D55D7" w:rsidRDefault="00882DB0" w:rsidP="00882DB0">
      <w:pPr>
        <w:pStyle w:val="ConsPlusNormal"/>
        <w:widowControl/>
        <w:ind w:firstLine="0"/>
        <w:jc w:val="center"/>
        <w:rPr>
          <w:rFonts w:ascii="Times New Roman" w:hAnsi="Times New Roman" w:cs="Times New Roman"/>
          <w:b/>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Настоящим Положением в соответствии с Налоговым кодексом Российской Федерации на территории муниципального образования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                                                                                                                                                определяются ставки, порядок и сроки уплаты земельного налога (далее - налог), налоговые льготы, а также порядок и сроки предоставления налогоплательщиками документов, подтверждающих право на уменьшение налоговой базы.</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2. НАЛОГОПЛАТЕЛЬЩИКИ</w:t>
      </w:r>
    </w:p>
    <w:p w:rsidR="00882DB0" w:rsidRPr="002D55D7" w:rsidRDefault="00882DB0" w:rsidP="00882DB0">
      <w:pPr>
        <w:pStyle w:val="ConsPlusNormal"/>
        <w:widowControl/>
        <w:ind w:firstLine="540"/>
        <w:jc w:val="both"/>
        <w:rPr>
          <w:rFonts w:ascii="Times New Roman" w:hAnsi="Times New Roman" w:cs="Times New Roman"/>
          <w:b/>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2.1.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 наследуемого владения.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2.2.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3. ОБЪЕКТ НАЛОГООБЛОЖЕНИЯ</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3.1. Объектом налогообложения признаются земельные участки, расположенные в пределах муниципального образования </w:t>
      </w: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3.2. Не признаются объектом налогообложения:</w:t>
      </w:r>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1) земельные участки, изъятые из оборота в соответствии с законодательством Российской Федерации;</w:t>
      </w:r>
      <w:proofErr w:type="gramEnd"/>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3) </w:t>
      </w:r>
      <w:r w:rsidRPr="002D55D7">
        <w:rPr>
          <w:rFonts w:ascii="Times New Roman" w:hAnsi="Times New Roman" w:cs="Times New Roman"/>
          <w:i/>
        </w:rPr>
        <w:t xml:space="preserve">(пункт 3  части 2  статьи 3 исключен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20.02.2013года №3)</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4) земельные участки из состава земель лесного фонда;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882DB0" w:rsidRPr="002D55D7" w:rsidRDefault="00882DB0" w:rsidP="00882DB0">
      <w:pPr>
        <w:pStyle w:val="ConsPlusNormal"/>
        <w:widowControl/>
        <w:ind w:firstLine="0"/>
        <w:jc w:val="center"/>
        <w:outlineLvl w:val="1"/>
        <w:rPr>
          <w:rFonts w:ascii="Times New Roman" w:hAnsi="Times New Roman" w:cs="Times New Roman"/>
          <w:b/>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4. НАЛОГОВАЯ БАЗА</w:t>
      </w:r>
    </w:p>
    <w:p w:rsidR="00882DB0" w:rsidRPr="002D55D7" w:rsidRDefault="00882DB0" w:rsidP="00882DB0">
      <w:pPr>
        <w:pStyle w:val="ConsPlusNormal"/>
        <w:widowControl/>
        <w:ind w:firstLine="540"/>
        <w:jc w:val="both"/>
        <w:rPr>
          <w:rFonts w:ascii="Times New Roman" w:hAnsi="Times New Roman" w:cs="Times New Roman"/>
          <w:b/>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разделом 3 настоящего Положения.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4.2. Кадастровая стоимость земельного участка определяется в соответствии с земельным законодательством Российской Федерации.</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5. ПОРЯДОК ОПРЕДЕЛЕНИЯ НАЛОГОВОЙ БАЗЫ</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lastRenderedPageBreak/>
        <w:t>5.1.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В отношении земельного участка , образованного в течени</w:t>
      </w:r>
      <w:proofErr w:type="gramStart"/>
      <w:r w:rsidRPr="002D55D7">
        <w:rPr>
          <w:rFonts w:ascii="Times New Roman" w:hAnsi="Times New Roman" w:cs="Times New Roman"/>
        </w:rPr>
        <w:t>и</w:t>
      </w:r>
      <w:proofErr w:type="gramEnd"/>
      <w:r w:rsidRPr="002D55D7">
        <w:rPr>
          <w:rFonts w:ascii="Times New Roman" w:hAnsi="Times New Roman" w:cs="Times New Roman"/>
        </w:rPr>
        <w:t xml:space="preserve">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r w:rsidRPr="002D55D7">
        <w:rPr>
          <w:rFonts w:ascii="Times New Roman" w:hAnsi="Times New Roman" w:cs="Times New Roman"/>
          <w:i/>
        </w:rPr>
        <w:t>часть</w:t>
      </w:r>
      <w:proofErr w:type="gramStart"/>
      <w:r w:rsidRPr="002D55D7">
        <w:rPr>
          <w:rFonts w:ascii="Times New Roman" w:hAnsi="Times New Roman" w:cs="Times New Roman"/>
          <w:i/>
        </w:rPr>
        <w:t>1</w:t>
      </w:r>
      <w:proofErr w:type="gramEnd"/>
      <w:r w:rsidRPr="002D55D7">
        <w:rPr>
          <w:rFonts w:ascii="Times New Roman" w:hAnsi="Times New Roman" w:cs="Times New Roman"/>
          <w:i/>
        </w:rPr>
        <w:t xml:space="preserve"> статьи 5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5.3. Налогоплательщики-организации определяют налоговую базу самостоятельно на основании сведений Единого государственного реестра о каждом земельном участке, принадлежащем им на праве собственности или праве постоянного (бессрочного) пользования.</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proofErr w:type="gramStart"/>
      <w:r w:rsidRPr="002D55D7">
        <w:rPr>
          <w:rFonts w:ascii="Times New Roman" w:hAnsi="Times New Roman" w:cs="Times New Roman"/>
        </w:rPr>
        <w:t>ч</w:t>
      </w:r>
      <w:proofErr w:type="gramEnd"/>
      <w:r w:rsidRPr="002D55D7">
        <w:rPr>
          <w:rFonts w:ascii="Times New Roman" w:hAnsi="Times New Roman" w:cs="Times New Roman"/>
        </w:rPr>
        <w:t xml:space="preserve">асть 3 </w:t>
      </w:r>
      <w:r w:rsidRPr="002D55D7">
        <w:rPr>
          <w:rFonts w:ascii="Times New Roman" w:hAnsi="Times New Roman" w:cs="Times New Roman"/>
          <w:i/>
        </w:rPr>
        <w:t xml:space="preserve">статьи 5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       (абзац 2 части 3 утратил силу </w:t>
      </w:r>
      <w:proofErr w:type="gramStart"/>
      <w:r w:rsidRPr="002D55D7">
        <w:rPr>
          <w:rFonts w:ascii="Times New Roman" w:hAnsi="Times New Roman" w:cs="Times New Roman"/>
          <w:i/>
        </w:rPr>
        <w:t>согласно   решения</w:t>
      </w:r>
      <w:proofErr w:type="gramEnd"/>
      <w:r w:rsidRPr="002D55D7">
        <w:rPr>
          <w:rFonts w:ascii="Times New Roman" w:hAnsi="Times New Roman" w:cs="Times New Roman"/>
          <w:i/>
        </w:rPr>
        <w:t xml:space="preserve">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21.11.2014года№21)</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государственный кадастровый учет  и государственную регистрацию прав на недвижимое имущество   и органами муниципальных образований.</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proofErr w:type="gramStart"/>
      <w:r w:rsidRPr="002D55D7">
        <w:rPr>
          <w:rFonts w:ascii="Times New Roman" w:hAnsi="Times New Roman" w:cs="Times New Roman"/>
        </w:rPr>
        <w:t>ч</w:t>
      </w:r>
      <w:proofErr w:type="gramEnd"/>
      <w:r w:rsidRPr="002D55D7">
        <w:rPr>
          <w:rFonts w:ascii="Times New Roman" w:hAnsi="Times New Roman" w:cs="Times New Roman"/>
        </w:rPr>
        <w:t xml:space="preserve">асть 4 </w:t>
      </w:r>
      <w:r w:rsidRPr="002D55D7">
        <w:rPr>
          <w:rFonts w:ascii="Times New Roman" w:hAnsi="Times New Roman" w:cs="Times New Roman"/>
          <w:i/>
        </w:rPr>
        <w:t xml:space="preserve">статьи 5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21.11.2014года№21)</w:t>
      </w:r>
      <w:r w:rsidRPr="002D55D7">
        <w:rPr>
          <w:rFonts w:ascii="Times New Roman" w:hAnsi="Times New Roman" w:cs="Times New Roman"/>
        </w:rPr>
        <w:t>.</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proofErr w:type="gramStart"/>
      <w:r w:rsidRPr="002D55D7">
        <w:rPr>
          <w:rFonts w:ascii="Times New Roman" w:hAnsi="Times New Roman" w:cs="Times New Roman"/>
        </w:rPr>
        <w:t>ч</w:t>
      </w:r>
      <w:proofErr w:type="gramEnd"/>
      <w:r w:rsidRPr="002D55D7">
        <w:rPr>
          <w:rFonts w:ascii="Times New Roman" w:hAnsi="Times New Roman" w:cs="Times New Roman"/>
        </w:rPr>
        <w:t xml:space="preserve">асть 4 </w:t>
      </w:r>
      <w:r w:rsidRPr="002D55D7">
        <w:rPr>
          <w:rFonts w:ascii="Times New Roman" w:hAnsi="Times New Roman" w:cs="Times New Roman"/>
          <w:i/>
        </w:rPr>
        <w:t xml:space="preserve">статьи 5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5.5.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 Героев Советского Союза, Героев Российской Федерации, полных кавалеров ордена Славы;</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2010 года без вынесения заключения о степени ограничения способности к трудовой деятельности;</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3) инвалидов с детства;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4) ветеранов и инвалидов Великой Отечественной войны, а также ветеранов и инвалидов боевых действий;</w:t>
      </w:r>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2D55D7">
        <w:rPr>
          <w:rFonts w:ascii="Times New Roman" w:hAnsi="Times New Roman" w:cs="Times New Roman"/>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D55D7">
        <w:rPr>
          <w:rFonts w:ascii="Times New Roman" w:hAnsi="Times New Roman" w:cs="Times New Roman"/>
        </w:rPr>
        <w:t>Теча</w:t>
      </w:r>
      <w:proofErr w:type="spellEnd"/>
      <w:r w:rsidRPr="002D55D7">
        <w:rPr>
          <w:rFonts w:ascii="Times New Roman" w:hAnsi="Times New Roman" w:cs="Times New Roman"/>
        </w:rPr>
        <w:t>" и в соответствии с Федеральным законом от 10 января 2002 года № 2-ФЗ «О социальных гарантиях граждан, подвергшимся радиационному воздействию вследствие ядерных испытаний на Семипалатинском полигоне»;</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8) физических лиц, имеющих право на налоговые  льготы,  имеющих право  на налоговые льготы, которые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r w:rsidRPr="002D55D7">
        <w:rPr>
          <w:rFonts w:ascii="Times New Roman" w:hAnsi="Times New Roman" w:cs="Times New Roman"/>
          <w:i/>
        </w:rPr>
        <w:t xml:space="preserve">пункт 8 части 5 статьи 5 введен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5.6. Уменьшение налоговой базы на не облагаемую налогом сумму, установленную пунктом 5 настоящего раздела,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proofErr w:type="gramStart"/>
      <w:r w:rsidRPr="002D55D7">
        <w:rPr>
          <w:rFonts w:ascii="Times New Roman" w:hAnsi="Times New Roman" w:cs="Times New Roman"/>
        </w:rPr>
        <w:t>ч</w:t>
      </w:r>
      <w:proofErr w:type="gramEnd"/>
      <w:r w:rsidRPr="002D55D7">
        <w:rPr>
          <w:rFonts w:ascii="Times New Roman" w:hAnsi="Times New Roman" w:cs="Times New Roman"/>
        </w:rPr>
        <w:t xml:space="preserve">асть 6 </w:t>
      </w:r>
      <w:r w:rsidRPr="002D55D7">
        <w:rPr>
          <w:rFonts w:ascii="Times New Roman" w:hAnsi="Times New Roman" w:cs="Times New Roman"/>
          <w:i/>
        </w:rPr>
        <w:t xml:space="preserve">статьи 5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5.7. Если размер не облагаемой налогом суммы, предусмотренной пунктом 5 настоящего раздела, превышает размер налоговой базы, определенной в отношении земельного участка, налоговая база принимается равной нулю.</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6. ПОРЯДОК И СРОКИ ПРЕДОСТАВЛЕНИЯ НАЛОГОПЛАТЕЛЬЩИКАМИ</w:t>
      </w:r>
    </w:p>
    <w:p w:rsidR="00882DB0" w:rsidRPr="002D55D7" w:rsidRDefault="00882DB0" w:rsidP="00882DB0">
      <w:pPr>
        <w:pStyle w:val="ConsPlusNormal"/>
        <w:widowControl/>
        <w:ind w:firstLine="0"/>
        <w:jc w:val="center"/>
        <w:rPr>
          <w:rFonts w:ascii="Times New Roman" w:hAnsi="Times New Roman" w:cs="Times New Roman"/>
          <w:b/>
        </w:rPr>
      </w:pPr>
      <w:r w:rsidRPr="002D55D7">
        <w:rPr>
          <w:rFonts w:ascii="Times New Roman" w:hAnsi="Times New Roman" w:cs="Times New Roman"/>
          <w:b/>
        </w:rPr>
        <w:t>ДОКУМЕНТОВ, ПОДТВЕРЖДАЮЩИХ ПРАВО НА УМЕНЬШЕНИЕ</w:t>
      </w:r>
    </w:p>
    <w:p w:rsidR="00882DB0" w:rsidRPr="002D55D7" w:rsidRDefault="00882DB0" w:rsidP="00882DB0">
      <w:pPr>
        <w:pStyle w:val="ConsPlusNormal"/>
        <w:widowControl/>
        <w:ind w:firstLine="0"/>
        <w:jc w:val="center"/>
        <w:rPr>
          <w:rFonts w:ascii="Times New Roman" w:hAnsi="Times New Roman" w:cs="Times New Roman"/>
          <w:b/>
        </w:rPr>
      </w:pPr>
      <w:r w:rsidRPr="002D55D7">
        <w:rPr>
          <w:rFonts w:ascii="Times New Roman" w:hAnsi="Times New Roman" w:cs="Times New Roman"/>
          <w:b/>
        </w:rPr>
        <w:t>НАЛОГООБЛАГАЕМОЙ БАЗЫ</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both"/>
        <w:rPr>
          <w:rFonts w:ascii="Times New Roman" w:hAnsi="Times New Roman" w:cs="Times New Roman"/>
        </w:rPr>
      </w:pP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(статья 6</w:t>
      </w:r>
      <w:r w:rsidRPr="002D55D7">
        <w:rPr>
          <w:rFonts w:ascii="Times New Roman" w:hAnsi="Times New Roman" w:cs="Times New Roman"/>
          <w:i/>
        </w:rPr>
        <w:t xml:space="preserve"> утратила силу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7. ОСОБЕННОСТИ ОПРЕДЕЛЕНИЯ НАЛОГОВОЙ БАЗЫ В ОТНОШЕНИИ</w:t>
      </w:r>
    </w:p>
    <w:p w:rsidR="00882DB0" w:rsidRPr="002D55D7" w:rsidRDefault="00882DB0" w:rsidP="00882DB0">
      <w:pPr>
        <w:pStyle w:val="ConsPlusNormal"/>
        <w:widowControl/>
        <w:ind w:firstLine="0"/>
        <w:jc w:val="center"/>
        <w:rPr>
          <w:rFonts w:ascii="Times New Roman" w:hAnsi="Times New Roman" w:cs="Times New Roman"/>
          <w:b/>
        </w:rPr>
      </w:pPr>
      <w:r w:rsidRPr="002D55D7">
        <w:rPr>
          <w:rFonts w:ascii="Times New Roman" w:hAnsi="Times New Roman" w:cs="Times New Roman"/>
          <w:b/>
        </w:rPr>
        <w:t>ЗЕМЕЛЬНЫХ УЧАСТКОВ, НАХОДЯЩИХСЯ В ОБЩЕЙ СОБСТВЕННОСТИ</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7.1.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7.2.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7.3. </w:t>
      </w:r>
      <w:proofErr w:type="gramStart"/>
      <w:r w:rsidRPr="002D55D7">
        <w:rPr>
          <w:rFonts w:ascii="Times New Roman" w:hAnsi="Times New Roman" w:cs="Times New Roman"/>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8. НАЛОГОВЫЙ ПЕРИОД. ОТЧЕТНЫЙ ПЕРИОД</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8.1. Налоговым периодом признается календарный год.</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8.2. Отчетными периодами для налогоплательщиков - организаций, признаются первый квартал, второй квартал и третий квартал календарного года.</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            (</w:t>
      </w:r>
      <w:proofErr w:type="gramStart"/>
      <w:r w:rsidRPr="002D55D7">
        <w:rPr>
          <w:rFonts w:ascii="Times New Roman" w:hAnsi="Times New Roman" w:cs="Times New Roman"/>
          <w:i/>
        </w:rPr>
        <w:t>п</w:t>
      </w:r>
      <w:proofErr w:type="gramEnd"/>
      <w:r w:rsidRPr="002D55D7">
        <w:rPr>
          <w:rFonts w:ascii="Times New Roman" w:hAnsi="Times New Roman" w:cs="Times New Roman"/>
          <w:i/>
        </w:rPr>
        <w:t xml:space="preserve">ункт 2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21.11.2014года№21)</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9. НАЛОГОВАЯ СТАВКА</w:t>
      </w:r>
    </w:p>
    <w:p w:rsidR="00882DB0" w:rsidRPr="002D55D7" w:rsidRDefault="00882DB0" w:rsidP="00882DB0">
      <w:pPr>
        <w:pStyle w:val="ConsPlusNormal"/>
        <w:widowControl/>
        <w:ind w:firstLine="0"/>
        <w:jc w:val="center"/>
        <w:outlineLvl w:val="1"/>
        <w:rPr>
          <w:rFonts w:ascii="Times New Roman" w:hAnsi="Times New Roman" w:cs="Times New Roman"/>
        </w:rPr>
      </w:pP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        (статья 9 в новой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15.11.2013года№14)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9,1 Налоговые ставки устанавливаются в следующих размерах:</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 0,3 процента от кадастровой стоимости участка - в отношении земельных участков:</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-0,3 процента </w:t>
      </w:r>
      <w:proofErr w:type="gramStart"/>
      <w:r w:rsidRPr="002D55D7">
        <w:rPr>
          <w:rFonts w:ascii="Times New Roman" w:hAnsi="Times New Roman" w:cs="Times New Roman"/>
        </w:rPr>
        <w:t>занятых</w:t>
      </w:r>
      <w:proofErr w:type="gramEnd"/>
      <w:r w:rsidRPr="002D55D7">
        <w:rPr>
          <w:rFonts w:ascii="Times New Roman" w:hAnsi="Times New Roman" w:cs="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- 0,3 процента </w:t>
      </w:r>
      <w:proofErr w:type="gramStart"/>
      <w:r w:rsidRPr="002D55D7">
        <w:rPr>
          <w:rFonts w:ascii="Times New Roman" w:hAnsi="Times New Roman" w:cs="Times New Roman"/>
        </w:rPr>
        <w:t>приобретенных</w:t>
      </w:r>
      <w:proofErr w:type="gramEnd"/>
      <w:r w:rsidRPr="002D55D7">
        <w:rPr>
          <w:rFonts w:ascii="Times New Roman" w:hAnsi="Times New Roman" w:cs="Times New Roman"/>
        </w:rPr>
        <w:t xml:space="preserve"> (предоставленных) для личного подсобного хозяйства, садоводства, огородничества или животноводства, а также дачного хозяйства;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- 0,3 процента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2) 1,5 процента от кадастровой стоимости участка - в отношении прочих земельных участков.</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3) 1,5 процента от кадастровой стоимости участка - в отношении земельных участков  предназначенных для размещения объектов торговли, общественного питания и бытового обслуживания.</w:t>
      </w:r>
    </w:p>
    <w:p w:rsidR="00882DB0" w:rsidRPr="002D55D7" w:rsidRDefault="00882DB0" w:rsidP="00882DB0">
      <w:pPr>
        <w:pStyle w:val="ConsTitle"/>
        <w:widowControl/>
        <w:ind w:right="0"/>
        <w:jc w:val="both"/>
        <w:rPr>
          <w:rFonts w:ascii="Times New Roman" w:hAnsi="Times New Roman" w:cs="Times New Roman"/>
          <w:b w:val="0"/>
          <w:i/>
          <w:sz w:val="20"/>
          <w:szCs w:val="20"/>
        </w:rPr>
      </w:pPr>
      <w:r w:rsidRPr="002D55D7">
        <w:rPr>
          <w:rFonts w:ascii="Times New Roman" w:hAnsi="Times New Roman" w:cs="Times New Roman"/>
          <w:b w:val="0"/>
          <w:i/>
          <w:sz w:val="20"/>
          <w:szCs w:val="20"/>
        </w:rPr>
        <w:t xml:space="preserve">      (пункт 3 статьи 9 в редакции  решения  Совета  депутатов  </w:t>
      </w:r>
      <w:proofErr w:type="spellStart"/>
      <w:r w:rsidRPr="002D55D7">
        <w:rPr>
          <w:rFonts w:ascii="Times New Roman" w:hAnsi="Times New Roman" w:cs="Times New Roman"/>
          <w:b w:val="0"/>
          <w:i/>
          <w:sz w:val="20"/>
          <w:szCs w:val="20"/>
        </w:rPr>
        <w:t>Барсуковского</w:t>
      </w:r>
      <w:proofErr w:type="spellEnd"/>
      <w:r w:rsidRPr="002D55D7">
        <w:rPr>
          <w:rFonts w:ascii="Times New Roman" w:hAnsi="Times New Roman" w:cs="Times New Roman"/>
          <w:b w:val="0"/>
          <w:i/>
          <w:sz w:val="20"/>
          <w:szCs w:val="20"/>
        </w:rPr>
        <w:t xml:space="preserve">  сельского  поселения </w:t>
      </w:r>
      <w:proofErr w:type="spellStart"/>
      <w:r w:rsidRPr="002D55D7">
        <w:rPr>
          <w:rFonts w:ascii="Times New Roman" w:hAnsi="Times New Roman" w:cs="Times New Roman"/>
          <w:b w:val="0"/>
          <w:i/>
          <w:sz w:val="20"/>
          <w:szCs w:val="20"/>
        </w:rPr>
        <w:t>Монастырщинского</w:t>
      </w:r>
      <w:proofErr w:type="spellEnd"/>
      <w:r w:rsidRPr="002D55D7">
        <w:rPr>
          <w:rFonts w:ascii="Times New Roman" w:hAnsi="Times New Roman" w:cs="Times New Roman"/>
          <w:b w:val="0"/>
          <w:i/>
          <w:sz w:val="20"/>
          <w:szCs w:val="20"/>
        </w:rPr>
        <w:t xml:space="preserve">  района  Смоленской  области от 17  ноября  2016 г.  № 20)</w:t>
      </w:r>
    </w:p>
    <w:p w:rsidR="00882DB0" w:rsidRPr="002D55D7" w:rsidRDefault="00882DB0" w:rsidP="00882DB0">
      <w:pPr>
        <w:pStyle w:val="ConsTitle"/>
        <w:widowControl/>
        <w:ind w:right="0"/>
        <w:jc w:val="both"/>
        <w:rPr>
          <w:rFonts w:ascii="Times New Roman" w:hAnsi="Times New Roman" w:cs="Times New Roman"/>
          <w:b w:val="0"/>
          <w:sz w:val="20"/>
          <w:szCs w:val="20"/>
        </w:rPr>
      </w:pPr>
      <w:r w:rsidRPr="002D55D7">
        <w:rPr>
          <w:rFonts w:ascii="Times New Roman" w:hAnsi="Times New Roman" w:cs="Times New Roman"/>
          <w:b w:val="0"/>
          <w:sz w:val="20"/>
          <w:szCs w:val="20"/>
        </w:rPr>
        <w:t xml:space="preserve">            4) 1,5 процента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882DB0" w:rsidRPr="002D55D7" w:rsidRDefault="00882DB0" w:rsidP="00882DB0">
      <w:pPr>
        <w:pStyle w:val="ConsTitle"/>
        <w:widowControl/>
        <w:ind w:right="0"/>
        <w:jc w:val="both"/>
        <w:rPr>
          <w:rFonts w:ascii="Times New Roman" w:hAnsi="Times New Roman" w:cs="Times New Roman"/>
          <w:b w:val="0"/>
          <w:i/>
          <w:sz w:val="20"/>
          <w:szCs w:val="20"/>
        </w:rPr>
      </w:pPr>
      <w:r w:rsidRPr="002D55D7">
        <w:rPr>
          <w:rFonts w:ascii="Times New Roman" w:hAnsi="Times New Roman" w:cs="Times New Roman"/>
          <w:b w:val="0"/>
          <w:i/>
          <w:sz w:val="20"/>
          <w:szCs w:val="20"/>
        </w:rPr>
        <w:t xml:space="preserve">        (пункт 4 статьи 9 введен  решением  Совета  депутатов  </w:t>
      </w:r>
      <w:proofErr w:type="spellStart"/>
      <w:r w:rsidRPr="002D55D7">
        <w:rPr>
          <w:rFonts w:ascii="Times New Roman" w:hAnsi="Times New Roman" w:cs="Times New Roman"/>
          <w:b w:val="0"/>
          <w:i/>
          <w:sz w:val="20"/>
          <w:szCs w:val="20"/>
        </w:rPr>
        <w:t>Барсуковского</w:t>
      </w:r>
      <w:proofErr w:type="spellEnd"/>
      <w:r w:rsidRPr="002D55D7">
        <w:rPr>
          <w:rFonts w:ascii="Times New Roman" w:hAnsi="Times New Roman" w:cs="Times New Roman"/>
          <w:b w:val="0"/>
          <w:i/>
          <w:sz w:val="20"/>
          <w:szCs w:val="20"/>
        </w:rPr>
        <w:t xml:space="preserve">  сельского  поселения </w:t>
      </w:r>
      <w:proofErr w:type="spellStart"/>
      <w:r w:rsidRPr="002D55D7">
        <w:rPr>
          <w:rFonts w:ascii="Times New Roman" w:hAnsi="Times New Roman" w:cs="Times New Roman"/>
          <w:b w:val="0"/>
          <w:i/>
          <w:sz w:val="20"/>
          <w:szCs w:val="20"/>
        </w:rPr>
        <w:t>Монастырщинского</w:t>
      </w:r>
      <w:proofErr w:type="spellEnd"/>
      <w:r w:rsidRPr="002D55D7">
        <w:rPr>
          <w:rFonts w:ascii="Times New Roman" w:hAnsi="Times New Roman" w:cs="Times New Roman"/>
          <w:b w:val="0"/>
          <w:i/>
          <w:sz w:val="20"/>
          <w:szCs w:val="20"/>
        </w:rPr>
        <w:t xml:space="preserve">  района  Смоленской  области от 08  сентября  2017 г.  № 21)</w:t>
      </w:r>
    </w:p>
    <w:p w:rsidR="00882DB0" w:rsidRPr="002D55D7" w:rsidRDefault="00882DB0" w:rsidP="00882DB0">
      <w:pPr>
        <w:pStyle w:val="ConsTitle"/>
        <w:widowControl/>
        <w:ind w:right="0"/>
        <w:jc w:val="both"/>
        <w:rPr>
          <w:rFonts w:ascii="Times New Roman" w:hAnsi="Times New Roman" w:cs="Times New Roman"/>
          <w:b w:val="0"/>
          <w:sz w:val="20"/>
          <w:szCs w:val="20"/>
        </w:rPr>
      </w:pP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10. НАЛОГОВЫЕ ЛЬГОТЫ</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Освобождаются от налогообложения: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2) организации - в отношении земельных участков, занятых государственными автомобильными дорогами общего пользования;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lastRenderedPageBreak/>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2D55D7">
        <w:rPr>
          <w:rFonts w:ascii="Times New Roman" w:hAnsi="Times New Roman" w:cs="Times New Roman"/>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учреждения, единственными </w:t>
      </w:r>
      <w:proofErr w:type="gramStart"/>
      <w:r w:rsidRPr="002D55D7">
        <w:rPr>
          <w:rFonts w:ascii="Times New Roman" w:hAnsi="Times New Roman" w:cs="Times New Roman"/>
        </w:rPr>
        <w:t>собственниками</w:t>
      </w:r>
      <w:proofErr w:type="gramEnd"/>
      <w:r w:rsidRPr="002D55D7">
        <w:rPr>
          <w:rFonts w:ascii="Times New Roman" w:hAnsi="Times New Roman" w:cs="Times New Roman"/>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6) органы местного самоуправления;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7) бюджетные учреждения, финансовое обеспечение выполнения функций которых,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областного бюджета или бюджетов муниципальных образований Смоленской области на основе бюджетной сметы;</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(пункт 7 введен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05.12.2011года№24)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8) органы государственной власти Смоленской области;</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9) многодетные семьи.</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10) граждане, достигшие 80 лет и старше</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w:t>
      </w:r>
      <w:r w:rsidRPr="002D55D7">
        <w:rPr>
          <w:rFonts w:ascii="Times New Roman" w:hAnsi="Times New Roman" w:cs="Times New Roman"/>
          <w:i/>
        </w:rPr>
        <w:t xml:space="preserve">пункт 10 введен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23.08.2010года№20)</w:t>
      </w:r>
      <w:r w:rsidRPr="002D55D7">
        <w:rPr>
          <w:rFonts w:ascii="Times New Roman" w:hAnsi="Times New Roman" w:cs="Times New Roman"/>
        </w:rPr>
        <w:t>.</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11)участники и инвалиды Великой отечественной войны</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(пункт 11 введен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10.11.2011года№9)</w:t>
      </w:r>
      <w:r w:rsidRPr="002D55D7">
        <w:rPr>
          <w:rFonts w:ascii="Times New Roman" w:hAnsi="Times New Roman" w:cs="Times New Roman"/>
        </w:rPr>
        <w:t>.</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12) для государственных бюджетных учреждений, созданных Смоленской областью в целях распоряжения объектами государственной собственности Смоленской области</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(пункт 12 введен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03.05.2017года№7)</w:t>
      </w:r>
      <w:r w:rsidRPr="002D55D7">
        <w:rPr>
          <w:rFonts w:ascii="Times New Roman" w:hAnsi="Times New Roman" w:cs="Times New Roman"/>
        </w:rPr>
        <w:t>.</w:t>
      </w:r>
    </w:p>
    <w:p w:rsidR="00882DB0" w:rsidRPr="002D55D7" w:rsidRDefault="00882DB0" w:rsidP="00882DB0">
      <w:pPr>
        <w:pStyle w:val="ConsPlusNormal"/>
        <w:widowControl/>
        <w:ind w:firstLine="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 xml:space="preserve">Статья 11. ПОРЯДОК ИСЧИСЛЕНИЯ НАЛОГА И </w:t>
      </w:r>
      <w:proofErr w:type="gramStart"/>
      <w:r w:rsidRPr="002D55D7">
        <w:rPr>
          <w:rFonts w:ascii="Times New Roman" w:hAnsi="Times New Roman" w:cs="Times New Roman"/>
          <w:b/>
        </w:rPr>
        <w:t>АВАНСОВЫХ</w:t>
      </w:r>
      <w:proofErr w:type="gramEnd"/>
    </w:p>
    <w:p w:rsidR="00882DB0" w:rsidRPr="002D55D7" w:rsidRDefault="00882DB0" w:rsidP="00882DB0">
      <w:pPr>
        <w:pStyle w:val="ConsPlusNormal"/>
        <w:widowControl/>
        <w:ind w:firstLine="0"/>
        <w:jc w:val="center"/>
        <w:rPr>
          <w:rFonts w:ascii="Times New Roman" w:hAnsi="Times New Roman" w:cs="Times New Roman"/>
          <w:b/>
        </w:rPr>
      </w:pPr>
      <w:r w:rsidRPr="002D55D7">
        <w:rPr>
          <w:rFonts w:ascii="Times New Roman" w:hAnsi="Times New Roman" w:cs="Times New Roman"/>
          <w:b/>
        </w:rPr>
        <w:t>ПЛАТЕЖЕЙ ПО НАЛОГУ</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11.11 и 11.12 настоящего раздела.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11.2. Налогоплательщики-организации исчисляют сумму налога (сумму авансовых платежей по налогу) самостоятельно. </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        ( </w:t>
      </w:r>
      <w:proofErr w:type="gramStart"/>
      <w:r w:rsidRPr="002D55D7">
        <w:rPr>
          <w:rFonts w:ascii="Times New Roman" w:hAnsi="Times New Roman" w:cs="Times New Roman"/>
          <w:i/>
        </w:rPr>
        <w:t>а</w:t>
      </w:r>
      <w:proofErr w:type="gramEnd"/>
      <w:r w:rsidRPr="002D55D7">
        <w:rPr>
          <w:rFonts w:ascii="Times New Roman" w:hAnsi="Times New Roman" w:cs="Times New Roman"/>
          <w:i/>
        </w:rPr>
        <w:t xml:space="preserve">бзац 2 пункт 2 утратил силу согласно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21.11.2014года№21)</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  11.3. Если иное не предусмотрено пунктом 11.2 настоящего раздела, сумма налога, подлежащая уплате в бюджет налогоплательщикам</w:t>
      </w:r>
      <w:proofErr w:type="gramStart"/>
      <w:r w:rsidRPr="002D55D7">
        <w:rPr>
          <w:rFonts w:ascii="Times New Roman" w:hAnsi="Times New Roman" w:cs="Times New Roman"/>
        </w:rPr>
        <w:t>и-</w:t>
      </w:r>
      <w:proofErr w:type="gramEnd"/>
      <w:r w:rsidRPr="002D55D7">
        <w:rPr>
          <w:rFonts w:ascii="Times New Roman" w:hAnsi="Times New Roman" w:cs="Times New Roman"/>
        </w:rPr>
        <w:t xml:space="preserve"> физическими лицами, исчисляется налоговыми органами.</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          (</w:t>
      </w:r>
      <w:proofErr w:type="gramStart"/>
      <w:r w:rsidRPr="002D55D7">
        <w:rPr>
          <w:rFonts w:ascii="Times New Roman" w:hAnsi="Times New Roman" w:cs="Times New Roman"/>
          <w:i/>
        </w:rPr>
        <w:t>п</w:t>
      </w:r>
      <w:proofErr w:type="gramEnd"/>
      <w:r w:rsidRPr="002D55D7">
        <w:rPr>
          <w:rFonts w:ascii="Times New Roman" w:hAnsi="Times New Roman" w:cs="Times New Roman"/>
          <w:i/>
        </w:rPr>
        <w:t xml:space="preserve">ункт 3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21.11.2014года№21)</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11.4. Уплата налога для налогоплательщиков, являющихся физическими лицами, подлежит уплате на основании налогового уведомления.</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11.5. Сумма налога подлежит уплате в бюджет по итогам налогового периода.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11.7. </w:t>
      </w:r>
      <w:proofErr w:type="gramStart"/>
      <w:r w:rsidRPr="002D55D7">
        <w:rPr>
          <w:rFonts w:ascii="Times New Roman" w:hAnsi="Times New Roman" w:cs="Times New Roman"/>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2D55D7">
        <w:rPr>
          <w:rFonts w:ascii="Times New Roman" w:hAnsi="Times New Roman" w:cs="Times New Roman"/>
        </w:rPr>
        <w:t xml:space="preserve"> наследуемом </w:t>
      </w:r>
      <w:proofErr w:type="gramStart"/>
      <w:r w:rsidRPr="002D55D7">
        <w:rPr>
          <w:rFonts w:ascii="Times New Roman" w:hAnsi="Times New Roman" w:cs="Times New Roman"/>
        </w:rPr>
        <w:t>владении</w:t>
      </w:r>
      <w:proofErr w:type="gramEnd"/>
      <w:r w:rsidRPr="002D55D7">
        <w:rPr>
          <w:rFonts w:ascii="Times New Roman" w:hAnsi="Times New Roman" w:cs="Times New Roman"/>
        </w:rPr>
        <w:t xml:space="preserve">)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w:t>
      </w:r>
      <w:proofErr w:type="gramStart"/>
      <w:r w:rsidRPr="002D55D7">
        <w:rPr>
          <w:rFonts w:ascii="Times New Roman" w:hAnsi="Times New Roman" w:cs="Times New Roman"/>
        </w:rPr>
        <w:t>за полный месяц</w:t>
      </w:r>
      <w:proofErr w:type="gramEnd"/>
      <w:r w:rsidRPr="002D55D7">
        <w:rPr>
          <w:rFonts w:ascii="Times New Roman" w:hAnsi="Times New Roman" w:cs="Times New Roman"/>
        </w:rPr>
        <w:t xml:space="preserve">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sidRPr="002D55D7">
        <w:rPr>
          <w:rFonts w:ascii="Times New Roman" w:hAnsi="Times New Roman" w:cs="Times New Roman"/>
        </w:rPr>
        <w:t>за полный месяц</w:t>
      </w:r>
      <w:proofErr w:type="gramEnd"/>
      <w:r w:rsidRPr="002D55D7">
        <w:rPr>
          <w:rFonts w:ascii="Times New Roman" w:hAnsi="Times New Roman" w:cs="Times New Roman"/>
        </w:rPr>
        <w:t xml:space="preserve"> принимается месяц прекращения указанных прав.</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lastRenderedPageBreak/>
        <w:t xml:space="preserve">11.8. В отношении земельного участка (его доли), перешедшего (перешедшей) по наследству к физическому лицу, налог </w:t>
      </w:r>
      <w:proofErr w:type="gramStart"/>
      <w:r w:rsidRPr="002D55D7">
        <w:rPr>
          <w:rFonts w:ascii="Times New Roman" w:hAnsi="Times New Roman" w:cs="Times New Roman"/>
        </w:rPr>
        <w:t>исчисляется</w:t>
      </w:r>
      <w:proofErr w:type="gramEnd"/>
      <w:r w:rsidRPr="002D55D7">
        <w:rPr>
          <w:rFonts w:ascii="Times New Roman" w:hAnsi="Times New Roman" w:cs="Times New Roman"/>
        </w:rPr>
        <w:t xml:space="preserve"> начиная с месяца открытия наследства.</w:t>
      </w:r>
    </w:p>
    <w:p w:rsidR="00882DB0" w:rsidRPr="002D55D7" w:rsidRDefault="00882DB0" w:rsidP="00882DB0">
      <w:pPr>
        <w:pStyle w:val="ConsPlusNormal"/>
        <w:widowControl/>
        <w:ind w:firstLine="540"/>
        <w:jc w:val="both"/>
        <w:rPr>
          <w:rFonts w:ascii="Times New Roman" w:hAnsi="Times New Roman" w:cs="Times New Roman"/>
          <w:color w:val="000000"/>
          <w:shd w:val="clear" w:color="auto" w:fill="FFFFFF"/>
        </w:rPr>
      </w:pPr>
      <w:r w:rsidRPr="002D55D7">
        <w:rPr>
          <w:rFonts w:ascii="Times New Roman" w:hAnsi="Times New Roman" w:cs="Times New Roman"/>
        </w:rPr>
        <w:t xml:space="preserve">11.9. </w:t>
      </w:r>
      <w:r w:rsidRPr="002D55D7">
        <w:rPr>
          <w:rFonts w:ascii="Times New Roman" w:hAnsi="Times New Roman" w:cs="Times New Roman"/>
          <w:color w:val="000000"/>
          <w:shd w:val="clear" w:color="auto" w:fill="FFFFFF"/>
        </w:rPr>
        <w:t>Налогоплательщики - физические лица, имеющие право на налоговые льготы, представляют</w:t>
      </w:r>
      <w:r w:rsidRPr="002D55D7">
        <w:rPr>
          <w:rStyle w:val="apple-converted-space"/>
          <w:rFonts w:ascii="Times New Roman" w:eastAsiaTheme="minorEastAsia" w:hAnsi="Times New Roman" w:cs="Times New Roman"/>
          <w:color w:val="000000"/>
          <w:shd w:val="clear" w:color="auto" w:fill="FFFFFF"/>
        </w:rPr>
        <w:t> </w:t>
      </w:r>
      <w:hyperlink r:id="rId94" w:anchor="dst100010" w:history="1">
        <w:r w:rsidRPr="002D55D7">
          <w:rPr>
            <w:rStyle w:val="a3"/>
            <w:rFonts w:ascii="Times New Roman" w:hAnsi="Times New Roman" w:cs="Times New Roman"/>
            <w:shd w:val="clear" w:color="auto" w:fill="FFFFFF"/>
          </w:rPr>
          <w:t>заявление</w:t>
        </w:r>
      </w:hyperlink>
      <w:r w:rsidRPr="002D55D7">
        <w:rPr>
          <w:rStyle w:val="apple-converted-space"/>
          <w:rFonts w:ascii="Times New Roman" w:eastAsiaTheme="minorEastAsia" w:hAnsi="Times New Roman" w:cs="Times New Roman"/>
          <w:color w:val="000000"/>
          <w:shd w:val="clear" w:color="auto" w:fill="FFFFFF"/>
        </w:rPr>
        <w:t> </w:t>
      </w:r>
      <w:r w:rsidRPr="002D55D7">
        <w:rPr>
          <w:rFonts w:ascii="Times New Roman" w:hAnsi="Times New Roman" w:cs="Times New Roman"/>
          <w:color w:val="000000"/>
          <w:shd w:val="clear" w:color="auto" w:fill="FFFFFF"/>
        </w:rPr>
        <w:t>о предоставлении льготы и документы, подтверждающие право налогоплательщика на налоговую льготу, в налоговый орган по своему выбору.</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 xml:space="preserve">      (</w:t>
      </w:r>
      <w:proofErr w:type="gramStart"/>
      <w:r w:rsidRPr="002D55D7">
        <w:rPr>
          <w:rFonts w:ascii="Times New Roman" w:hAnsi="Times New Roman" w:cs="Times New Roman"/>
          <w:i/>
        </w:rPr>
        <w:t>ч</w:t>
      </w:r>
      <w:proofErr w:type="gramEnd"/>
      <w:r w:rsidRPr="002D55D7">
        <w:rPr>
          <w:rFonts w:ascii="Times New Roman" w:hAnsi="Times New Roman" w:cs="Times New Roman"/>
          <w:i/>
        </w:rPr>
        <w:t xml:space="preserve">асть 9 статьи 11 в редакции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color w:val="000000"/>
          <w:shd w:val="clear" w:color="auto" w:fill="FFFFFF"/>
        </w:rPr>
      </w:pPr>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2D55D7">
        <w:rPr>
          <w:rFonts w:ascii="Times New Roman" w:hAnsi="Times New Roman" w:cs="Times New Roman"/>
        </w:rPr>
        <w:t xml:space="preserve"> При этом месяц возникновения права на налоговую льготу, а также месяц прекращения указанного права принимается </w:t>
      </w:r>
      <w:proofErr w:type="gramStart"/>
      <w:r w:rsidRPr="002D55D7">
        <w:rPr>
          <w:rFonts w:ascii="Times New Roman" w:hAnsi="Times New Roman" w:cs="Times New Roman"/>
        </w:rPr>
        <w:t>за полный месяц</w:t>
      </w:r>
      <w:proofErr w:type="gramEnd"/>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Правительством Российской Федерации, не позднее 1 марта этого года.</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11.11. </w:t>
      </w:r>
      <w:proofErr w:type="gramStart"/>
      <w:r w:rsidRPr="002D55D7">
        <w:rPr>
          <w:rFonts w:ascii="Times New Roman" w:hAnsi="Times New Roman" w:cs="Times New Roman"/>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882DB0" w:rsidRPr="002D55D7" w:rsidRDefault="00882DB0" w:rsidP="00882DB0">
      <w:pPr>
        <w:pStyle w:val="ConsPlusNormal"/>
        <w:widowControl/>
        <w:ind w:firstLine="540"/>
        <w:jc w:val="both"/>
        <w:rPr>
          <w:rFonts w:ascii="Times New Roman" w:hAnsi="Times New Roman" w:cs="Times New Roman"/>
        </w:rPr>
      </w:pPr>
      <w:proofErr w:type="gramStart"/>
      <w:r w:rsidRPr="002D55D7">
        <w:rPr>
          <w:rFonts w:ascii="Times New Roman" w:hAnsi="Times New Roman" w:cs="Times New Roman"/>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roofErr w:type="gramEnd"/>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11.12. В отношении земельных участков, приобретенных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11.13. </w:t>
      </w:r>
      <w:proofErr w:type="gramStart"/>
      <w:r w:rsidRPr="002D55D7">
        <w:rPr>
          <w:rFonts w:ascii="Times New Roman" w:hAnsi="Times New Roman" w:cs="Times New Roman"/>
        </w:rPr>
        <w:t>Органы, осуществляющие ведение государственного земельного кадастра и органы муниципальных образований ежегодно до 1 февраля года, являющийся налоговым периодом, обязаны сообщить в налоговой орган по месту своего нахождения сведения о земельных участках, признаваемых объектов налогообложения в соответствии со статьей 389 Налогового кодекса, по состоянию на 1 января, являющегося налоговым периодом;</w:t>
      </w:r>
      <w:proofErr w:type="gramEnd"/>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 xml:space="preserve">11.14.Сведения, указанные в п. 10 настоящей статьи, представляются органами, осуществляющие ведение государственного земельного кадастра, органы, осуществляющие государственную регистрацию прав на недвижимое имущество и сделок с ним, и органами муниципальных образований по формам, </w:t>
      </w:r>
      <w:proofErr w:type="gramStart"/>
      <w:r w:rsidRPr="002D55D7">
        <w:rPr>
          <w:rFonts w:ascii="Times New Roman" w:hAnsi="Times New Roman" w:cs="Times New Roman"/>
        </w:rPr>
        <w:t>утвержденном</w:t>
      </w:r>
      <w:proofErr w:type="gramEnd"/>
      <w:r w:rsidRPr="002D55D7">
        <w:rPr>
          <w:rFonts w:ascii="Times New Roman" w:hAnsi="Times New Roman" w:cs="Times New Roman"/>
        </w:rPr>
        <w:t xml:space="preserve"> Министерством финансов Российской Федерации.</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12. ПОРЯДОК И СРОКИ УПЛАТЫ НАЛОГА</w:t>
      </w:r>
    </w:p>
    <w:p w:rsidR="00882DB0" w:rsidRPr="002D55D7" w:rsidRDefault="00882DB0" w:rsidP="00882DB0">
      <w:pPr>
        <w:pStyle w:val="ConsPlusNormal"/>
        <w:widowControl/>
        <w:ind w:firstLine="0"/>
        <w:jc w:val="center"/>
        <w:rPr>
          <w:rFonts w:ascii="Times New Roman" w:hAnsi="Times New Roman" w:cs="Times New Roman"/>
          <w:b/>
        </w:rPr>
      </w:pPr>
      <w:r w:rsidRPr="002D55D7">
        <w:rPr>
          <w:rFonts w:ascii="Times New Roman" w:hAnsi="Times New Roman" w:cs="Times New Roman"/>
          <w:b/>
        </w:rPr>
        <w:t>И АВАНСОВЫХ ПЛАТЕЖЕЙ ПО НАЛОГУ</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 xml:space="preserve">12.1. Установить срок уплаты земельного налога физическими лицами – не позднее 1декабря года,  следующего за истекшим налоговым периодом. </w:t>
      </w:r>
    </w:p>
    <w:p w:rsidR="00882DB0" w:rsidRPr="002D55D7" w:rsidRDefault="00882DB0" w:rsidP="00882DB0">
      <w:pPr>
        <w:pStyle w:val="ConsNormal"/>
        <w:widowControl/>
        <w:ind w:firstLine="540"/>
        <w:jc w:val="both"/>
        <w:rPr>
          <w:rFonts w:ascii="Times New Roman" w:hAnsi="Times New Roman" w:cs="Times New Roman"/>
          <w:i/>
        </w:rPr>
      </w:pPr>
      <w:r w:rsidRPr="002D55D7">
        <w:rPr>
          <w:rFonts w:ascii="Times New Roman" w:hAnsi="Times New Roman" w:cs="Times New Roman"/>
          <w:i/>
        </w:rPr>
        <w:t xml:space="preserve"> </w:t>
      </w:r>
      <w:proofErr w:type="gramStart"/>
      <w:r w:rsidRPr="002D55D7">
        <w:rPr>
          <w:rFonts w:ascii="Times New Roman" w:hAnsi="Times New Roman" w:cs="Times New Roman"/>
          <w:i/>
        </w:rPr>
        <w:t xml:space="preserve">(абзац 1части 1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w:t>
      </w:r>
      <w:proofErr w:type="spellStart"/>
      <w:r w:rsidRPr="002D55D7">
        <w:rPr>
          <w:rFonts w:ascii="Times New Roman" w:hAnsi="Times New Roman" w:cs="Times New Roman"/>
          <w:i/>
        </w:rPr>
        <w:t>поселенияМонастырщинского</w:t>
      </w:r>
      <w:proofErr w:type="spellEnd"/>
      <w:r w:rsidRPr="002D55D7">
        <w:rPr>
          <w:rFonts w:ascii="Times New Roman" w:hAnsi="Times New Roman" w:cs="Times New Roman"/>
          <w:i/>
        </w:rPr>
        <w:t xml:space="preserve"> района Смоленской области от 08.10.2012 года №14). (</w:t>
      </w:r>
      <w:proofErr w:type="gramEnd"/>
    </w:p>
    <w:p w:rsidR="00882DB0" w:rsidRPr="002D55D7" w:rsidRDefault="00882DB0" w:rsidP="00882DB0">
      <w:pPr>
        <w:pStyle w:val="ConsNormal"/>
        <w:widowControl/>
        <w:ind w:firstLine="540"/>
        <w:jc w:val="both"/>
        <w:rPr>
          <w:rFonts w:ascii="Times New Roman" w:hAnsi="Times New Roman" w:cs="Times New Roman"/>
          <w:i/>
        </w:rPr>
      </w:pPr>
      <w:r w:rsidRPr="002D55D7">
        <w:rPr>
          <w:rFonts w:ascii="Times New Roman" w:hAnsi="Times New Roman" w:cs="Times New Roman"/>
          <w:i/>
        </w:rPr>
        <w:t xml:space="preserve">(пункт 1 в редакции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16.02 .2016 года № 4</w:t>
      </w:r>
      <w:proofErr w:type="gramStart"/>
      <w:r w:rsidRPr="002D55D7">
        <w:rPr>
          <w:rFonts w:ascii="Times New Roman" w:hAnsi="Times New Roman" w:cs="Times New Roman"/>
          <w:i/>
        </w:rPr>
        <w:t xml:space="preserve">  )</w:t>
      </w:r>
      <w:proofErr w:type="gramEnd"/>
      <w:r w:rsidRPr="002D55D7">
        <w:rPr>
          <w:rFonts w:ascii="Times New Roman" w:hAnsi="Times New Roman" w:cs="Times New Roman"/>
          <w:i/>
        </w:rPr>
        <w:t>.</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Новые сроки уплаты земельного налога применяются на правоотношения, возникшие с 01.01.2015 года.</w:t>
      </w:r>
    </w:p>
    <w:p w:rsidR="00882DB0" w:rsidRPr="002D55D7" w:rsidRDefault="00882DB0" w:rsidP="00882DB0">
      <w:pPr>
        <w:pStyle w:val="ConsNormal"/>
        <w:widowControl/>
        <w:ind w:firstLine="540"/>
        <w:jc w:val="both"/>
        <w:rPr>
          <w:rFonts w:ascii="Times New Roman" w:hAnsi="Times New Roman" w:cs="Times New Roman"/>
        </w:rPr>
      </w:pPr>
      <w:r w:rsidRPr="002D55D7">
        <w:rPr>
          <w:rFonts w:ascii="Times New Roman" w:hAnsi="Times New Roman" w:cs="Times New Roman"/>
        </w:rPr>
        <w:t>Налоговый период, начиная с которого применяют новый срок уплаты земельного налога, является налоговый период 2014 года.</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540"/>
        <w:jc w:val="both"/>
        <w:rPr>
          <w:rFonts w:ascii="Times New Roman" w:hAnsi="Times New Roman" w:cs="Times New Roman"/>
        </w:rPr>
      </w:pPr>
      <w:r w:rsidRPr="002D55D7">
        <w:rPr>
          <w:rFonts w:ascii="Times New Roman" w:hAnsi="Times New Roman" w:cs="Times New Roman"/>
        </w:rPr>
        <w:t>12.2.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i/>
        </w:rPr>
        <w:t xml:space="preserve">(пункт 2 введен решением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21.11.2014года№21)</w:t>
      </w:r>
      <w:r w:rsidRPr="002D55D7">
        <w:rPr>
          <w:rFonts w:ascii="Times New Roman" w:hAnsi="Times New Roman" w:cs="Times New Roman"/>
        </w:rPr>
        <w:t>.</w:t>
      </w:r>
    </w:p>
    <w:p w:rsidR="00882DB0" w:rsidRPr="002D55D7" w:rsidRDefault="00882DB0" w:rsidP="00882DB0">
      <w:pPr>
        <w:pStyle w:val="ConsPlusNormal"/>
        <w:widowControl/>
        <w:ind w:firstLine="540"/>
        <w:jc w:val="both"/>
        <w:rPr>
          <w:rFonts w:ascii="Times New Roman" w:hAnsi="Times New Roman" w:cs="Times New Roman"/>
        </w:rPr>
      </w:pPr>
    </w:p>
    <w:p w:rsidR="00882DB0" w:rsidRPr="002D55D7" w:rsidRDefault="00882DB0" w:rsidP="00882DB0">
      <w:pPr>
        <w:pStyle w:val="ConsPlusNormal"/>
        <w:widowControl/>
        <w:ind w:firstLine="0"/>
        <w:jc w:val="center"/>
        <w:outlineLvl w:val="1"/>
        <w:rPr>
          <w:rFonts w:ascii="Times New Roman" w:hAnsi="Times New Roman" w:cs="Times New Roman"/>
          <w:b/>
        </w:rPr>
      </w:pPr>
      <w:r w:rsidRPr="002D55D7">
        <w:rPr>
          <w:rFonts w:ascii="Times New Roman" w:hAnsi="Times New Roman" w:cs="Times New Roman"/>
          <w:b/>
        </w:rPr>
        <w:t>Статья 13. НАЛОГОВАЯ ДЕКЛАРАЦИЯ</w:t>
      </w:r>
    </w:p>
    <w:p w:rsidR="00882DB0" w:rsidRPr="002D55D7" w:rsidRDefault="00882DB0" w:rsidP="00882DB0">
      <w:pPr>
        <w:pStyle w:val="ConsPlusNormal"/>
        <w:widowControl/>
        <w:ind w:firstLine="0"/>
        <w:jc w:val="both"/>
        <w:rPr>
          <w:rFonts w:ascii="Times New Roman" w:hAnsi="Times New Roman" w:cs="Times New Roman"/>
        </w:rPr>
      </w:pPr>
      <w:r w:rsidRPr="002D55D7">
        <w:rPr>
          <w:rFonts w:ascii="Times New Roman" w:hAnsi="Times New Roman" w:cs="Times New Roman"/>
        </w:rPr>
        <w:t>(статья 13</w:t>
      </w:r>
      <w:r w:rsidRPr="002D55D7">
        <w:rPr>
          <w:rFonts w:ascii="Times New Roman" w:hAnsi="Times New Roman" w:cs="Times New Roman"/>
          <w:i/>
        </w:rPr>
        <w:t xml:space="preserve"> утратила силу  решения Совета депутатов </w:t>
      </w:r>
      <w:proofErr w:type="spellStart"/>
      <w:r w:rsidRPr="002D55D7">
        <w:rPr>
          <w:rFonts w:ascii="Times New Roman" w:hAnsi="Times New Roman" w:cs="Times New Roman"/>
          <w:i/>
        </w:rPr>
        <w:t>Барсуковского</w:t>
      </w:r>
      <w:proofErr w:type="spellEnd"/>
      <w:r w:rsidRPr="002D55D7">
        <w:rPr>
          <w:rFonts w:ascii="Times New Roman" w:hAnsi="Times New Roman" w:cs="Times New Roman"/>
          <w:i/>
        </w:rPr>
        <w:t xml:space="preserve"> сельского поселения </w:t>
      </w:r>
      <w:proofErr w:type="spellStart"/>
      <w:r w:rsidRPr="002D55D7">
        <w:rPr>
          <w:rFonts w:ascii="Times New Roman" w:hAnsi="Times New Roman" w:cs="Times New Roman"/>
          <w:i/>
        </w:rPr>
        <w:t>Монастырщинского</w:t>
      </w:r>
      <w:proofErr w:type="spellEnd"/>
      <w:r w:rsidRPr="002D55D7">
        <w:rPr>
          <w:rFonts w:ascii="Times New Roman" w:hAnsi="Times New Roman" w:cs="Times New Roman"/>
          <w:i/>
        </w:rPr>
        <w:t xml:space="preserve"> района Смоленской области от 14.04.2017года№4)</w:t>
      </w:r>
      <w:r w:rsidRPr="002D55D7">
        <w:rPr>
          <w:rFonts w:ascii="Times New Roman" w:hAnsi="Times New Roman" w:cs="Times New Roman"/>
        </w:rPr>
        <w:t>.</w:t>
      </w:r>
    </w:p>
    <w:p w:rsidR="00882DB0" w:rsidRPr="002D55D7" w:rsidRDefault="00882DB0" w:rsidP="00882DB0">
      <w:pP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p>
    <w:p w:rsidR="00882DB0" w:rsidRPr="002D55D7" w:rsidRDefault="00882DB0" w:rsidP="00882DB0">
      <w:pPr>
        <w:pStyle w:val="ConsPlusTitle"/>
        <w:widowControl/>
        <w:jc w:val="center"/>
        <w:rPr>
          <w:sz w:val="20"/>
          <w:szCs w:val="20"/>
        </w:rPr>
      </w:pPr>
      <w:r w:rsidRPr="002D55D7">
        <w:rPr>
          <w:bCs w:val="0"/>
          <w:sz w:val="20"/>
          <w:szCs w:val="20"/>
        </w:rPr>
        <w:t>СОВЕТ  ДЕПУТАТОВ</w:t>
      </w:r>
      <w:r w:rsidRPr="002D55D7">
        <w:rPr>
          <w:bCs w:val="0"/>
          <w:sz w:val="20"/>
          <w:szCs w:val="20"/>
        </w:rPr>
        <w:br/>
        <w:t>БАРСУКОВСКОГО СЕЛЬСКОГО  ПОСЕЛЕНИЯ</w:t>
      </w:r>
      <w:r w:rsidRPr="002D55D7">
        <w:rPr>
          <w:bCs w:val="0"/>
          <w:sz w:val="20"/>
          <w:szCs w:val="20"/>
        </w:rPr>
        <w:br/>
        <w:t>МОНАСТЫРЩИНСКОГО  РАЙОНА СМОЛЕНСКОЙ  ОБЛАСТИ</w:t>
      </w:r>
    </w:p>
    <w:p w:rsidR="00882DB0" w:rsidRPr="002D55D7" w:rsidRDefault="00882DB0" w:rsidP="00882DB0">
      <w:pPr>
        <w:shd w:val="clear" w:color="auto" w:fill="FFFFFF"/>
        <w:autoSpaceDE w:val="0"/>
        <w:autoSpaceDN w:val="0"/>
        <w:adjustRightInd w:val="0"/>
        <w:rPr>
          <w:rFonts w:ascii="Times New Roman" w:hAnsi="Times New Roman" w:cs="Times New Roman"/>
          <w:b/>
          <w:bCs/>
          <w:sz w:val="20"/>
          <w:szCs w:val="20"/>
        </w:rPr>
      </w:pPr>
    </w:p>
    <w:p w:rsidR="00882DB0" w:rsidRPr="002D55D7" w:rsidRDefault="00882DB0" w:rsidP="00882DB0">
      <w:pPr>
        <w:jc w:val="center"/>
        <w:rPr>
          <w:rFonts w:ascii="Times New Roman" w:hAnsi="Times New Roman" w:cs="Times New Roman"/>
          <w:sz w:val="20"/>
          <w:szCs w:val="20"/>
        </w:rPr>
      </w:pPr>
      <w:r w:rsidRPr="002D55D7">
        <w:rPr>
          <w:rFonts w:ascii="Times New Roman" w:hAnsi="Times New Roman" w:cs="Times New Roman"/>
          <w:b/>
          <w:sz w:val="20"/>
          <w:szCs w:val="20"/>
        </w:rPr>
        <w:t>РЕШЕНИЕ</w:t>
      </w:r>
    </w:p>
    <w:p w:rsidR="00882DB0" w:rsidRPr="002D55D7" w:rsidRDefault="00882DB0" w:rsidP="00882DB0">
      <w:pPr>
        <w:pStyle w:val="ConsPlusTitle"/>
        <w:widowControl/>
        <w:jc w:val="both"/>
        <w:rPr>
          <w:sz w:val="20"/>
          <w:szCs w:val="20"/>
        </w:rPr>
      </w:pPr>
    </w:p>
    <w:p w:rsidR="00882DB0" w:rsidRPr="002D55D7" w:rsidRDefault="00882DB0" w:rsidP="00882DB0">
      <w:pPr>
        <w:pStyle w:val="ConsPlusTitle"/>
        <w:widowControl/>
        <w:jc w:val="both"/>
        <w:rPr>
          <w:b w:val="0"/>
          <w:sz w:val="20"/>
          <w:szCs w:val="20"/>
        </w:rPr>
      </w:pPr>
      <w:r w:rsidRPr="002D55D7">
        <w:rPr>
          <w:b w:val="0"/>
          <w:sz w:val="20"/>
          <w:szCs w:val="20"/>
        </w:rPr>
        <w:t>от    8 сентября 2017г.                      № 22</w:t>
      </w:r>
    </w:p>
    <w:p w:rsidR="00882DB0" w:rsidRPr="002D55D7" w:rsidRDefault="00882DB0" w:rsidP="00882DB0">
      <w:pPr>
        <w:pStyle w:val="ConsPlusTitle"/>
        <w:widowControl/>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68"/>
      </w:tblGrid>
      <w:tr w:rsidR="00882DB0" w:rsidRPr="002D55D7" w:rsidTr="00882DB0">
        <w:tc>
          <w:tcPr>
            <w:tcW w:w="5268" w:type="dxa"/>
            <w:shd w:val="clear" w:color="auto" w:fill="auto"/>
          </w:tcPr>
          <w:p w:rsidR="00882DB0" w:rsidRPr="002D55D7" w:rsidRDefault="00882DB0" w:rsidP="00882DB0">
            <w:pPr>
              <w:pStyle w:val="ConsPlusTitle"/>
              <w:widowControl/>
              <w:jc w:val="both"/>
              <w:rPr>
                <w:sz w:val="20"/>
                <w:szCs w:val="20"/>
              </w:rPr>
            </w:pPr>
            <w:r w:rsidRPr="002D55D7">
              <w:rPr>
                <w:b w:val="0"/>
                <w:sz w:val="20"/>
                <w:szCs w:val="20"/>
              </w:rPr>
              <w:t xml:space="preserve">О формировании нового состава избирательной комиссии </w:t>
            </w:r>
            <w:proofErr w:type="spellStart"/>
            <w:r w:rsidRPr="002D55D7">
              <w:rPr>
                <w:b w:val="0"/>
                <w:sz w:val="20"/>
                <w:szCs w:val="20"/>
              </w:rPr>
              <w:t>Барсуковского</w:t>
            </w:r>
            <w:proofErr w:type="spellEnd"/>
            <w:r w:rsidRPr="002D55D7">
              <w:rPr>
                <w:b w:val="0"/>
                <w:sz w:val="20"/>
                <w:szCs w:val="20"/>
              </w:rPr>
              <w:t xml:space="preserve"> сельского поселения </w:t>
            </w:r>
            <w:proofErr w:type="spellStart"/>
            <w:r w:rsidRPr="002D55D7">
              <w:rPr>
                <w:b w:val="0"/>
                <w:sz w:val="20"/>
                <w:szCs w:val="20"/>
              </w:rPr>
              <w:t>Монастырщинского</w:t>
            </w:r>
            <w:proofErr w:type="spellEnd"/>
            <w:r w:rsidRPr="002D55D7">
              <w:rPr>
                <w:b w:val="0"/>
                <w:sz w:val="20"/>
                <w:szCs w:val="20"/>
              </w:rPr>
              <w:t xml:space="preserve"> района Смоленской области</w:t>
            </w:r>
          </w:p>
        </w:tc>
      </w:tr>
    </w:tbl>
    <w:p w:rsidR="00882DB0" w:rsidRPr="002D55D7" w:rsidRDefault="00882DB0" w:rsidP="00882DB0">
      <w:pPr>
        <w:pStyle w:val="ConsPlusTitle"/>
        <w:widowControl/>
        <w:rPr>
          <w:sz w:val="20"/>
          <w:szCs w:val="20"/>
        </w:rPr>
      </w:pPr>
    </w:p>
    <w:p w:rsidR="00882DB0" w:rsidRPr="002D55D7" w:rsidRDefault="00882DB0" w:rsidP="00882DB0">
      <w:pPr>
        <w:pStyle w:val="ConsPlusTitle"/>
        <w:widowControl/>
        <w:ind w:firstLine="737"/>
        <w:jc w:val="both"/>
        <w:rPr>
          <w:rFonts w:eastAsia="Lucida Sans Unicode"/>
          <w:kern w:val="1"/>
          <w:sz w:val="20"/>
          <w:szCs w:val="20"/>
        </w:rPr>
      </w:pPr>
      <w:proofErr w:type="gramStart"/>
      <w:r w:rsidRPr="002D55D7">
        <w:rPr>
          <w:rFonts w:eastAsia="Lucida Sans Unicode"/>
          <w:b w:val="0"/>
          <w:kern w:val="1"/>
          <w:sz w:val="20"/>
          <w:szCs w:val="20"/>
        </w:rPr>
        <w:t xml:space="preserve">Руководствуясь Федеральным законом от 12.06.2002 № 67-ФЗ «Об основных гарантиях избирательных прав и права на участие в референдуме граждан Российской Федерации», законом Смоленской области от 24.04.2003 № 12-з «Об избирательных комиссиях, комиссиях референдума в Смоленской области», Уставом </w:t>
      </w:r>
      <w:proofErr w:type="spellStart"/>
      <w:r w:rsidRPr="002D55D7">
        <w:rPr>
          <w:b w:val="0"/>
          <w:sz w:val="20"/>
          <w:szCs w:val="20"/>
        </w:rPr>
        <w:t>Барсуковского</w:t>
      </w:r>
      <w:proofErr w:type="spellEnd"/>
      <w:r w:rsidRPr="002D55D7">
        <w:rPr>
          <w:b w:val="0"/>
          <w:sz w:val="20"/>
          <w:szCs w:val="20"/>
        </w:rPr>
        <w:t xml:space="preserve"> сельского поселения </w:t>
      </w:r>
      <w:proofErr w:type="spellStart"/>
      <w:r w:rsidRPr="002D55D7">
        <w:rPr>
          <w:b w:val="0"/>
          <w:sz w:val="20"/>
          <w:szCs w:val="20"/>
        </w:rPr>
        <w:t>Монастырщинского</w:t>
      </w:r>
      <w:proofErr w:type="spellEnd"/>
      <w:r w:rsidRPr="002D55D7">
        <w:rPr>
          <w:b w:val="0"/>
          <w:sz w:val="20"/>
          <w:szCs w:val="20"/>
        </w:rPr>
        <w:t xml:space="preserve"> района</w:t>
      </w:r>
      <w:r w:rsidRPr="002D55D7">
        <w:rPr>
          <w:rFonts w:eastAsia="Lucida Sans Unicode"/>
          <w:b w:val="0"/>
          <w:kern w:val="1"/>
          <w:sz w:val="20"/>
          <w:szCs w:val="20"/>
        </w:rPr>
        <w:t xml:space="preserve">  Смоленской области, Совет депутатов </w:t>
      </w:r>
      <w:proofErr w:type="spellStart"/>
      <w:r w:rsidRPr="002D55D7">
        <w:rPr>
          <w:rStyle w:val="Bodytext5"/>
          <w:b w:val="0"/>
          <w:sz w:val="20"/>
          <w:szCs w:val="20"/>
        </w:rPr>
        <w:t>Барсуковского</w:t>
      </w:r>
      <w:proofErr w:type="spellEnd"/>
      <w:r w:rsidRPr="002D55D7">
        <w:rPr>
          <w:rStyle w:val="Bodytext5"/>
          <w:b w:val="0"/>
          <w:sz w:val="20"/>
          <w:szCs w:val="20"/>
        </w:rPr>
        <w:t xml:space="preserve"> сельского поселения </w:t>
      </w:r>
      <w:proofErr w:type="spellStart"/>
      <w:r w:rsidRPr="002D55D7">
        <w:rPr>
          <w:rStyle w:val="Bodytext5"/>
          <w:b w:val="0"/>
          <w:sz w:val="20"/>
          <w:szCs w:val="20"/>
        </w:rPr>
        <w:t>Монастырщинского</w:t>
      </w:r>
      <w:proofErr w:type="spellEnd"/>
      <w:r w:rsidRPr="002D55D7">
        <w:rPr>
          <w:rStyle w:val="Bodytext5"/>
          <w:b w:val="0"/>
          <w:sz w:val="20"/>
          <w:szCs w:val="20"/>
        </w:rPr>
        <w:t xml:space="preserve"> района Смоленской области</w:t>
      </w:r>
      <w:proofErr w:type="gramEnd"/>
    </w:p>
    <w:p w:rsidR="00882DB0" w:rsidRPr="002D55D7" w:rsidRDefault="00882DB0" w:rsidP="00882DB0">
      <w:pPr>
        <w:pStyle w:val="ConsPlusNormal"/>
        <w:widowControl/>
        <w:jc w:val="both"/>
        <w:rPr>
          <w:rFonts w:ascii="Times New Roman" w:eastAsia="Lucida Sans Unicode" w:hAnsi="Times New Roman" w:cs="Times New Roman"/>
          <w:kern w:val="1"/>
        </w:rPr>
      </w:pPr>
    </w:p>
    <w:p w:rsidR="00882DB0" w:rsidRPr="002D55D7" w:rsidRDefault="00882DB0" w:rsidP="00882DB0">
      <w:pPr>
        <w:pStyle w:val="ConsPlusNormal"/>
        <w:widowControl/>
        <w:ind w:firstLine="709"/>
        <w:jc w:val="both"/>
        <w:rPr>
          <w:rFonts w:ascii="Times New Roman" w:eastAsia="Lucida Sans Unicode" w:hAnsi="Times New Roman" w:cs="Times New Roman"/>
          <w:b/>
          <w:kern w:val="1"/>
        </w:rPr>
      </w:pPr>
      <w:r w:rsidRPr="002D55D7">
        <w:rPr>
          <w:rFonts w:ascii="Times New Roman" w:eastAsia="Lucida Sans Unicode" w:hAnsi="Times New Roman" w:cs="Times New Roman"/>
          <w:b/>
          <w:kern w:val="1"/>
        </w:rPr>
        <w:t>РЕШИЛ:</w:t>
      </w:r>
    </w:p>
    <w:p w:rsidR="00882DB0" w:rsidRPr="002D55D7" w:rsidRDefault="00882DB0" w:rsidP="00882DB0">
      <w:pPr>
        <w:pStyle w:val="ConsPlusNormal"/>
        <w:widowControl/>
        <w:ind w:firstLine="0"/>
        <w:jc w:val="both"/>
        <w:rPr>
          <w:rFonts w:ascii="Times New Roman" w:eastAsia="Lucida Sans Unicode" w:hAnsi="Times New Roman" w:cs="Times New Roman"/>
          <w:b/>
          <w:kern w:val="1"/>
        </w:rPr>
      </w:pPr>
    </w:p>
    <w:p w:rsidR="00882DB0" w:rsidRPr="002D55D7" w:rsidRDefault="00882DB0" w:rsidP="00882DB0">
      <w:pPr>
        <w:pStyle w:val="ConsPlusNormal"/>
        <w:widowControl/>
        <w:ind w:firstLine="680"/>
        <w:jc w:val="both"/>
        <w:rPr>
          <w:rFonts w:ascii="Times New Roman" w:eastAsia="Lucida Sans Unicode" w:hAnsi="Times New Roman" w:cs="Times New Roman"/>
          <w:color w:val="000000"/>
          <w:kern w:val="1"/>
        </w:rPr>
      </w:pPr>
      <w:r w:rsidRPr="002D55D7">
        <w:rPr>
          <w:rFonts w:ascii="Times New Roman" w:eastAsia="Lucida Sans Unicode" w:hAnsi="Times New Roman" w:cs="Times New Roman"/>
          <w:color w:val="000000"/>
          <w:kern w:val="1"/>
        </w:rPr>
        <w:t xml:space="preserve">1. Объявить о начале формирования нового состава избирательной комиссии </w:t>
      </w:r>
      <w:proofErr w:type="spellStart"/>
      <w:r w:rsidRPr="002D55D7">
        <w:rPr>
          <w:rFonts w:ascii="Times New Roman" w:eastAsia="Lucida Sans Unicode" w:hAnsi="Times New Roman" w:cs="Times New Roman"/>
          <w:color w:val="000000"/>
          <w:kern w:val="1"/>
        </w:rPr>
        <w:t>Барсуковского</w:t>
      </w:r>
      <w:proofErr w:type="spellEnd"/>
      <w:r w:rsidRPr="002D55D7">
        <w:rPr>
          <w:rFonts w:ascii="Times New Roman" w:eastAsia="Lucida Sans Unicode" w:hAnsi="Times New Roman" w:cs="Times New Roman"/>
          <w:color w:val="000000"/>
          <w:kern w:val="1"/>
        </w:rPr>
        <w:t xml:space="preserve"> сельского поселения </w:t>
      </w:r>
      <w:proofErr w:type="spellStart"/>
      <w:r w:rsidRPr="002D55D7">
        <w:rPr>
          <w:rFonts w:ascii="Times New Roman" w:eastAsia="Lucida Sans Unicode" w:hAnsi="Times New Roman" w:cs="Times New Roman"/>
          <w:color w:val="000000"/>
          <w:kern w:val="1"/>
        </w:rPr>
        <w:t>Монастырщинского</w:t>
      </w:r>
      <w:proofErr w:type="spellEnd"/>
      <w:r w:rsidRPr="002D55D7">
        <w:rPr>
          <w:rFonts w:ascii="Times New Roman" w:eastAsia="Lucida Sans Unicode" w:hAnsi="Times New Roman" w:cs="Times New Roman"/>
          <w:color w:val="000000"/>
          <w:kern w:val="1"/>
        </w:rPr>
        <w:t xml:space="preserve"> района Смоленской области.</w:t>
      </w:r>
    </w:p>
    <w:p w:rsidR="00882DB0" w:rsidRPr="002D55D7" w:rsidRDefault="00882DB0" w:rsidP="00882DB0">
      <w:pPr>
        <w:pStyle w:val="ConsPlusNormal"/>
        <w:widowControl/>
        <w:ind w:firstLine="680"/>
        <w:jc w:val="both"/>
        <w:rPr>
          <w:rFonts w:ascii="Times New Roman" w:eastAsia="Lucida Sans Unicode" w:hAnsi="Times New Roman" w:cs="Times New Roman"/>
          <w:color w:val="000000"/>
          <w:kern w:val="1"/>
        </w:rPr>
      </w:pPr>
      <w:r w:rsidRPr="002D55D7">
        <w:rPr>
          <w:rFonts w:ascii="Times New Roman" w:eastAsia="Lucida Sans Unicode" w:hAnsi="Times New Roman" w:cs="Times New Roman"/>
          <w:color w:val="000000"/>
          <w:kern w:val="1"/>
        </w:rPr>
        <w:t xml:space="preserve">2. </w:t>
      </w:r>
      <w:proofErr w:type="gramStart"/>
      <w:r w:rsidRPr="002D55D7">
        <w:rPr>
          <w:rFonts w:ascii="Times New Roman" w:eastAsia="Lucida Sans Unicode" w:hAnsi="Times New Roman" w:cs="Times New Roman"/>
          <w:color w:val="000000"/>
          <w:kern w:val="1"/>
        </w:rPr>
        <w:t>Разместить сообщение</w:t>
      </w:r>
      <w:proofErr w:type="gramEnd"/>
      <w:r w:rsidRPr="002D55D7">
        <w:rPr>
          <w:rFonts w:ascii="Times New Roman" w:eastAsia="Lucida Sans Unicode" w:hAnsi="Times New Roman" w:cs="Times New Roman"/>
          <w:color w:val="000000"/>
          <w:kern w:val="1"/>
        </w:rPr>
        <w:t xml:space="preserve"> о приеме предложений по составу избирательной комиссии </w:t>
      </w:r>
      <w:proofErr w:type="spellStart"/>
      <w:r w:rsidRPr="002D55D7">
        <w:rPr>
          <w:rFonts w:ascii="Times New Roman" w:eastAsia="Lucida Sans Unicode" w:hAnsi="Times New Roman" w:cs="Times New Roman"/>
          <w:color w:val="000000"/>
          <w:kern w:val="1"/>
        </w:rPr>
        <w:t>Барсуковского</w:t>
      </w:r>
      <w:proofErr w:type="spellEnd"/>
      <w:r w:rsidRPr="002D55D7">
        <w:rPr>
          <w:rFonts w:ascii="Times New Roman" w:eastAsia="Lucida Sans Unicode" w:hAnsi="Times New Roman" w:cs="Times New Roman"/>
          <w:color w:val="000000"/>
          <w:kern w:val="1"/>
        </w:rPr>
        <w:t xml:space="preserve"> сельского поселения </w:t>
      </w:r>
      <w:proofErr w:type="spellStart"/>
      <w:r w:rsidRPr="002D55D7">
        <w:rPr>
          <w:rFonts w:ascii="Times New Roman" w:eastAsia="Lucida Sans Unicode" w:hAnsi="Times New Roman" w:cs="Times New Roman"/>
          <w:color w:val="000000"/>
          <w:kern w:val="1"/>
        </w:rPr>
        <w:t>Монастырщинского</w:t>
      </w:r>
      <w:proofErr w:type="spellEnd"/>
      <w:r w:rsidRPr="002D55D7">
        <w:rPr>
          <w:rFonts w:ascii="Times New Roman" w:eastAsia="Lucida Sans Unicode" w:hAnsi="Times New Roman" w:cs="Times New Roman"/>
          <w:color w:val="000000"/>
          <w:kern w:val="1"/>
        </w:rPr>
        <w:t xml:space="preserve"> района Смоленской области в районной газете «Наша жизнь».</w:t>
      </w:r>
    </w:p>
    <w:p w:rsidR="00882DB0" w:rsidRPr="002D55D7" w:rsidRDefault="00882DB0" w:rsidP="00882DB0">
      <w:pPr>
        <w:autoSpaceDE w:val="0"/>
        <w:spacing w:line="240" w:lineRule="atLeast"/>
        <w:ind w:firstLine="708"/>
        <w:jc w:val="both"/>
        <w:rPr>
          <w:rFonts w:ascii="Times New Roman" w:hAnsi="Times New Roman" w:cs="Times New Roman"/>
          <w:sz w:val="20"/>
          <w:szCs w:val="20"/>
        </w:rPr>
      </w:pPr>
      <w:r w:rsidRPr="002D55D7">
        <w:rPr>
          <w:rFonts w:ascii="Times New Roman" w:hAnsi="Times New Roman" w:cs="Times New Roman"/>
          <w:color w:val="000000"/>
          <w:sz w:val="20"/>
          <w:szCs w:val="20"/>
        </w:rPr>
        <w:t xml:space="preserve">3. Настоящее решение вступает в силу с момента подписания и подлежит официальному опубликованию </w:t>
      </w:r>
      <w:r w:rsidRPr="002D55D7">
        <w:rPr>
          <w:rFonts w:ascii="Times New Roman" w:hAnsi="Times New Roman" w:cs="Times New Roman"/>
          <w:sz w:val="20"/>
          <w:szCs w:val="20"/>
        </w:rPr>
        <w:t xml:space="preserve">в печатном средстве массовой информации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«Наш вестник» и на официальном сайте Администрации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pStyle w:val="ConsPlusNormal"/>
        <w:widowControl/>
        <w:ind w:firstLine="680"/>
        <w:jc w:val="both"/>
        <w:rPr>
          <w:rFonts w:ascii="Times New Roman" w:hAnsi="Times New Roman" w:cs="Times New Roman"/>
        </w:rPr>
      </w:pPr>
    </w:p>
    <w:p w:rsidR="00882DB0" w:rsidRPr="002D55D7" w:rsidRDefault="00882DB0" w:rsidP="00882DB0">
      <w:pPr>
        <w:autoSpaceDE w:val="0"/>
        <w:ind w:firstLine="680"/>
        <w:jc w:val="both"/>
        <w:rPr>
          <w:rFonts w:ascii="Times New Roman" w:hAnsi="Times New Roman" w:cs="Times New Roman"/>
          <w:sz w:val="20"/>
          <w:szCs w:val="20"/>
        </w:rPr>
      </w:pPr>
    </w:p>
    <w:tbl>
      <w:tblPr>
        <w:tblW w:w="0" w:type="auto"/>
        <w:tblLook w:val="04A0" w:firstRow="1" w:lastRow="0" w:firstColumn="1" w:lastColumn="0" w:noHBand="0" w:noVBand="1"/>
      </w:tblPr>
      <w:tblGrid>
        <w:gridCol w:w="5018"/>
        <w:gridCol w:w="236"/>
        <w:gridCol w:w="241"/>
        <w:gridCol w:w="4926"/>
      </w:tblGrid>
      <w:tr w:rsidR="00882DB0" w:rsidRPr="002D55D7" w:rsidTr="00882DB0">
        <w:tc>
          <w:tcPr>
            <w:tcW w:w="5018" w:type="dxa"/>
            <w:shd w:val="clear" w:color="auto" w:fill="auto"/>
          </w:tcPr>
          <w:p w:rsidR="00882DB0" w:rsidRPr="002D55D7" w:rsidRDefault="00882DB0" w:rsidP="00882DB0">
            <w:pPr>
              <w:pStyle w:val="ConsPlusNormal"/>
              <w:widowControl/>
              <w:ind w:firstLine="0"/>
              <w:rPr>
                <w:rFonts w:ascii="Times New Roman" w:hAnsi="Times New Roman" w:cs="Times New Roman"/>
              </w:rPr>
            </w:pPr>
            <w:r w:rsidRPr="002D55D7">
              <w:rPr>
                <w:rFonts w:ascii="Times New Roman" w:hAnsi="Times New Roman" w:cs="Times New Roman"/>
              </w:rPr>
              <w:t>Глава муниципального образования</w:t>
            </w:r>
          </w:p>
          <w:p w:rsidR="00882DB0" w:rsidRPr="002D55D7" w:rsidRDefault="00882DB0" w:rsidP="00882DB0">
            <w:pPr>
              <w:pStyle w:val="ConsPlusNormal"/>
              <w:widowControl/>
              <w:ind w:firstLine="0"/>
              <w:rPr>
                <w:rFonts w:ascii="Times New Roman" w:hAnsi="Times New Roman" w:cs="Times New Roman"/>
              </w:rPr>
            </w:pPr>
            <w:proofErr w:type="spellStart"/>
            <w:r w:rsidRPr="002D55D7">
              <w:rPr>
                <w:rFonts w:ascii="Times New Roman" w:hAnsi="Times New Roman" w:cs="Times New Roman"/>
              </w:rPr>
              <w:t>Барсуковского</w:t>
            </w:r>
            <w:proofErr w:type="spellEnd"/>
            <w:r w:rsidRPr="002D55D7">
              <w:rPr>
                <w:rFonts w:ascii="Times New Roman" w:hAnsi="Times New Roman" w:cs="Times New Roman"/>
              </w:rPr>
              <w:t xml:space="preserve"> сельского поселения</w:t>
            </w:r>
          </w:p>
          <w:p w:rsidR="00882DB0" w:rsidRPr="002D55D7" w:rsidRDefault="00882DB0" w:rsidP="00882DB0">
            <w:pPr>
              <w:pStyle w:val="ConsPlusNormal"/>
              <w:widowControl/>
              <w:ind w:firstLine="0"/>
              <w:rPr>
                <w:rFonts w:ascii="Times New Roman" w:hAnsi="Times New Roman" w:cs="Times New Roman"/>
              </w:rPr>
            </w:pPr>
            <w:proofErr w:type="spellStart"/>
            <w:r w:rsidRPr="002D55D7">
              <w:rPr>
                <w:rFonts w:ascii="Times New Roman" w:hAnsi="Times New Roman" w:cs="Times New Roman"/>
              </w:rPr>
              <w:t>Монастырщинского</w:t>
            </w:r>
            <w:proofErr w:type="spellEnd"/>
            <w:r w:rsidRPr="002D55D7">
              <w:rPr>
                <w:rFonts w:ascii="Times New Roman" w:hAnsi="Times New Roman" w:cs="Times New Roman"/>
              </w:rPr>
              <w:t xml:space="preserve"> района Смоленской области</w:t>
            </w:r>
          </w:p>
        </w:tc>
        <w:tc>
          <w:tcPr>
            <w:tcW w:w="236" w:type="dxa"/>
            <w:shd w:val="clear" w:color="auto" w:fill="auto"/>
          </w:tcPr>
          <w:p w:rsidR="00882DB0" w:rsidRPr="002D55D7" w:rsidRDefault="00882DB0" w:rsidP="00882DB0">
            <w:pPr>
              <w:pStyle w:val="ConsPlusNormal"/>
              <w:widowControl/>
              <w:ind w:firstLine="0"/>
              <w:jc w:val="both"/>
              <w:rPr>
                <w:rFonts w:ascii="Times New Roman" w:hAnsi="Times New Roman" w:cs="Times New Roman"/>
              </w:rPr>
            </w:pPr>
          </w:p>
        </w:tc>
        <w:tc>
          <w:tcPr>
            <w:tcW w:w="241" w:type="dxa"/>
            <w:shd w:val="clear" w:color="auto" w:fill="auto"/>
          </w:tcPr>
          <w:p w:rsidR="00882DB0" w:rsidRPr="002D55D7" w:rsidRDefault="00882DB0" w:rsidP="00882DB0">
            <w:pPr>
              <w:pStyle w:val="ConsPlusNormal"/>
              <w:widowControl/>
              <w:ind w:firstLine="0"/>
              <w:jc w:val="both"/>
              <w:rPr>
                <w:rFonts w:ascii="Times New Roman" w:hAnsi="Times New Roman" w:cs="Times New Roman"/>
              </w:rPr>
            </w:pPr>
          </w:p>
        </w:tc>
        <w:tc>
          <w:tcPr>
            <w:tcW w:w="4926" w:type="dxa"/>
            <w:shd w:val="clear" w:color="auto" w:fill="auto"/>
          </w:tcPr>
          <w:p w:rsidR="00882DB0" w:rsidRPr="002D55D7" w:rsidRDefault="00882DB0" w:rsidP="00882DB0">
            <w:pPr>
              <w:pStyle w:val="ConsPlusNormal"/>
              <w:widowControl/>
              <w:ind w:firstLine="0"/>
              <w:rPr>
                <w:rFonts w:ascii="Times New Roman" w:hAnsi="Times New Roman" w:cs="Times New Roman"/>
              </w:rPr>
            </w:pPr>
          </w:p>
          <w:p w:rsidR="00882DB0" w:rsidRPr="002D55D7" w:rsidRDefault="00882DB0" w:rsidP="00882DB0">
            <w:pPr>
              <w:rPr>
                <w:rFonts w:ascii="Times New Roman" w:hAnsi="Times New Roman" w:cs="Times New Roman"/>
                <w:sz w:val="20"/>
                <w:szCs w:val="20"/>
              </w:rPr>
            </w:pPr>
          </w:p>
          <w:p w:rsidR="00882DB0" w:rsidRPr="002D55D7" w:rsidRDefault="00882DB0" w:rsidP="00882DB0">
            <w:pPr>
              <w:rPr>
                <w:rFonts w:ascii="Times New Roman" w:hAnsi="Times New Roman" w:cs="Times New Roman"/>
                <w:sz w:val="20"/>
                <w:szCs w:val="20"/>
              </w:rPr>
            </w:pPr>
          </w:p>
          <w:p w:rsidR="00882DB0" w:rsidRPr="002D55D7" w:rsidRDefault="00882DB0" w:rsidP="00882DB0">
            <w:pPr>
              <w:tabs>
                <w:tab w:val="left" w:pos="3024"/>
              </w:tabs>
              <w:rPr>
                <w:rFonts w:ascii="Times New Roman" w:hAnsi="Times New Roman" w:cs="Times New Roman"/>
                <w:b/>
                <w:sz w:val="20"/>
                <w:szCs w:val="20"/>
              </w:rPr>
            </w:pPr>
            <w:r w:rsidRPr="002D55D7">
              <w:rPr>
                <w:rFonts w:ascii="Times New Roman" w:hAnsi="Times New Roman" w:cs="Times New Roman"/>
                <w:sz w:val="20"/>
                <w:szCs w:val="20"/>
              </w:rPr>
              <w:tab/>
            </w:r>
            <w:r w:rsidRPr="002D55D7">
              <w:rPr>
                <w:rFonts w:ascii="Times New Roman" w:hAnsi="Times New Roman" w:cs="Times New Roman"/>
                <w:b/>
                <w:sz w:val="20"/>
                <w:szCs w:val="20"/>
              </w:rPr>
              <w:t>Т.В. Попкова</w:t>
            </w:r>
          </w:p>
        </w:tc>
      </w:tr>
      <w:tr w:rsidR="00882DB0" w:rsidRPr="002D55D7" w:rsidTr="00882DB0">
        <w:tc>
          <w:tcPr>
            <w:tcW w:w="5018" w:type="dxa"/>
            <w:shd w:val="clear" w:color="auto" w:fill="auto"/>
          </w:tcPr>
          <w:p w:rsidR="00882DB0" w:rsidRPr="002D55D7" w:rsidRDefault="00882DB0" w:rsidP="00882DB0">
            <w:pPr>
              <w:pStyle w:val="ConsPlusNormal"/>
              <w:widowControl/>
              <w:ind w:firstLine="0"/>
              <w:jc w:val="right"/>
              <w:rPr>
                <w:rFonts w:ascii="Times New Roman" w:hAnsi="Times New Roman" w:cs="Times New Roman"/>
              </w:rPr>
            </w:pPr>
          </w:p>
        </w:tc>
        <w:tc>
          <w:tcPr>
            <w:tcW w:w="236" w:type="dxa"/>
            <w:shd w:val="clear" w:color="auto" w:fill="auto"/>
          </w:tcPr>
          <w:p w:rsidR="00882DB0" w:rsidRPr="002D55D7" w:rsidRDefault="00882DB0" w:rsidP="00882DB0">
            <w:pPr>
              <w:pStyle w:val="ConsPlusNormal"/>
              <w:widowControl/>
              <w:ind w:firstLine="0"/>
              <w:jc w:val="both"/>
              <w:rPr>
                <w:rFonts w:ascii="Times New Roman" w:hAnsi="Times New Roman" w:cs="Times New Roman"/>
              </w:rPr>
            </w:pPr>
          </w:p>
        </w:tc>
        <w:tc>
          <w:tcPr>
            <w:tcW w:w="241" w:type="dxa"/>
            <w:shd w:val="clear" w:color="auto" w:fill="auto"/>
          </w:tcPr>
          <w:p w:rsidR="00882DB0" w:rsidRPr="002D55D7" w:rsidRDefault="00882DB0" w:rsidP="00882DB0">
            <w:pPr>
              <w:pStyle w:val="ConsPlusNormal"/>
              <w:widowControl/>
              <w:ind w:firstLine="0"/>
              <w:jc w:val="both"/>
              <w:rPr>
                <w:rFonts w:ascii="Times New Roman" w:hAnsi="Times New Roman" w:cs="Times New Roman"/>
              </w:rPr>
            </w:pPr>
          </w:p>
        </w:tc>
        <w:tc>
          <w:tcPr>
            <w:tcW w:w="4926" w:type="dxa"/>
            <w:shd w:val="clear" w:color="auto" w:fill="auto"/>
          </w:tcPr>
          <w:p w:rsidR="00882DB0" w:rsidRPr="002D55D7" w:rsidRDefault="00882DB0" w:rsidP="00882DB0">
            <w:pPr>
              <w:pStyle w:val="ConsPlusNormal"/>
              <w:widowControl/>
              <w:ind w:firstLine="0"/>
              <w:jc w:val="right"/>
              <w:rPr>
                <w:rFonts w:ascii="Times New Roman" w:hAnsi="Times New Roman" w:cs="Times New Roman"/>
              </w:rPr>
            </w:pPr>
          </w:p>
        </w:tc>
      </w:tr>
    </w:tbl>
    <w:p w:rsidR="00882DB0" w:rsidRPr="002D55D7" w:rsidRDefault="00882DB0" w:rsidP="00882DB0">
      <w:pPr>
        <w:jc w:val="center"/>
        <w:rPr>
          <w:rFonts w:ascii="Times New Roman" w:hAnsi="Times New Roman" w:cs="Times New Roman"/>
          <w:b/>
          <w:bCs/>
          <w:sz w:val="20"/>
          <w:szCs w:val="20"/>
        </w:rPr>
      </w:pPr>
      <w:r w:rsidRPr="002D55D7">
        <w:rPr>
          <w:rFonts w:ascii="Times New Roman" w:hAnsi="Times New Roman" w:cs="Times New Roman"/>
          <w:b/>
          <w:bCs/>
          <w:sz w:val="20"/>
          <w:szCs w:val="20"/>
        </w:rPr>
        <w:t>СОВЕТ ДЕПУТАТОВ</w:t>
      </w:r>
    </w:p>
    <w:p w:rsidR="00882DB0" w:rsidRPr="002D55D7" w:rsidRDefault="00882DB0" w:rsidP="00882DB0">
      <w:pPr>
        <w:jc w:val="center"/>
        <w:rPr>
          <w:rFonts w:ascii="Times New Roman" w:hAnsi="Times New Roman" w:cs="Times New Roman"/>
          <w:b/>
          <w:bCs/>
          <w:sz w:val="20"/>
          <w:szCs w:val="20"/>
        </w:rPr>
      </w:pPr>
      <w:r w:rsidRPr="002D55D7">
        <w:rPr>
          <w:rFonts w:ascii="Times New Roman" w:hAnsi="Times New Roman" w:cs="Times New Roman"/>
          <w:b/>
          <w:bCs/>
          <w:sz w:val="20"/>
          <w:szCs w:val="20"/>
        </w:rPr>
        <w:t>БАРСУКОВСКОГО СЕЛЬСКОГО ПОСЕЛЕНИЯ</w:t>
      </w:r>
    </w:p>
    <w:p w:rsidR="00882DB0" w:rsidRPr="002D55D7" w:rsidRDefault="00882DB0" w:rsidP="00882DB0">
      <w:pPr>
        <w:jc w:val="center"/>
        <w:rPr>
          <w:rFonts w:ascii="Times New Roman" w:hAnsi="Times New Roman" w:cs="Times New Roman"/>
          <w:b/>
          <w:sz w:val="20"/>
          <w:szCs w:val="20"/>
        </w:rPr>
      </w:pPr>
      <w:r w:rsidRPr="002D55D7">
        <w:rPr>
          <w:rFonts w:ascii="Times New Roman" w:hAnsi="Times New Roman" w:cs="Times New Roman"/>
          <w:b/>
          <w:sz w:val="20"/>
          <w:szCs w:val="20"/>
        </w:rPr>
        <w:t>МОНАСТЫРЩИНСКОГО РАЙОНА СМОЛЕНСКОЙ ОБЛАСТИ</w:t>
      </w:r>
    </w:p>
    <w:p w:rsidR="00882DB0" w:rsidRPr="002D55D7" w:rsidRDefault="00882DB0" w:rsidP="00882DB0">
      <w:pPr>
        <w:jc w:val="center"/>
        <w:rPr>
          <w:rFonts w:ascii="Times New Roman" w:hAnsi="Times New Roman" w:cs="Times New Roman"/>
          <w:b/>
          <w:sz w:val="20"/>
          <w:szCs w:val="20"/>
        </w:rPr>
      </w:pPr>
    </w:p>
    <w:p w:rsidR="00882DB0" w:rsidRPr="002D55D7" w:rsidRDefault="00882DB0" w:rsidP="00882DB0">
      <w:pPr>
        <w:jc w:val="center"/>
        <w:rPr>
          <w:rFonts w:ascii="Times New Roman" w:hAnsi="Times New Roman" w:cs="Times New Roman"/>
          <w:sz w:val="20"/>
          <w:szCs w:val="20"/>
        </w:rPr>
      </w:pPr>
      <w:r w:rsidRPr="002D55D7">
        <w:rPr>
          <w:rFonts w:ascii="Times New Roman" w:hAnsi="Times New Roman" w:cs="Times New Roman"/>
          <w:b/>
          <w:bCs/>
          <w:sz w:val="20"/>
          <w:szCs w:val="20"/>
        </w:rPr>
        <w:t>РЕШЕНИЕ</w:t>
      </w: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  от  8 сентября 2017 года   № 23</w:t>
      </w:r>
    </w:p>
    <w:p w:rsidR="00882DB0" w:rsidRPr="002D55D7" w:rsidRDefault="00882DB0" w:rsidP="00882DB0">
      <w:pPr>
        <w:rPr>
          <w:rFonts w:ascii="Times New Roman" w:hAnsi="Times New Roman" w:cs="Times New Roman"/>
          <w:sz w:val="20"/>
          <w:szCs w:val="20"/>
        </w:rPr>
      </w:pPr>
    </w:p>
    <w:tbl>
      <w:tblPr>
        <w:tblW w:w="0" w:type="auto"/>
        <w:tblLook w:val="01E0" w:firstRow="1" w:lastRow="1" w:firstColumn="1" w:lastColumn="1" w:noHBand="0" w:noVBand="0"/>
      </w:tblPr>
      <w:tblGrid>
        <w:gridCol w:w="4785"/>
        <w:gridCol w:w="4786"/>
      </w:tblGrid>
      <w:tr w:rsidR="00882DB0" w:rsidRPr="002D55D7" w:rsidTr="00882DB0">
        <w:tc>
          <w:tcPr>
            <w:tcW w:w="4785" w:type="dxa"/>
            <w:hideMark/>
          </w:tcPr>
          <w:p w:rsidR="00882DB0" w:rsidRPr="002D55D7" w:rsidRDefault="00882DB0" w:rsidP="00882DB0">
            <w:pPr>
              <w:tabs>
                <w:tab w:val="left" w:pos="3810"/>
              </w:tabs>
              <w:overflowPunct w:val="0"/>
              <w:autoSpaceDE w:val="0"/>
              <w:autoSpaceDN w:val="0"/>
              <w:adjustRightInd w:val="0"/>
              <w:ind w:right="-109"/>
              <w:jc w:val="both"/>
              <w:rPr>
                <w:rFonts w:ascii="Times New Roman" w:hAnsi="Times New Roman" w:cs="Times New Roman"/>
                <w:sz w:val="20"/>
                <w:szCs w:val="20"/>
              </w:rPr>
            </w:pPr>
            <w:r w:rsidRPr="002D55D7">
              <w:rPr>
                <w:rFonts w:ascii="Times New Roman" w:hAnsi="Times New Roman" w:cs="Times New Roman"/>
                <w:sz w:val="20"/>
                <w:szCs w:val="20"/>
              </w:rPr>
              <w:t xml:space="preserve">Об установлении ненормированного рабочего дня Главе муниципального образования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w:t>
            </w:r>
          </w:p>
        </w:tc>
        <w:tc>
          <w:tcPr>
            <w:tcW w:w="4786" w:type="dxa"/>
          </w:tcPr>
          <w:p w:rsidR="00882DB0" w:rsidRPr="002D55D7" w:rsidRDefault="00882DB0" w:rsidP="00882DB0">
            <w:pPr>
              <w:tabs>
                <w:tab w:val="left" w:pos="3810"/>
              </w:tabs>
              <w:overflowPunct w:val="0"/>
              <w:autoSpaceDE w:val="0"/>
              <w:autoSpaceDN w:val="0"/>
              <w:adjustRightInd w:val="0"/>
              <w:ind w:firstLine="709"/>
              <w:rPr>
                <w:rFonts w:ascii="Times New Roman" w:hAnsi="Times New Roman" w:cs="Times New Roman"/>
                <w:sz w:val="20"/>
                <w:szCs w:val="20"/>
              </w:rPr>
            </w:pPr>
          </w:p>
        </w:tc>
      </w:tr>
    </w:tbl>
    <w:p w:rsidR="00882DB0" w:rsidRPr="002D55D7" w:rsidRDefault="00882DB0" w:rsidP="00882DB0">
      <w:pPr>
        <w:tabs>
          <w:tab w:val="left" w:pos="0"/>
          <w:tab w:val="left" w:pos="3810"/>
        </w:tabs>
        <w:ind w:firstLine="709"/>
        <w:jc w:val="both"/>
        <w:rPr>
          <w:rFonts w:ascii="Times New Roman" w:hAnsi="Times New Roman" w:cs="Times New Roman"/>
          <w:sz w:val="20"/>
          <w:szCs w:val="20"/>
        </w:rPr>
      </w:pPr>
    </w:p>
    <w:p w:rsidR="00882DB0" w:rsidRPr="002D55D7" w:rsidRDefault="00882DB0" w:rsidP="00882DB0">
      <w:pPr>
        <w:tabs>
          <w:tab w:val="left" w:pos="0"/>
          <w:tab w:val="left" w:pos="3810"/>
        </w:tabs>
        <w:ind w:firstLine="709"/>
        <w:jc w:val="both"/>
        <w:rPr>
          <w:rFonts w:ascii="Times New Roman" w:hAnsi="Times New Roman" w:cs="Times New Roman"/>
          <w:sz w:val="20"/>
          <w:szCs w:val="20"/>
        </w:rPr>
      </w:pPr>
      <w:r w:rsidRPr="002D55D7">
        <w:rPr>
          <w:rFonts w:ascii="Times New Roman" w:hAnsi="Times New Roman" w:cs="Times New Roman"/>
          <w:sz w:val="20"/>
          <w:szCs w:val="20"/>
        </w:rPr>
        <w:t xml:space="preserve">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Совет депутатов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w:t>
      </w:r>
    </w:p>
    <w:p w:rsidR="00882DB0" w:rsidRPr="002D55D7" w:rsidRDefault="00882DB0" w:rsidP="00882DB0">
      <w:pPr>
        <w:tabs>
          <w:tab w:val="left" w:pos="0"/>
          <w:tab w:val="left" w:pos="3810"/>
        </w:tabs>
        <w:ind w:firstLine="709"/>
        <w:rPr>
          <w:rFonts w:ascii="Times New Roman" w:hAnsi="Times New Roman" w:cs="Times New Roman"/>
          <w:sz w:val="20"/>
          <w:szCs w:val="20"/>
        </w:rPr>
      </w:pPr>
    </w:p>
    <w:p w:rsidR="00882DB0" w:rsidRPr="002D55D7" w:rsidRDefault="00882DB0" w:rsidP="00882DB0">
      <w:pPr>
        <w:tabs>
          <w:tab w:val="left" w:pos="0"/>
          <w:tab w:val="left" w:pos="3810"/>
        </w:tabs>
        <w:rPr>
          <w:rFonts w:ascii="Times New Roman" w:hAnsi="Times New Roman" w:cs="Times New Roman"/>
          <w:b/>
          <w:sz w:val="20"/>
          <w:szCs w:val="20"/>
        </w:rPr>
      </w:pPr>
      <w:r w:rsidRPr="002D55D7">
        <w:rPr>
          <w:rFonts w:ascii="Times New Roman" w:hAnsi="Times New Roman" w:cs="Times New Roman"/>
          <w:b/>
          <w:sz w:val="20"/>
          <w:szCs w:val="20"/>
        </w:rPr>
        <w:t>РЕШИЛ:</w:t>
      </w:r>
    </w:p>
    <w:p w:rsidR="00882DB0" w:rsidRPr="002D55D7" w:rsidRDefault="00882DB0" w:rsidP="00882DB0">
      <w:pPr>
        <w:tabs>
          <w:tab w:val="left" w:pos="0"/>
          <w:tab w:val="left" w:pos="3810"/>
        </w:tabs>
        <w:ind w:firstLine="709"/>
        <w:rPr>
          <w:rFonts w:ascii="Times New Roman" w:hAnsi="Times New Roman" w:cs="Times New Roman"/>
          <w:sz w:val="20"/>
          <w:szCs w:val="20"/>
        </w:rPr>
      </w:pPr>
    </w:p>
    <w:p w:rsidR="00882DB0" w:rsidRPr="002D55D7" w:rsidRDefault="00882DB0" w:rsidP="00882DB0">
      <w:pPr>
        <w:tabs>
          <w:tab w:val="left" w:pos="0"/>
        </w:tabs>
        <w:jc w:val="both"/>
        <w:rPr>
          <w:rFonts w:ascii="Times New Roman" w:hAnsi="Times New Roman" w:cs="Times New Roman"/>
          <w:sz w:val="20"/>
          <w:szCs w:val="20"/>
        </w:rPr>
      </w:pPr>
      <w:r w:rsidRPr="002D55D7">
        <w:rPr>
          <w:rFonts w:ascii="Times New Roman" w:hAnsi="Times New Roman" w:cs="Times New Roman"/>
          <w:sz w:val="20"/>
          <w:szCs w:val="20"/>
        </w:rPr>
        <w:t xml:space="preserve">   1. Установить Главе муниципального образования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w:t>
      </w:r>
      <w:proofErr w:type="spellStart"/>
      <w:r w:rsidRPr="002D55D7">
        <w:rPr>
          <w:rFonts w:ascii="Times New Roman" w:hAnsi="Times New Roman" w:cs="Times New Roman"/>
          <w:sz w:val="20"/>
          <w:szCs w:val="20"/>
        </w:rPr>
        <w:t>сельскогопоселения</w:t>
      </w:r>
      <w:proofErr w:type="spellEnd"/>
      <w:r w:rsidRPr="002D55D7">
        <w:rPr>
          <w:rFonts w:ascii="Times New Roman" w:hAnsi="Times New Roman" w:cs="Times New Roman"/>
          <w:sz w:val="20"/>
          <w:szCs w:val="20"/>
        </w:rPr>
        <w:t xml:space="preserve">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ненормированный рабочий день.</w:t>
      </w:r>
    </w:p>
    <w:p w:rsidR="00882DB0" w:rsidRPr="002D55D7" w:rsidRDefault="00882DB0" w:rsidP="00882DB0">
      <w:pPr>
        <w:pStyle w:val="af7"/>
        <w:ind w:left="0"/>
        <w:jc w:val="both"/>
        <w:rPr>
          <w:rFonts w:ascii="Times New Roman" w:hAnsi="Times New Roman"/>
          <w:sz w:val="20"/>
          <w:szCs w:val="20"/>
        </w:rPr>
      </w:pPr>
      <w:r w:rsidRPr="002D55D7">
        <w:rPr>
          <w:rFonts w:ascii="Times New Roman" w:hAnsi="Times New Roman"/>
          <w:sz w:val="20"/>
          <w:szCs w:val="20"/>
        </w:rPr>
        <w:t xml:space="preserve">   2.  Признать утратившим силу решение от 25 июня 2010 года №10.</w:t>
      </w:r>
    </w:p>
    <w:p w:rsidR="00882DB0" w:rsidRPr="002D55D7" w:rsidRDefault="00882DB0" w:rsidP="00882DB0">
      <w:pPr>
        <w:tabs>
          <w:tab w:val="left" w:pos="0"/>
        </w:tabs>
        <w:jc w:val="both"/>
        <w:rPr>
          <w:rFonts w:ascii="Times New Roman" w:hAnsi="Times New Roman" w:cs="Times New Roman"/>
          <w:sz w:val="20"/>
          <w:szCs w:val="20"/>
        </w:rPr>
      </w:pPr>
      <w:r w:rsidRPr="002D55D7">
        <w:rPr>
          <w:rFonts w:ascii="Times New Roman" w:hAnsi="Times New Roman" w:cs="Times New Roman"/>
          <w:sz w:val="20"/>
          <w:szCs w:val="20"/>
        </w:rPr>
        <w:lastRenderedPageBreak/>
        <w:t xml:space="preserve">   3. Настоящее решение вступает в силу после его подписания, подлежит официальному опубликованию в печатном средстве массовой информации « Наш вестник» </w:t>
      </w: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 </w:t>
      </w: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 Смоленской области и  распространяется на  правоотношения, возникшие с     22 сентября  2015 года.</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 xml:space="preserve">         </w:t>
      </w:r>
    </w:p>
    <w:p w:rsidR="00882DB0" w:rsidRPr="002D55D7" w:rsidRDefault="00882DB0" w:rsidP="00882DB0">
      <w:pPr>
        <w:jc w:val="both"/>
        <w:rPr>
          <w:rFonts w:ascii="Times New Roman" w:hAnsi="Times New Roman" w:cs="Times New Roman"/>
          <w:sz w:val="20"/>
          <w:szCs w:val="20"/>
        </w:rPr>
      </w:pPr>
      <w:r w:rsidRPr="002D55D7">
        <w:rPr>
          <w:rFonts w:ascii="Times New Roman" w:hAnsi="Times New Roman" w:cs="Times New Roman"/>
          <w:sz w:val="20"/>
          <w:szCs w:val="20"/>
        </w:rPr>
        <w:t>Глава муниципального образования</w:t>
      </w:r>
    </w:p>
    <w:p w:rsidR="00882DB0" w:rsidRPr="002D55D7" w:rsidRDefault="00882DB0" w:rsidP="00882DB0">
      <w:pPr>
        <w:rPr>
          <w:rFonts w:ascii="Times New Roman" w:hAnsi="Times New Roman" w:cs="Times New Roman"/>
          <w:sz w:val="20"/>
          <w:szCs w:val="20"/>
        </w:rPr>
      </w:pPr>
      <w:proofErr w:type="spellStart"/>
      <w:r w:rsidRPr="002D55D7">
        <w:rPr>
          <w:rFonts w:ascii="Times New Roman" w:hAnsi="Times New Roman" w:cs="Times New Roman"/>
          <w:sz w:val="20"/>
          <w:szCs w:val="20"/>
        </w:rPr>
        <w:t>Барсуковского</w:t>
      </w:r>
      <w:proofErr w:type="spellEnd"/>
      <w:r w:rsidRPr="002D55D7">
        <w:rPr>
          <w:rFonts w:ascii="Times New Roman" w:hAnsi="Times New Roman" w:cs="Times New Roman"/>
          <w:sz w:val="20"/>
          <w:szCs w:val="20"/>
        </w:rPr>
        <w:t xml:space="preserve"> сельского поселения</w:t>
      </w:r>
    </w:p>
    <w:p w:rsidR="00882DB0" w:rsidRPr="002D55D7" w:rsidRDefault="00882DB0" w:rsidP="00882DB0">
      <w:pPr>
        <w:rPr>
          <w:rFonts w:ascii="Times New Roman" w:hAnsi="Times New Roman" w:cs="Times New Roman"/>
          <w:sz w:val="20"/>
          <w:szCs w:val="20"/>
        </w:rPr>
      </w:pPr>
      <w:proofErr w:type="spellStart"/>
      <w:r w:rsidRPr="002D55D7">
        <w:rPr>
          <w:rFonts w:ascii="Times New Roman" w:hAnsi="Times New Roman" w:cs="Times New Roman"/>
          <w:sz w:val="20"/>
          <w:szCs w:val="20"/>
        </w:rPr>
        <w:t>Монастырщинского</w:t>
      </w:r>
      <w:proofErr w:type="spellEnd"/>
      <w:r w:rsidRPr="002D55D7">
        <w:rPr>
          <w:rFonts w:ascii="Times New Roman" w:hAnsi="Times New Roman" w:cs="Times New Roman"/>
          <w:sz w:val="20"/>
          <w:szCs w:val="20"/>
        </w:rPr>
        <w:t xml:space="preserve"> района</w:t>
      </w:r>
    </w:p>
    <w:p w:rsidR="00882DB0" w:rsidRPr="002D55D7" w:rsidRDefault="00882DB0" w:rsidP="00882DB0">
      <w:pPr>
        <w:rPr>
          <w:rFonts w:ascii="Times New Roman" w:hAnsi="Times New Roman" w:cs="Times New Roman"/>
          <w:b/>
          <w:sz w:val="20"/>
          <w:szCs w:val="20"/>
        </w:rPr>
      </w:pPr>
      <w:r w:rsidRPr="002D55D7">
        <w:rPr>
          <w:rFonts w:ascii="Times New Roman" w:hAnsi="Times New Roman" w:cs="Times New Roman"/>
          <w:sz w:val="20"/>
          <w:szCs w:val="20"/>
        </w:rPr>
        <w:t xml:space="preserve">Смоленской области                                                                                    </w:t>
      </w:r>
      <w:r w:rsidRPr="002D55D7">
        <w:rPr>
          <w:rFonts w:ascii="Times New Roman" w:hAnsi="Times New Roman" w:cs="Times New Roman"/>
          <w:b/>
          <w:sz w:val="20"/>
          <w:szCs w:val="20"/>
        </w:rPr>
        <w:t>Т.В. Попкова</w:t>
      </w:r>
    </w:p>
    <w:p w:rsidR="00882DB0" w:rsidRPr="002D55D7" w:rsidRDefault="00882DB0" w:rsidP="00882DB0">
      <w:pPr>
        <w:rPr>
          <w:rFonts w:ascii="Times New Roman" w:hAnsi="Times New Roman" w:cs="Times New Roman"/>
          <w:sz w:val="20"/>
          <w:szCs w:val="20"/>
        </w:rPr>
      </w:pPr>
      <w:r w:rsidRPr="002D55D7">
        <w:rPr>
          <w:rFonts w:ascii="Times New Roman" w:hAnsi="Times New Roman" w:cs="Times New Roman"/>
          <w:sz w:val="20"/>
          <w:szCs w:val="20"/>
        </w:rPr>
        <w:t xml:space="preserve">                                         </w:t>
      </w:r>
    </w:p>
    <w:p w:rsidR="00882DB0" w:rsidRPr="002D55D7" w:rsidRDefault="00882DB0" w:rsidP="00882DB0">
      <w:pPr>
        <w:rPr>
          <w:rFonts w:ascii="Times New Roman" w:hAnsi="Times New Roman" w:cs="Times New Roman"/>
          <w:sz w:val="20"/>
          <w:szCs w:val="20"/>
        </w:rPr>
      </w:pPr>
    </w:p>
    <w:p w:rsidR="00C2013A" w:rsidRDefault="00C2013A"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Default="00F54E45" w:rsidP="003F69E8">
      <w:pPr>
        <w:rPr>
          <w:rFonts w:ascii="Times New Roman" w:hAnsi="Times New Roman" w:cs="Times New Roman"/>
        </w:rPr>
      </w:pPr>
    </w:p>
    <w:p w:rsidR="00F54E45" w:rsidRPr="00D73AEA" w:rsidRDefault="00F54E45"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95"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6D76C5" w:rsidRPr="00B91217" w:rsidRDefault="00952195" w:rsidP="00B91217">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bookmarkStart w:id="40" w:name="_GoBack"/>
      <w:bookmarkEnd w:id="40"/>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E9" w:rsidRDefault="00D801E9" w:rsidP="00157731">
      <w:r>
        <w:separator/>
      </w:r>
    </w:p>
  </w:endnote>
  <w:endnote w:type="continuationSeparator" w:id="0">
    <w:p w:rsidR="00D801E9" w:rsidRDefault="00D801E9"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E9" w:rsidRDefault="00D801E9" w:rsidP="00157731">
      <w:r>
        <w:separator/>
      </w:r>
    </w:p>
  </w:footnote>
  <w:footnote w:type="continuationSeparator" w:id="0">
    <w:p w:rsidR="00D801E9" w:rsidRDefault="00D801E9"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253E5D"/>
    <w:multiLevelType w:val="multilevel"/>
    <w:tmpl w:val="501212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4548"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3">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0">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73E2A"/>
    <w:multiLevelType w:val="hybridMultilevel"/>
    <w:tmpl w:val="CA6ABE5E"/>
    <w:lvl w:ilvl="0" w:tplc="C0561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2"/>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8"/>
  </w:num>
  <w:num w:numId="13">
    <w:abstractNumId w:val="3"/>
  </w:num>
  <w:num w:numId="14">
    <w:abstractNumId w:val="5"/>
  </w:num>
  <w:num w:numId="15">
    <w:abstractNumId w:val="4"/>
  </w:num>
  <w:num w:numId="16">
    <w:abstractNumId w:val="6"/>
  </w:num>
  <w:num w:numId="17">
    <w:abstractNumId w:val="16"/>
  </w:num>
  <w:num w:numId="18">
    <w:abstractNumId w:val="25"/>
  </w:num>
  <w:num w:numId="19">
    <w:abstractNumId w:val="17"/>
  </w:num>
  <w:num w:numId="20">
    <w:abstractNumId w:val="0"/>
  </w:num>
  <w:num w:numId="21">
    <w:abstractNumId w:val="21"/>
  </w:num>
  <w:num w:numId="22">
    <w:abstractNumId w:val="24"/>
  </w:num>
  <w:num w:numId="23">
    <w:abstractNumId w:val="1"/>
  </w:num>
  <w:num w:numId="24">
    <w:abstractNumId w:val="2"/>
  </w:num>
  <w:num w:numId="25">
    <w:abstractNumId w:val="3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57731"/>
    <w:rsid w:val="001F6CD0"/>
    <w:rsid w:val="002D55D7"/>
    <w:rsid w:val="00303F5B"/>
    <w:rsid w:val="003116C0"/>
    <w:rsid w:val="003249A6"/>
    <w:rsid w:val="003A3E18"/>
    <w:rsid w:val="003F69E8"/>
    <w:rsid w:val="00406A1C"/>
    <w:rsid w:val="00427F75"/>
    <w:rsid w:val="004946BD"/>
    <w:rsid w:val="005138FD"/>
    <w:rsid w:val="006739AB"/>
    <w:rsid w:val="006C103B"/>
    <w:rsid w:val="006D76C5"/>
    <w:rsid w:val="006E15E5"/>
    <w:rsid w:val="00716E0C"/>
    <w:rsid w:val="00723ACD"/>
    <w:rsid w:val="0081232D"/>
    <w:rsid w:val="00882DB0"/>
    <w:rsid w:val="008D0097"/>
    <w:rsid w:val="00901B7B"/>
    <w:rsid w:val="00952195"/>
    <w:rsid w:val="00986B77"/>
    <w:rsid w:val="009F30E9"/>
    <w:rsid w:val="00AB30F7"/>
    <w:rsid w:val="00B01B27"/>
    <w:rsid w:val="00B20251"/>
    <w:rsid w:val="00B56C8F"/>
    <w:rsid w:val="00B70047"/>
    <w:rsid w:val="00B70798"/>
    <w:rsid w:val="00B91217"/>
    <w:rsid w:val="00BF480D"/>
    <w:rsid w:val="00C12525"/>
    <w:rsid w:val="00C2013A"/>
    <w:rsid w:val="00C37A75"/>
    <w:rsid w:val="00C543C0"/>
    <w:rsid w:val="00C71A95"/>
    <w:rsid w:val="00C808EE"/>
    <w:rsid w:val="00C90F03"/>
    <w:rsid w:val="00CA516A"/>
    <w:rsid w:val="00CC1D3E"/>
    <w:rsid w:val="00D56945"/>
    <w:rsid w:val="00D801E9"/>
    <w:rsid w:val="00E9708B"/>
    <w:rsid w:val="00EE306D"/>
    <w:rsid w:val="00EE3E1A"/>
    <w:rsid w:val="00F518DA"/>
    <w:rsid w:val="00F54E45"/>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C2013A"/>
    <w:rPr>
      <w:rFonts w:asciiTheme="majorHAnsi" w:eastAsiaTheme="majorEastAsia" w:hAnsiTheme="majorHAnsi" w:cstheme="majorBidi"/>
      <w:b/>
      <w:bCs/>
      <w:color w:val="4F81BD" w:themeColor="accent1"/>
      <w:sz w:val="26"/>
      <w:szCs w:val="26"/>
    </w:rPr>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aliases w:val=" Знак Знак, Знак,???????? ????? ??????????,Îñíîâíîé òåêñò ëèòåðàòóðà,Основной текст литература"/>
    <w:basedOn w:val="a"/>
    <w:link w:val="a7"/>
    <w:unhideWhenUsed/>
    <w:rsid w:val="00C71A95"/>
    <w:pPr>
      <w:spacing w:after="120"/>
    </w:pPr>
  </w:style>
  <w:style w:type="character" w:customStyle="1" w:styleId="a7">
    <w:name w:val="Основной текст Знак"/>
    <w:aliases w:val=" Знак Знак Знак, Знак Знак1,???????? ????? ?????????? Знак,Îñíîâíîé òåêñò ëèòåðàòóðà Знак,Основной текст литература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99"/>
    <w:qFormat/>
    <w:rsid w:val="00C2013A"/>
    <w:pPr>
      <w:spacing w:after="0" w:line="240" w:lineRule="auto"/>
    </w:pPr>
    <w:rPr>
      <w:rFonts w:ascii="Calibri" w:eastAsia="Calibri" w:hAnsi="Calibri" w:cs="Times New Roman"/>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nhideWhenUsed/>
    <w:rsid w:val="00882DB0"/>
    <w:pPr>
      <w:spacing w:after="120"/>
      <w:ind w:left="283"/>
    </w:pPr>
  </w:style>
  <w:style w:type="character" w:customStyle="1" w:styleId="af6">
    <w:name w:val="Основной текст с отступом Знак"/>
    <w:basedOn w:val="a0"/>
    <w:link w:val="af5"/>
    <w:rsid w:val="00882DB0"/>
    <w:rPr>
      <w:rFonts w:eastAsiaTheme="minorEastAsia"/>
    </w:rPr>
  </w:style>
  <w:style w:type="paragraph" w:styleId="31">
    <w:name w:val="Body Text Indent 3"/>
    <w:basedOn w:val="a"/>
    <w:link w:val="32"/>
    <w:unhideWhenUsed/>
    <w:rsid w:val="00882DB0"/>
    <w:pPr>
      <w:spacing w:after="120"/>
      <w:ind w:left="283"/>
    </w:pPr>
    <w:rPr>
      <w:sz w:val="16"/>
      <w:szCs w:val="16"/>
    </w:rPr>
  </w:style>
  <w:style w:type="character" w:customStyle="1" w:styleId="32">
    <w:name w:val="Основной текст с отступом 3 Знак"/>
    <w:basedOn w:val="a0"/>
    <w:link w:val="31"/>
    <w:rsid w:val="00882DB0"/>
    <w:rPr>
      <w:rFonts w:eastAsiaTheme="minorEastAsia"/>
      <w:sz w:val="16"/>
      <w:szCs w:val="16"/>
    </w:rPr>
  </w:style>
  <w:style w:type="paragraph" w:styleId="af7">
    <w:name w:val="List Paragraph"/>
    <w:basedOn w:val="a"/>
    <w:uiPriority w:val="34"/>
    <w:qFormat/>
    <w:rsid w:val="00882DB0"/>
    <w:pPr>
      <w:spacing w:after="200" w:line="276" w:lineRule="auto"/>
      <w:ind w:left="720" w:firstLine="0"/>
      <w:contextualSpacing/>
    </w:pPr>
    <w:rPr>
      <w:rFonts w:ascii="Calibri" w:eastAsia="Calibri" w:hAnsi="Calibri" w:cs="Times New Roman"/>
    </w:rPr>
  </w:style>
  <w:style w:type="paragraph" w:customStyle="1" w:styleId="ConsPlusNonformat">
    <w:name w:val="ConsPlusNonformat"/>
    <w:rsid w:val="00882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2D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882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82D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882DB0"/>
  </w:style>
  <w:style w:type="paragraph" w:customStyle="1" w:styleId="12">
    <w:name w:val="Абзац списка1"/>
    <w:basedOn w:val="a"/>
    <w:rsid w:val="00882DB0"/>
    <w:pPr>
      <w:tabs>
        <w:tab w:val="left" w:pos="708"/>
      </w:tabs>
      <w:spacing w:line="100" w:lineRule="atLeast"/>
      <w:ind w:left="720" w:firstLine="0"/>
    </w:pPr>
    <w:rPr>
      <w:rFonts w:ascii="Calibri" w:eastAsia="Times New Roman" w:hAnsi="Calibri" w:cs="Calibri"/>
      <w:kern w:val="2"/>
      <w:szCs w:val="24"/>
      <w:lang w:eastAsia="ar-SA"/>
    </w:rPr>
  </w:style>
  <w:style w:type="paragraph" w:styleId="21">
    <w:name w:val="Body Text Indent 2"/>
    <w:basedOn w:val="a"/>
    <w:link w:val="22"/>
    <w:unhideWhenUsed/>
    <w:rsid w:val="00882DB0"/>
    <w:pPr>
      <w:spacing w:after="120" w:line="480" w:lineRule="auto"/>
      <w:ind w:left="283"/>
    </w:pPr>
  </w:style>
  <w:style w:type="character" w:customStyle="1" w:styleId="22">
    <w:name w:val="Основной текст с отступом 2 Знак"/>
    <w:basedOn w:val="a0"/>
    <w:link w:val="21"/>
    <w:rsid w:val="00882DB0"/>
    <w:rPr>
      <w:rFonts w:eastAsiaTheme="minorEastAsia"/>
    </w:rPr>
  </w:style>
  <w:style w:type="paragraph" w:customStyle="1" w:styleId="af8">
    <w:name w:val="Знак"/>
    <w:basedOn w:val="a"/>
    <w:rsid w:val="00882DB0"/>
    <w:pPr>
      <w:spacing w:before="100" w:beforeAutospacing="1" w:after="100" w:afterAutospacing="1"/>
      <w:ind w:firstLine="0"/>
    </w:pPr>
    <w:rPr>
      <w:rFonts w:ascii="Tahoma" w:eastAsia="Times New Roman" w:hAnsi="Tahoma" w:cs="Tahoma"/>
      <w:sz w:val="20"/>
      <w:szCs w:val="20"/>
      <w:lang w:val="en-US"/>
    </w:rPr>
  </w:style>
  <w:style w:type="paragraph" w:customStyle="1" w:styleId="ConsNormal">
    <w:name w:val="ConsNormal"/>
    <w:rsid w:val="0088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аголовок статьи"/>
    <w:basedOn w:val="a"/>
    <w:next w:val="a"/>
    <w:rsid w:val="00882DB0"/>
    <w:pPr>
      <w:widowControl w:val="0"/>
      <w:autoSpaceDE w:val="0"/>
      <w:autoSpaceDN w:val="0"/>
      <w:adjustRightInd w:val="0"/>
      <w:ind w:left="1612" w:hanging="892"/>
      <w:jc w:val="both"/>
    </w:pPr>
    <w:rPr>
      <w:rFonts w:ascii="Arial" w:eastAsia="Times New Roman" w:hAnsi="Arial" w:cs="Arial"/>
      <w:sz w:val="20"/>
      <w:szCs w:val="20"/>
      <w:lang w:eastAsia="ru-RU"/>
    </w:rPr>
  </w:style>
  <w:style w:type="paragraph" w:customStyle="1" w:styleId="ConsNonformat">
    <w:name w:val="ConsNonformat"/>
    <w:rsid w:val="00882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82DB0"/>
    <w:pPr>
      <w:spacing w:before="100" w:beforeAutospacing="1" w:after="115"/>
      <w:ind w:firstLine="0"/>
    </w:pPr>
    <w:rPr>
      <w:rFonts w:ascii="Times New Roman" w:eastAsia="Times New Roman" w:hAnsi="Times New Roman" w:cs="Times New Roman"/>
      <w:color w:val="000000"/>
      <w:sz w:val="24"/>
      <w:szCs w:val="24"/>
      <w:lang w:eastAsia="ru-RU"/>
    </w:rPr>
  </w:style>
  <w:style w:type="character" w:customStyle="1" w:styleId="afa">
    <w:name w:val="Цветовое выделение"/>
    <w:rsid w:val="00882DB0"/>
    <w:rPr>
      <w:b/>
      <w:bCs/>
      <w:color w:val="000080"/>
    </w:rPr>
  </w:style>
  <w:style w:type="character" w:customStyle="1" w:styleId="afb">
    <w:name w:val="Гипертекстовая ссылка"/>
    <w:basedOn w:val="afa"/>
    <w:rsid w:val="00882DB0"/>
    <w:rPr>
      <w:b/>
      <w:bCs/>
      <w:color w:val="008000"/>
    </w:rPr>
  </w:style>
  <w:style w:type="paragraph" w:customStyle="1" w:styleId="afc">
    <w:name w:val="Комментарий"/>
    <w:basedOn w:val="a"/>
    <w:next w:val="a"/>
    <w:rsid w:val="00882DB0"/>
    <w:pPr>
      <w:autoSpaceDE w:val="0"/>
      <w:autoSpaceDN w:val="0"/>
      <w:adjustRightInd w:val="0"/>
      <w:spacing w:before="75"/>
      <w:ind w:firstLine="0"/>
      <w:jc w:val="both"/>
    </w:pPr>
    <w:rPr>
      <w:rFonts w:ascii="Arial" w:eastAsia="Times New Roman" w:hAnsi="Arial" w:cs="Times New Roman"/>
      <w:i/>
      <w:iCs/>
      <w:color w:val="800080"/>
      <w:sz w:val="24"/>
      <w:szCs w:val="24"/>
      <w:lang w:eastAsia="ru-RU"/>
    </w:rPr>
  </w:style>
  <w:style w:type="character" w:customStyle="1" w:styleId="apple-converted-space">
    <w:name w:val="apple-converted-space"/>
    <w:rsid w:val="00882DB0"/>
  </w:style>
  <w:style w:type="character" w:customStyle="1" w:styleId="Bodytext5">
    <w:name w:val="Body text (5)"/>
    <w:rsid w:val="00882D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C2013A"/>
    <w:rPr>
      <w:rFonts w:asciiTheme="majorHAnsi" w:eastAsiaTheme="majorEastAsia" w:hAnsiTheme="majorHAnsi" w:cstheme="majorBidi"/>
      <w:b/>
      <w:bCs/>
      <w:color w:val="4F81BD" w:themeColor="accent1"/>
      <w:sz w:val="26"/>
      <w:szCs w:val="26"/>
    </w:rPr>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aliases w:val=" Знак Знак, Знак,???????? ????? ??????????,Îñíîâíîé òåêñò ëèòåðàòóðà,Основной текст литература"/>
    <w:basedOn w:val="a"/>
    <w:link w:val="a7"/>
    <w:unhideWhenUsed/>
    <w:rsid w:val="00C71A95"/>
    <w:pPr>
      <w:spacing w:after="120"/>
    </w:pPr>
  </w:style>
  <w:style w:type="character" w:customStyle="1" w:styleId="a7">
    <w:name w:val="Основной текст Знак"/>
    <w:aliases w:val=" Знак Знак Знак, Знак Знак1,???????? ????? ?????????? Знак,Îñíîâíîé òåêñò ëèòåðàòóðà Знак,Основной текст литература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99"/>
    <w:qFormat/>
    <w:rsid w:val="00C2013A"/>
    <w:pPr>
      <w:spacing w:after="0" w:line="240" w:lineRule="auto"/>
    </w:pPr>
    <w:rPr>
      <w:rFonts w:ascii="Calibri" w:eastAsia="Calibri" w:hAnsi="Calibri" w:cs="Times New Roman"/>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nhideWhenUsed/>
    <w:rsid w:val="00882DB0"/>
    <w:pPr>
      <w:spacing w:after="120"/>
      <w:ind w:left="283"/>
    </w:pPr>
  </w:style>
  <w:style w:type="character" w:customStyle="1" w:styleId="af6">
    <w:name w:val="Основной текст с отступом Знак"/>
    <w:basedOn w:val="a0"/>
    <w:link w:val="af5"/>
    <w:rsid w:val="00882DB0"/>
    <w:rPr>
      <w:rFonts w:eastAsiaTheme="minorEastAsia"/>
    </w:rPr>
  </w:style>
  <w:style w:type="paragraph" w:styleId="31">
    <w:name w:val="Body Text Indent 3"/>
    <w:basedOn w:val="a"/>
    <w:link w:val="32"/>
    <w:unhideWhenUsed/>
    <w:rsid w:val="00882DB0"/>
    <w:pPr>
      <w:spacing w:after="120"/>
      <w:ind w:left="283"/>
    </w:pPr>
    <w:rPr>
      <w:sz w:val="16"/>
      <w:szCs w:val="16"/>
    </w:rPr>
  </w:style>
  <w:style w:type="character" w:customStyle="1" w:styleId="32">
    <w:name w:val="Основной текст с отступом 3 Знак"/>
    <w:basedOn w:val="a0"/>
    <w:link w:val="31"/>
    <w:rsid w:val="00882DB0"/>
    <w:rPr>
      <w:rFonts w:eastAsiaTheme="minorEastAsia"/>
      <w:sz w:val="16"/>
      <w:szCs w:val="16"/>
    </w:rPr>
  </w:style>
  <w:style w:type="paragraph" w:styleId="af7">
    <w:name w:val="List Paragraph"/>
    <w:basedOn w:val="a"/>
    <w:uiPriority w:val="34"/>
    <w:qFormat/>
    <w:rsid w:val="00882DB0"/>
    <w:pPr>
      <w:spacing w:after="200" w:line="276" w:lineRule="auto"/>
      <w:ind w:left="720" w:firstLine="0"/>
      <w:contextualSpacing/>
    </w:pPr>
    <w:rPr>
      <w:rFonts w:ascii="Calibri" w:eastAsia="Calibri" w:hAnsi="Calibri" w:cs="Times New Roman"/>
    </w:rPr>
  </w:style>
  <w:style w:type="paragraph" w:customStyle="1" w:styleId="ConsPlusNonformat">
    <w:name w:val="ConsPlusNonformat"/>
    <w:rsid w:val="00882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2D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882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82D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882DB0"/>
  </w:style>
  <w:style w:type="paragraph" w:customStyle="1" w:styleId="12">
    <w:name w:val="Абзац списка1"/>
    <w:basedOn w:val="a"/>
    <w:rsid w:val="00882DB0"/>
    <w:pPr>
      <w:tabs>
        <w:tab w:val="left" w:pos="708"/>
      </w:tabs>
      <w:spacing w:line="100" w:lineRule="atLeast"/>
      <w:ind w:left="720" w:firstLine="0"/>
    </w:pPr>
    <w:rPr>
      <w:rFonts w:ascii="Calibri" w:eastAsia="Times New Roman" w:hAnsi="Calibri" w:cs="Calibri"/>
      <w:kern w:val="2"/>
      <w:szCs w:val="24"/>
      <w:lang w:eastAsia="ar-SA"/>
    </w:rPr>
  </w:style>
  <w:style w:type="paragraph" w:styleId="21">
    <w:name w:val="Body Text Indent 2"/>
    <w:basedOn w:val="a"/>
    <w:link w:val="22"/>
    <w:unhideWhenUsed/>
    <w:rsid w:val="00882DB0"/>
    <w:pPr>
      <w:spacing w:after="120" w:line="480" w:lineRule="auto"/>
      <w:ind w:left="283"/>
    </w:pPr>
  </w:style>
  <w:style w:type="character" w:customStyle="1" w:styleId="22">
    <w:name w:val="Основной текст с отступом 2 Знак"/>
    <w:basedOn w:val="a0"/>
    <w:link w:val="21"/>
    <w:rsid w:val="00882DB0"/>
    <w:rPr>
      <w:rFonts w:eastAsiaTheme="minorEastAsia"/>
    </w:rPr>
  </w:style>
  <w:style w:type="paragraph" w:customStyle="1" w:styleId="af8">
    <w:name w:val="Знак"/>
    <w:basedOn w:val="a"/>
    <w:rsid w:val="00882DB0"/>
    <w:pPr>
      <w:spacing w:before="100" w:beforeAutospacing="1" w:after="100" w:afterAutospacing="1"/>
      <w:ind w:firstLine="0"/>
    </w:pPr>
    <w:rPr>
      <w:rFonts w:ascii="Tahoma" w:eastAsia="Times New Roman" w:hAnsi="Tahoma" w:cs="Tahoma"/>
      <w:sz w:val="20"/>
      <w:szCs w:val="20"/>
      <w:lang w:val="en-US"/>
    </w:rPr>
  </w:style>
  <w:style w:type="paragraph" w:customStyle="1" w:styleId="ConsNormal">
    <w:name w:val="ConsNormal"/>
    <w:rsid w:val="0088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аголовок статьи"/>
    <w:basedOn w:val="a"/>
    <w:next w:val="a"/>
    <w:rsid w:val="00882DB0"/>
    <w:pPr>
      <w:widowControl w:val="0"/>
      <w:autoSpaceDE w:val="0"/>
      <w:autoSpaceDN w:val="0"/>
      <w:adjustRightInd w:val="0"/>
      <w:ind w:left="1612" w:hanging="892"/>
      <w:jc w:val="both"/>
    </w:pPr>
    <w:rPr>
      <w:rFonts w:ascii="Arial" w:eastAsia="Times New Roman" w:hAnsi="Arial" w:cs="Arial"/>
      <w:sz w:val="20"/>
      <w:szCs w:val="20"/>
      <w:lang w:eastAsia="ru-RU"/>
    </w:rPr>
  </w:style>
  <w:style w:type="paragraph" w:customStyle="1" w:styleId="ConsNonformat">
    <w:name w:val="ConsNonformat"/>
    <w:rsid w:val="00882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82DB0"/>
    <w:pPr>
      <w:spacing w:before="100" w:beforeAutospacing="1" w:after="115"/>
      <w:ind w:firstLine="0"/>
    </w:pPr>
    <w:rPr>
      <w:rFonts w:ascii="Times New Roman" w:eastAsia="Times New Roman" w:hAnsi="Times New Roman" w:cs="Times New Roman"/>
      <w:color w:val="000000"/>
      <w:sz w:val="24"/>
      <w:szCs w:val="24"/>
      <w:lang w:eastAsia="ru-RU"/>
    </w:rPr>
  </w:style>
  <w:style w:type="character" w:customStyle="1" w:styleId="afa">
    <w:name w:val="Цветовое выделение"/>
    <w:rsid w:val="00882DB0"/>
    <w:rPr>
      <w:b/>
      <w:bCs/>
      <w:color w:val="000080"/>
    </w:rPr>
  </w:style>
  <w:style w:type="character" w:customStyle="1" w:styleId="afb">
    <w:name w:val="Гипертекстовая ссылка"/>
    <w:basedOn w:val="afa"/>
    <w:rsid w:val="00882DB0"/>
    <w:rPr>
      <w:b/>
      <w:bCs/>
      <w:color w:val="008000"/>
    </w:rPr>
  </w:style>
  <w:style w:type="paragraph" w:customStyle="1" w:styleId="afc">
    <w:name w:val="Комментарий"/>
    <w:basedOn w:val="a"/>
    <w:next w:val="a"/>
    <w:rsid w:val="00882DB0"/>
    <w:pPr>
      <w:autoSpaceDE w:val="0"/>
      <w:autoSpaceDN w:val="0"/>
      <w:adjustRightInd w:val="0"/>
      <w:spacing w:before="75"/>
      <w:ind w:firstLine="0"/>
      <w:jc w:val="both"/>
    </w:pPr>
    <w:rPr>
      <w:rFonts w:ascii="Arial" w:eastAsia="Times New Roman" w:hAnsi="Arial" w:cs="Times New Roman"/>
      <w:i/>
      <w:iCs/>
      <w:color w:val="800080"/>
      <w:sz w:val="24"/>
      <w:szCs w:val="24"/>
      <w:lang w:eastAsia="ru-RU"/>
    </w:rPr>
  </w:style>
  <w:style w:type="character" w:customStyle="1" w:styleId="apple-converted-space">
    <w:name w:val="apple-converted-space"/>
    <w:rsid w:val="00882DB0"/>
  </w:style>
  <w:style w:type="character" w:customStyle="1" w:styleId="Bodytext5">
    <w:name w:val="Body text (5)"/>
    <w:rsid w:val="00882D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E%D0%B3%D0%BE%D0%BB%D0%B5%D0%B2%D1%81%D0%BA%D0%BE%D0%B5_%D1%81%D0%B5%D0%BB%D1%8C%D1%81%D0%BA%D0%BE%D0%B5_%D0%BF%D0%BE%D1%81%D0%B5%D0%BB%D0%B5%D0%BD%D0%B8%D0%B5" TargetMode="External"/><Relationship Id="rId21" Type="http://schemas.openxmlformats.org/officeDocument/2006/relationships/hyperlink" Target="http://pandia.ru/text/category/denezhnie_sredstva/" TargetMode="External"/><Relationship Id="rId34" Type="http://schemas.openxmlformats.org/officeDocument/2006/relationships/hyperlink" Target="consultantplus://offline/ref=353E8427E14C2A431E4E812BB69D93A774C26FAA5E65DE4CC9A837E37C956D9966940C60C30F4977n159G" TargetMode="External"/><Relationship Id="rId42" Type="http://schemas.openxmlformats.org/officeDocument/2006/relationships/hyperlink" Target="consultantplus://offline/ref=4588443E30329ECE7281E66ED61F217B872456B5B5AFE14CCDDD5F7DE8K6l5L" TargetMode="External"/><Relationship Id="rId47" Type="http://schemas.openxmlformats.org/officeDocument/2006/relationships/hyperlink" Target="consultantplus://offline/ref=4588443E30329ECE7281E66ED61F217B872456B5B5AFE14CCDDD5F7DE865E38CB5530025CEFD7C57KClEL" TargetMode="External"/><Relationship Id="rId50" Type="http://schemas.openxmlformats.org/officeDocument/2006/relationships/hyperlink" Target="consultantplus://offline/ref=9D4653BE4606E216F70D8D33015287AA280C36C4987B61EDD2ACAC3C9E3E3483AA4C26AEA7E430DFU6vCM" TargetMode="External"/><Relationship Id="rId55" Type="http://schemas.openxmlformats.org/officeDocument/2006/relationships/hyperlink" Target="consultantplus://offline/ref=9D4653BE4606E216F70D8D33015287AA280C33C1947561EDD2ACAC3C9E3E3483AA4C26AEA7E430DCU6v6M" TargetMode="External"/><Relationship Id="rId63" Type="http://schemas.openxmlformats.org/officeDocument/2006/relationships/hyperlink" Target="consultantplus://offline/ref=463A1186B7DB246B0F4ED55F92BF18176329BA493A33251B6A597E9D23j5JAN" TargetMode="External"/><Relationship Id="rId68" Type="http://schemas.openxmlformats.org/officeDocument/2006/relationships/hyperlink" Target="consultantplus://offline/ref=5DE4E78DF05B9E41A20CB80A8102C855046D0208305DB2435C4CF366D93ADE3F86BA27AE8C74D3Q763E" TargetMode="External"/><Relationship Id="rId76" Type="http://schemas.openxmlformats.org/officeDocument/2006/relationships/hyperlink" Target="consultantplus://offline/ref=2DEECF9A9642FFFE6F71C0A3791620B2C5AA6956B5E5BA662080A2D60A60444ADFD2CBDBD06C533BbDd5F" TargetMode="External"/><Relationship Id="rId84" Type="http://schemas.openxmlformats.org/officeDocument/2006/relationships/hyperlink" Target="consultantplus://offline/ref=A14F8E1D92FB5F9A506723B0DDBEECA9F1EA14A186FF6421E6DC0ABC69aEy1F" TargetMode="External"/><Relationship Id="rId89" Type="http://schemas.openxmlformats.org/officeDocument/2006/relationships/hyperlink" Target="consultantplus://offline/ref=353E8427E14C2A431E4E812BB69D93A774C166A25167DE4CC9A837E37C956D9966940C60C30F4B77n15DG"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2DEECF9A9642FFFE6F71C0A3791620B2C5AA6958B8E0BA662080A2D60A60444ADFD2CBDBD06E523AbDd5F" TargetMode="External"/><Relationship Id="rId92" Type="http://schemas.openxmlformats.org/officeDocument/2006/relationships/hyperlink" Target="consultantplus://offline/ref=353E8427E14C2A431E4E812BB69D93A774C26FAA5E65DE4CC9A837E37C956D9966940C60C30F4977n159G" TargetMode="External"/><Relationship Id="rId2" Type="http://schemas.openxmlformats.org/officeDocument/2006/relationships/numbering" Target="numbering.xml"/><Relationship Id="rId16" Type="http://schemas.openxmlformats.org/officeDocument/2006/relationships/hyperlink" Target="http://pandia.ru/text/category/dokumenti_po_likvidatcii__reorganizatcii_predpriyatij/" TargetMode="External"/><Relationship Id="rId29" Type="http://schemas.openxmlformats.org/officeDocument/2006/relationships/hyperlink" Target="https://ru.wikipedia.org/wiki/%D0%9C%D0%BE%D0%BD%D0%B0%D1%81%D1%82%D1%8B%D1%80%D1%89%D0%B8%D0%BD%D0%B0_(%D0%9C%D0%BE%D0%BD%D0%B0%D1%81%D1%82%D1%8B%D1%80%D1%89%D0%B8%D0%BD%D1%81%D0%BA%D0%B8%D0%B9_%D1%80%D0%B0%D0%B9%D0%BE%D0%BD)" TargetMode="External"/><Relationship Id="rId11" Type="http://schemas.openxmlformats.org/officeDocument/2006/relationships/hyperlink" Target="http://pandia.ru/text/category/unitarnie_predpriyatiya/" TargetMode="External"/><Relationship Id="rId24" Type="http://schemas.openxmlformats.org/officeDocument/2006/relationships/hyperlink" Target="https://ru.wikipedia.org/wiki/%D0%9F%D0%BE%D1%87%D0%B8%D0%BD%D0%BA%D0%BE%D0%B2%D1%81%D0%BA%D0%B8%D0%B9_%D1%80%D0%B0%D0%B9%D0%BE%D0%BD_%D0%A1%D0%BC%D0%BE%D0%BB%D0%B5%D0%BD%D1%81%D0%BA%D0%BE%D0%B9_%D0%BE%D0%B1%D0%BB%D0%B0%D1%81%D1%82%D0%B8" TargetMode="External"/><Relationship Id="rId32" Type="http://schemas.openxmlformats.org/officeDocument/2006/relationships/hyperlink" Target="consultantplus://offline/ref=353E8427E14C2A431E4E812BB69D93A774C166A25167DE4CC9A837E37C956D9966940C60C30F4B77n15DG" TargetMode="External"/><Relationship Id="rId37" Type="http://schemas.openxmlformats.org/officeDocument/2006/relationships/hyperlink" Target="consultantplus://offline/ref=C05FA2A8F51E45A2A3214A907A5906EAFDF16A1330BD575EF9C34D372D2361D17527D303012FBC76oAB3H" TargetMode="External"/><Relationship Id="rId40" Type="http://schemas.openxmlformats.org/officeDocument/2006/relationships/hyperlink" Target="consultantplus://offline/ref=4588443E30329ECE7281E66ED61F217B872456B5B5AFE14CCDDD5F7DE865E38CB5530025CEFD7F51KClFL" TargetMode="External"/><Relationship Id="rId45" Type="http://schemas.openxmlformats.org/officeDocument/2006/relationships/hyperlink" Target="consultantplus://offline/ref=4588443E30329ECE7281E66ED61F217B872456B5B5AFE14CCDDD5F7DE8K6l5L" TargetMode="External"/><Relationship Id="rId53" Type="http://schemas.openxmlformats.org/officeDocument/2006/relationships/hyperlink" Target="consultantplus://offline/ref=9D4653BE4606E216F70D8D33015287AA280C36C4987B61EDD2ACAC3C9E3E3483AA4C26AEA7E433DBU6v6M" TargetMode="External"/><Relationship Id="rId58" Type="http://schemas.openxmlformats.org/officeDocument/2006/relationships/hyperlink" Target="consultantplus://offline/ref=463A1186B7DB246B0F4ED55F92BF18176329BA493A33251B6A597E9D23j5JAN" TargetMode="External"/><Relationship Id="rId66" Type="http://schemas.openxmlformats.org/officeDocument/2006/relationships/hyperlink" Target="consultantplus://offline/ref=E1661464F0F4E906758D84912B2F1B8C3B5732A2443FAE67A6FBF4FE2CE7BA759B39BC36719DBFfCTFI" TargetMode="External"/><Relationship Id="rId74" Type="http://schemas.openxmlformats.org/officeDocument/2006/relationships/hyperlink" Target="consultantplus://offline/ref=2DEECF9A9642FFFE6F71C0A3791620B2C5AA6958B8E0BA662080A2D60Ab6d0F" TargetMode="External"/><Relationship Id="rId79" Type="http://schemas.openxmlformats.org/officeDocument/2006/relationships/hyperlink" Target="consultantplus://offline/ref=2DEECF9A9642FFFE6F71C0A3791620B2C5AA6958B8E0BA662080A2D60Ab6d0F" TargetMode="External"/><Relationship Id="rId87" Type="http://schemas.openxmlformats.org/officeDocument/2006/relationships/hyperlink" Target="consultantplus://offline/ref=F45CF4563CDD4427B3BC5470D63C0A47C1A60BBC78D73024C27C9F81D55180663EFF9542B274F1SCO7K" TargetMode="External"/><Relationship Id="rId5" Type="http://schemas.openxmlformats.org/officeDocument/2006/relationships/settings" Target="settings.xml"/><Relationship Id="rId61" Type="http://schemas.openxmlformats.org/officeDocument/2006/relationships/hyperlink" Target="consultantplus://offline/ref=463A1186B7DB246B0F4ED55F92BF18176329BA473736251B6A597E9D235A8DDB8F534F451E9E88C0j5JBN" TargetMode="External"/><Relationship Id="rId82" Type="http://schemas.openxmlformats.org/officeDocument/2006/relationships/hyperlink" Target="consultantplus://offline/ref=A14F8E1D92FB5F9A506723B0DDBEECA9F1EA14A186FF6421E6DC0ABC69aEy1F" TargetMode="External"/><Relationship Id="rId90" Type="http://schemas.openxmlformats.org/officeDocument/2006/relationships/hyperlink" Target="consultantplus://offline/ref=353E8427E14C2A431E4E812BB69D93A774C26FAA5E65DE4CC9A837E37C956D9966940C60C30F4A73n15BG" TargetMode="External"/><Relationship Id="rId95" Type="http://schemas.openxmlformats.org/officeDocument/2006/relationships/hyperlink" Target="mailto:barsukci@mail.ru" TargetMode="External"/><Relationship Id="rId19" Type="http://schemas.openxmlformats.org/officeDocument/2006/relationships/hyperlink" Target="http://pandia.ru/text/category/stoimostmz_imushestva/" TargetMode="External"/><Relationship Id="rId14" Type="http://schemas.openxmlformats.org/officeDocument/2006/relationships/hyperlink" Target="http://pandia.ru/text/category/fizicheskij_iznos/" TargetMode="External"/><Relationship Id="rId22" Type="http://schemas.openxmlformats.org/officeDocument/2006/relationships/hyperlink" Target="consultantplus://offline/ref=F352FA3565E8FA7F4FD6C73AB3D11F15DC3B634CA7CF0C93B9E5AA9590FClFO" TargetMode="External"/><Relationship Id="rId27" Type="http://schemas.openxmlformats.org/officeDocument/2006/relationships/hyperlink" Target="https://ru.wikipedia.org/wiki/%D0%A1%D0%BB%D0%BE%D0%B1%D0%BE%D0%B4%D1%81%D0%BA%D0%BE%D0%B5_%D1%81%D0%B5%D0%BB%D1%8C%D1%81%D0%BA%D0%BE%D0%B5_%D0%BF%D0%BE%D1%81%D0%B5%D0%BB%D0%B5%D0%BD%D0%B8%D0%B5_(%D0%9C%D0%BE%D0%BD%D0%B0%D1%81%D1%82%D1%8B%D1%80%D1%89%D0%B8%D0%BD%D1%81%D0%BA%D0%B8%D0%B9_%D1%80%D0%B0%D0%B9%D0%BE%D0%BD)" TargetMode="External"/><Relationship Id="rId30" Type="http://schemas.openxmlformats.org/officeDocument/2006/relationships/hyperlink" Target="https://ru.wikipedia.org/wiki/%D0%9F%D0%BE%D1%87%D0%B8%D0%BD%D0%BE%D0%BA_(%D0%B3%D0%BE%D1%80%D0%BE%D0%B4)" TargetMode="External"/><Relationship Id="rId35" Type="http://schemas.openxmlformats.org/officeDocument/2006/relationships/hyperlink" Target="consultantplus://offline/ref=353E8427E14C2A431E4E812BB69D93A774C26FAA5E65DE4CC9A837E37C956D9966940C60C30F4977n159G" TargetMode="External"/><Relationship Id="rId43" Type="http://schemas.openxmlformats.org/officeDocument/2006/relationships/hyperlink" Target="consultantplus://offline/ref=4588443E30329ECE7281E66ED61F217B872456B5B5AFE14CCDDD5F7DE8K6l5L" TargetMode="External"/><Relationship Id="rId48" Type="http://schemas.openxmlformats.org/officeDocument/2006/relationships/hyperlink" Target="consultantplus://offline/ref=9D4653BE4606E216F70D8D33015287AA280C36C5927461EDD2ACAC3C9E3E3483AA4C26AEA7E431DFU6v4M" TargetMode="External"/><Relationship Id="rId56" Type="http://schemas.openxmlformats.org/officeDocument/2006/relationships/hyperlink" Target="consultantplus://offline/ref=9D4653BE4606E216F70D8D33015287AA280C36C4987B61EDD2ACAC3C9EU3vEM" TargetMode="External"/><Relationship Id="rId64" Type="http://schemas.openxmlformats.org/officeDocument/2006/relationships/hyperlink" Target="consultantplus://offline/ref=463A1186B7DB246B0F4ED55F92BF18176329BA493A33251B6A597E9D235A8DDB8F534F451E9C8AC7j5JAN" TargetMode="External"/><Relationship Id="rId69" Type="http://schemas.openxmlformats.org/officeDocument/2006/relationships/hyperlink" Target="consultantplus://offline/ref=2DEECF9A9642FFFE6F71C0A3791620B2C5AA6958B8E0BA662080A2D60Ab6d0F" TargetMode="External"/><Relationship Id="rId77" Type="http://schemas.openxmlformats.org/officeDocument/2006/relationships/hyperlink" Target="consultantplus://offline/ref=2DEECF9A9642FFFE6F71C0A3791620B2C5AA6C5DB1E6BA662080A2D60A60444ADFD2CBDEbDd4F" TargetMode="External"/><Relationship Id="rId8" Type="http://schemas.openxmlformats.org/officeDocument/2006/relationships/endnotes" Target="endnotes.xml"/><Relationship Id="rId51" Type="http://schemas.openxmlformats.org/officeDocument/2006/relationships/hyperlink" Target="consultantplus://offline/ref=9D4653BE4606E216F70D8D33015287AA280C36C4987B61EDD2ACAC3C9E3E3483AA4C26AEA7E433DBU6v6M" TargetMode="External"/><Relationship Id="rId72" Type="http://schemas.openxmlformats.org/officeDocument/2006/relationships/hyperlink" Target="consultantplus://offline/ref=2DEECF9A9642FFFE6F71C0A3791620B2C5AA6958B8E0BA662080A2D60Ab6d0F" TargetMode="External"/><Relationship Id="rId80" Type="http://schemas.openxmlformats.org/officeDocument/2006/relationships/hyperlink" Target="consultantplus://offline/ref=A14F8E1D92FB5F9A506723B0DDBEECA9F1EA14A186FF6421E6DC0ABC69aEy1F" TargetMode="External"/><Relationship Id="rId85" Type="http://schemas.openxmlformats.org/officeDocument/2006/relationships/hyperlink" Target="consultantplus://offline/ref=A14F8E1D92FB5F9A506723B0DDBEECA9F1EA14A48BFD6421E6DC0ABC69E1DA6DA3FC9B130DC72176a4y4F" TargetMode="External"/><Relationship Id="rId93" Type="http://schemas.openxmlformats.org/officeDocument/2006/relationships/hyperlink" Target="consultantplus://offline/ref=002484FB318655FDAC319B487DF2EDB3095C3665E4C5BD981A860196C1EF723F7447FB7CED6273D2p7oFG" TargetMode="External"/><Relationship Id="rId3" Type="http://schemas.openxmlformats.org/officeDocument/2006/relationships/styles" Target="styles.xml"/><Relationship Id="rId12" Type="http://schemas.openxmlformats.org/officeDocument/2006/relationships/hyperlink" Target="http://pandia.ru/text/category/gosudarstvennie_predpriyatiya/" TargetMode="External"/><Relationship Id="rId17" Type="http://schemas.openxmlformats.org/officeDocument/2006/relationships/hyperlink" Target="http://pandia.ru/text/category/munitcipalmznaya_sobstvennostmz/" TargetMode="External"/><Relationship Id="rId25" Type="http://schemas.openxmlformats.org/officeDocument/2006/relationships/hyperlink" Target="https://ru.wikipedia.org/wiki/%D0%A5%D0%B8%D1%81%D0%BB%D0%B0%D0%B2%D0%B8%D1%87%D1%81%D0%BA%D0%B8%D0%B9_%D1%80%D0%B0%D0%B9%D0%BE%D0%BD_%D0%A1%D0%BC%D0%BE%D0%BB%D0%B5%D0%BD%D1%81%D0%BA%D0%BE%D0%B9_%D0%BE%D0%B1%D0%BB%D0%B0%D1%81%D1%82%D0%B8" TargetMode="External"/><Relationship Id="rId33" Type="http://schemas.openxmlformats.org/officeDocument/2006/relationships/hyperlink" Target="consultantplus://offline/ref=353E8427E14C2A431E4E812BB69D93A774C26FAA5E65DE4CC9A837E37C956D9966940C60C30F4A73n15BG" TargetMode="External"/><Relationship Id="rId38" Type="http://schemas.openxmlformats.org/officeDocument/2006/relationships/hyperlink" Target="consultantplus://offline/ref=4588443E30329ECE7281E66ED61F217B872456B5B5AFE14CCDDD5F7DE865E38CB5530027KCl9L" TargetMode="External"/><Relationship Id="rId46" Type="http://schemas.openxmlformats.org/officeDocument/2006/relationships/hyperlink" Target="consultantplus://offline/ref=4588443E30329ECE7281E66ED61F217B872456B5B5AFE14CCDDD5F7DE865E38CB5530025CEFD7A53KCl0L" TargetMode="External"/><Relationship Id="rId59" Type="http://schemas.openxmlformats.org/officeDocument/2006/relationships/hyperlink" Target="consultantplus://offline/ref=463A1186B7DB246B0F4ED55F92BF18176329BA493A33251B6A597E9D23j5JAN" TargetMode="External"/><Relationship Id="rId67" Type="http://schemas.openxmlformats.org/officeDocument/2006/relationships/hyperlink" Target="consultantplus://offline/ref=5DE4E78DF05B9E41A20CB80A8102C8550D6F010F3150EF495415FF64DE35812881F32BAF8C74D073QC69E" TargetMode="External"/><Relationship Id="rId20" Type="http://schemas.openxmlformats.org/officeDocument/2006/relationships/hyperlink" Target="http://pandia.ru/text/category/balans_buhgalterskij/" TargetMode="External"/><Relationship Id="rId41" Type="http://schemas.openxmlformats.org/officeDocument/2006/relationships/hyperlink" Target="consultantplus://offline/ref=4588443E30329ECE7281E66ED61F217B872456B5B5AFE14CCDDD5F7DE8K6l5L" TargetMode="External"/><Relationship Id="rId54" Type="http://schemas.openxmlformats.org/officeDocument/2006/relationships/hyperlink" Target="consultantplus://offline/ref=9D4653BE4606E216F70D8D33015287AA280C33C1947561EDD2ACAC3C9E3E3483AA4C26AEA7E430DBU6v1M" TargetMode="External"/><Relationship Id="rId62" Type="http://schemas.openxmlformats.org/officeDocument/2006/relationships/hyperlink" Target="consultantplus://offline/ref=463A1186B7DB246B0F4ED55F92BF18176329BA493A33251B6A597E9D235A8DDB8F534F451E9C88CFj5J0N" TargetMode="External"/><Relationship Id="rId70" Type="http://schemas.openxmlformats.org/officeDocument/2006/relationships/hyperlink" Target="consultantplus://offline/ref=2DEECF9A9642FFFE6F71C0A3791620B2C5AA6958B8E0BA662080A2D60A60444ADFD2CBDEbDd0F" TargetMode="External"/><Relationship Id="rId75" Type="http://schemas.openxmlformats.org/officeDocument/2006/relationships/hyperlink" Target="consultantplus://offline/ref=2DEECF9A9642FFFE6F71C0A3791620B2C5AA6958B8E0BA662080A2D60A60444ADFD2CBDEbDd4F" TargetMode="External"/><Relationship Id="rId83" Type="http://schemas.openxmlformats.org/officeDocument/2006/relationships/hyperlink" Target="consultantplus://offline/ref=A14F8E1D92FB5F9A506723B0DDBEECA9F1EA14A186FF6421E6DC0ABC69E1DA6DA3FC9B130DC72175a4yBF" TargetMode="External"/><Relationship Id="rId88" Type="http://schemas.openxmlformats.org/officeDocument/2006/relationships/hyperlink" Target="garantF1://55071137.0" TargetMode="External"/><Relationship Id="rId91" Type="http://schemas.openxmlformats.org/officeDocument/2006/relationships/hyperlink" Target="consultantplus://offline/ref=353E8427E14C2A431E4E812BB69D93A774C26FAA5E65DE4CC9A837E37C956D9966940C60C30F4977n159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ndia.ru/text/category/glavnij_buhgalter/" TargetMode="External"/><Relationship Id="rId23" Type="http://schemas.openxmlformats.org/officeDocument/2006/relationships/hyperlink" Target="https://ru.wikipedia.org/wiki/%D0%A1%D0%BC%D0%BE%D0%BB%D0%B5%D0%BD%D1%81%D0%BA%D0%B8%D0%B9_%D1%80%D0%B0%D0%B9%D0%BE%D0%BD_(%D0%A1%D0%BC%D0%BE%D0%BB%D0%B5%D0%BD%D1%81%D0%BA%D0%B0%D1%8F_%D0%BE%D0%B1%D0%BB%D0%B0%D1%81%D1%82%D1%8C)" TargetMode="External"/><Relationship Id="rId28" Type="http://schemas.openxmlformats.org/officeDocument/2006/relationships/hyperlink" Target="https://ru.wikipedia.org/wiki/%D0%A1%D0%BE%D0%B1%D0%BE%D0%BB%D0%B5%D0%B2%D1%81%D0%BA%D0%BE%D0%B5_%D1%81%D0%B5%D0%BB%D1%8C%D1%81%D0%BA%D0%BE%D0%B5_%D0%BF%D0%BE%D1%81%D0%B5%D0%BB%D0%B5%D0%BD%D0%B8%D0%B5_(%D0%A1%D0%BC%D0%BE%D0%BB%D0%B5%D0%BD%D1%81%D0%BA%D0%B0%D1%8F_%D0%BE%D0%B1%D0%BB%D0%B0%D1%81%D1%82%D1%8C)" TargetMode="External"/><Relationship Id="rId36" Type="http://schemas.openxmlformats.org/officeDocument/2006/relationships/hyperlink" Target="consultantplus://offline/ref=143DEA122CD46B9BACB4D103BEB6EE5EFCAD092BB7455B401C0F286AwCY8K" TargetMode="External"/><Relationship Id="rId49" Type="http://schemas.openxmlformats.org/officeDocument/2006/relationships/hyperlink" Target="consultantplus://offline/ref=9D4653BE4606E216F70D8D33015287AA280C36C4987B61EDD2ACAC3C9EU3vEM" TargetMode="External"/><Relationship Id="rId57" Type="http://schemas.openxmlformats.org/officeDocument/2006/relationships/hyperlink" Target="consultantplus://offline/ref=463A1186B7DB246B0F4ED55F92BF18176329BA48303C251B6A597E9D235A8DDB8F534F451E9C88C3j5J0N" TargetMode="External"/><Relationship Id="rId10" Type="http://schemas.openxmlformats.org/officeDocument/2006/relationships/hyperlink" Target="http://pandia.ru/text/category/operativnoe_upravlenie/" TargetMode="External"/><Relationship Id="rId31" Type="http://schemas.openxmlformats.org/officeDocument/2006/relationships/hyperlink" Target="consultantplus://offline/ref=002484FB318655FDAC319B487DF2EDB3095C3665E4C5BD981A860196C1EF723F7447FB7CED6273D2p7oFG" TargetMode="External"/><Relationship Id="rId44" Type="http://schemas.openxmlformats.org/officeDocument/2006/relationships/hyperlink" Target="consultantplus://offline/ref=4588443E30329ECE7281E66ED61F217B872456BBB8AAE14CCDDD5F7DE865E38CB5530025CEFF7E50KClFL" TargetMode="External"/><Relationship Id="rId52" Type="http://schemas.openxmlformats.org/officeDocument/2006/relationships/hyperlink" Target="consultantplus://offline/ref=9D4653BE4606E216F70D8D33015287AA280C33C1947561EDD2ACAC3C9E3E3483AA4C26AEA7E430DBU6v1M" TargetMode="External"/><Relationship Id="rId60" Type="http://schemas.openxmlformats.org/officeDocument/2006/relationships/hyperlink" Target="consultantplus://offline/ref=463A1186B7DB246B0F4ED55F92BF18176329BA493A33251B6A597E9D23j5JAN" TargetMode="External"/><Relationship Id="rId65" Type="http://schemas.openxmlformats.org/officeDocument/2006/relationships/hyperlink" Target="consultantplus://offline/ref=463A1186B7DB246B0F4ED55F92BF18176329BA493A33251B6A597E9D235A8DDB8F534F451E9C8ACEj5J0N" TargetMode="External"/><Relationship Id="rId73" Type="http://schemas.openxmlformats.org/officeDocument/2006/relationships/hyperlink" Target="consultantplus://offline/ref=2DEECF9A9642FFFE6F71C0A3791620B2C5AA6958B8E0BA662080A2D60A60444ADFD2CBDEbDd1F" TargetMode="External"/><Relationship Id="rId78" Type="http://schemas.openxmlformats.org/officeDocument/2006/relationships/hyperlink" Target="consultantplus://offline/ref=2DEECF9A9642FFFE6F71C0A3791620B2C5AA6958B8E0BA662080A2D60A60444ADFD2CBDBD0b6dCF" TargetMode="External"/><Relationship Id="rId81" Type="http://schemas.openxmlformats.org/officeDocument/2006/relationships/hyperlink" Target="consultantplus://offline/ref=A14F8E1D92FB5F9A506723B0DDBEECA9F1EA14A186FF6421E6DC0ABC69aEy1F" TargetMode="External"/><Relationship Id="rId86" Type="http://schemas.openxmlformats.org/officeDocument/2006/relationships/hyperlink" Target="consultantplus://offline/ref=A14F8E1D92FB5F9A506723B0DDBEECA9F1EA14A186FF6421E6DC0ABC69aEy1F" TargetMode="External"/><Relationship Id="rId94" Type="http://schemas.openxmlformats.org/officeDocument/2006/relationships/hyperlink" Target="http://www.consultant.ru/document/cons_doc_LAW_189163/50e7f7a2e87be89a5969ac5ee18af206d1f7e2b1/" TargetMode="External"/><Relationship Id="rId4" Type="http://schemas.microsoft.com/office/2007/relationships/stylesWithEffects" Target="stylesWithEffects.xml"/><Relationship Id="rId9" Type="http://schemas.openxmlformats.org/officeDocument/2006/relationships/hyperlink" Target="consultantplus://offline/ref=F352FA3565E8FA7F4FD6C73AB3D11F15DC3B634CA7CF0C93B9E5AA9590FClFO" TargetMode="External"/><Relationship Id="rId13" Type="http://schemas.openxmlformats.org/officeDocument/2006/relationships/hyperlink" Target="http://pandia.ru/text/category/nematerialmznie_aktivi/" TargetMode="External"/><Relationship Id="rId18" Type="http://schemas.openxmlformats.org/officeDocument/2006/relationships/hyperlink" Target="http://pandia.ru/text/category/gosudarstvennaya_sobstvennostmz/" TargetMode="External"/><Relationship Id="rId39" Type="http://schemas.openxmlformats.org/officeDocument/2006/relationships/hyperlink" Target="consultantplus://offline/ref=4588443E30329ECE7281E66ED61F217B872456B5B5AFE14CCDDD5F7DE8K6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A4A0-E5E6-4CFA-A96D-F1D5CBEB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42193</Words>
  <Characters>240501</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37</cp:revision>
  <cp:lastPrinted>2017-10-06T12:31:00Z</cp:lastPrinted>
  <dcterms:created xsi:type="dcterms:W3CDTF">2015-12-14T08:37:00Z</dcterms:created>
  <dcterms:modified xsi:type="dcterms:W3CDTF">2017-10-06T12:36:00Z</dcterms:modified>
</cp:coreProperties>
</file>