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42" w:rsidRDefault="007C4042" w:rsidP="007C4042">
      <w:pPr>
        <w:spacing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</w:t>
      </w:r>
    </w:p>
    <w:p w:rsidR="007C4042" w:rsidRDefault="007C4042" w:rsidP="007C4042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C4042" w:rsidRDefault="007C4042" w:rsidP="007C4042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БАРСУКОВСКОГО СЕЛЬСКОГО ПОСЕЛЕНИЯ</w:t>
      </w:r>
    </w:p>
    <w:p w:rsidR="007C4042" w:rsidRDefault="007C4042" w:rsidP="007C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</w:p>
    <w:p w:rsidR="007C4042" w:rsidRDefault="007C4042" w:rsidP="007C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7C4042" w:rsidRDefault="007C4042" w:rsidP="007C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42" w:rsidRDefault="007C4042" w:rsidP="007C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44A4" w:rsidRDefault="003944A4" w:rsidP="007C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4A4" w:rsidRDefault="003944A4" w:rsidP="003944A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</w:t>
      </w:r>
      <w:r w:rsidR="00AA3A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A92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2016г</w:t>
      </w:r>
      <w:r w:rsidR="00D55C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№ 1</w:t>
      </w:r>
      <w:r w:rsidR="0088383E">
        <w:rPr>
          <w:rFonts w:ascii="Times New Roman" w:hAnsi="Times New Roman" w:cs="Times New Roman"/>
          <w:sz w:val="28"/>
          <w:szCs w:val="28"/>
        </w:rPr>
        <w:t>4</w:t>
      </w:r>
    </w:p>
    <w:p w:rsidR="003944A4" w:rsidRDefault="003944A4" w:rsidP="003944A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 Барсуки    </w:t>
      </w:r>
    </w:p>
    <w:p w:rsidR="003944A4" w:rsidRPr="003944A4" w:rsidRDefault="003944A4" w:rsidP="00394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D37" w:rsidRDefault="00244D37" w:rsidP="00B565E5">
      <w:pPr>
        <w:pStyle w:val="a7"/>
        <w:tabs>
          <w:tab w:val="left" w:pos="4536"/>
        </w:tabs>
        <w:ind w:right="5387"/>
        <w:jc w:val="both"/>
      </w:pPr>
      <w:bookmarkStart w:id="0" w:name="_GoBack"/>
      <w:bookmarkEnd w:id="0"/>
      <w:r>
        <w:t xml:space="preserve">Об   утверждении   </w:t>
      </w:r>
      <w:proofErr w:type="spellStart"/>
      <w:r>
        <w:t>актуализиро</w:t>
      </w:r>
      <w:proofErr w:type="spellEnd"/>
      <w:r>
        <w:t>-</w:t>
      </w:r>
    </w:p>
    <w:p w:rsidR="003944A4" w:rsidRDefault="00244D37" w:rsidP="00B565E5">
      <w:pPr>
        <w:pStyle w:val="a7"/>
        <w:tabs>
          <w:tab w:val="left" w:pos="4536"/>
        </w:tabs>
        <w:ind w:right="5387"/>
        <w:jc w:val="both"/>
      </w:pPr>
      <w:r>
        <w:t xml:space="preserve">ванной </w:t>
      </w:r>
      <w:r w:rsidR="00AA3A92">
        <w:t xml:space="preserve">схемы </w:t>
      </w:r>
      <w:r w:rsidR="0088383E">
        <w:t>водоснабжения на территории</w:t>
      </w:r>
      <w:r w:rsidR="003944A4">
        <w:t xml:space="preserve"> </w:t>
      </w:r>
      <w:proofErr w:type="spellStart"/>
      <w:r w:rsidR="003944A4">
        <w:t>Барсуковского</w:t>
      </w:r>
      <w:proofErr w:type="spellEnd"/>
      <w:r w:rsidR="003944A4">
        <w:t xml:space="preserve"> сельского поселения </w:t>
      </w:r>
      <w:proofErr w:type="spellStart"/>
      <w:r w:rsidR="003944A4">
        <w:t>Монастырщинского</w:t>
      </w:r>
      <w:proofErr w:type="spellEnd"/>
      <w:r w:rsidR="003944A4">
        <w:t xml:space="preserve"> района Смоленской области</w:t>
      </w:r>
    </w:p>
    <w:p w:rsidR="00B565E5" w:rsidRDefault="00B565E5" w:rsidP="00B565E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4A4" w:rsidRDefault="0088383E" w:rsidP="00B565E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</w:t>
      </w:r>
      <w:r w:rsidR="00EB000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Федеральным законом от 07.12.2011 №416-ФЗ «О водоснабжении и водоотведении»,</w:t>
      </w:r>
      <w:r w:rsidR="00EB000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05.09.2013г. №782 «О схемах водоснабжения и водоотведения»,</w:t>
      </w:r>
      <w:r w:rsidR="00AA3A92">
        <w:rPr>
          <w:rFonts w:ascii="Times New Roman" w:hAnsi="Times New Roman" w:cs="Times New Roman"/>
          <w:sz w:val="28"/>
          <w:szCs w:val="28"/>
        </w:rPr>
        <w:t xml:space="preserve"> Уставом Администрации  </w:t>
      </w:r>
      <w:proofErr w:type="spellStart"/>
      <w:r w:rsidR="00AA3A92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AA3A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A3A92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AA3A9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944A4" w:rsidRPr="003944A4" w:rsidRDefault="003944A4" w:rsidP="00EB0009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944A4">
        <w:rPr>
          <w:rFonts w:ascii="Times New Roman" w:hAnsi="Times New Roman" w:cs="Times New Roman"/>
          <w:sz w:val="28"/>
        </w:rPr>
        <w:t xml:space="preserve">Администрация </w:t>
      </w:r>
      <w:proofErr w:type="spellStart"/>
      <w:r w:rsidRPr="003944A4">
        <w:rPr>
          <w:rFonts w:ascii="Times New Roman" w:hAnsi="Times New Roman" w:cs="Times New Roman"/>
          <w:sz w:val="28"/>
        </w:rPr>
        <w:t>Барсуковского</w:t>
      </w:r>
      <w:proofErr w:type="spellEnd"/>
      <w:r w:rsidRPr="003944A4">
        <w:rPr>
          <w:rFonts w:ascii="Times New Roman" w:hAnsi="Times New Roman" w:cs="Times New Roman"/>
          <w:sz w:val="28"/>
        </w:rPr>
        <w:t xml:space="preserve">  сельского поселения </w:t>
      </w:r>
      <w:proofErr w:type="spellStart"/>
      <w:r w:rsidRPr="003944A4">
        <w:rPr>
          <w:rFonts w:ascii="Times New Roman" w:hAnsi="Times New Roman" w:cs="Times New Roman"/>
          <w:sz w:val="28"/>
        </w:rPr>
        <w:t>Монастыр</w:t>
      </w:r>
      <w:r w:rsidR="00EB0009">
        <w:rPr>
          <w:rFonts w:ascii="Times New Roman" w:hAnsi="Times New Roman" w:cs="Times New Roman"/>
          <w:sz w:val="28"/>
        </w:rPr>
        <w:t>щ</w:t>
      </w:r>
      <w:r w:rsidRPr="003944A4">
        <w:rPr>
          <w:rFonts w:ascii="Times New Roman" w:hAnsi="Times New Roman" w:cs="Times New Roman"/>
          <w:sz w:val="28"/>
        </w:rPr>
        <w:t>инского</w:t>
      </w:r>
      <w:proofErr w:type="spellEnd"/>
      <w:r w:rsidRPr="003944A4">
        <w:rPr>
          <w:rFonts w:ascii="Times New Roman" w:hAnsi="Times New Roman" w:cs="Times New Roman"/>
          <w:sz w:val="28"/>
        </w:rPr>
        <w:t xml:space="preserve"> района Смоленской  области» </w:t>
      </w:r>
      <w:r w:rsidRPr="003944A4">
        <w:rPr>
          <w:rFonts w:ascii="Times New Roman" w:hAnsi="Times New Roman" w:cs="Times New Roman"/>
          <w:spacing w:val="20"/>
          <w:sz w:val="28"/>
          <w:szCs w:val="28"/>
        </w:rPr>
        <w:t>постановляет:</w:t>
      </w:r>
    </w:p>
    <w:p w:rsidR="003944A4" w:rsidRDefault="003944A4" w:rsidP="00EB00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89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55C15">
        <w:rPr>
          <w:rFonts w:ascii="Times New Roman" w:hAnsi="Times New Roman" w:cs="Times New Roman"/>
          <w:sz w:val="28"/>
          <w:szCs w:val="28"/>
        </w:rPr>
        <w:t xml:space="preserve"> </w:t>
      </w:r>
      <w:r w:rsidR="00244D37">
        <w:rPr>
          <w:rFonts w:ascii="Times New Roman" w:hAnsi="Times New Roman" w:cs="Times New Roman"/>
          <w:sz w:val="28"/>
          <w:szCs w:val="28"/>
        </w:rPr>
        <w:t>актуализированную</w:t>
      </w:r>
      <w:r w:rsidR="00D55C15">
        <w:rPr>
          <w:rFonts w:ascii="Times New Roman" w:hAnsi="Times New Roman" w:cs="Times New Roman"/>
          <w:sz w:val="28"/>
          <w:szCs w:val="28"/>
        </w:rPr>
        <w:t xml:space="preserve"> схему </w:t>
      </w:r>
      <w:r w:rsidR="0088383E">
        <w:rPr>
          <w:rFonts w:ascii="Times New Roman" w:hAnsi="Times New Roman" w:cs="Times New Roman"/>
          <w:sz w:val="28"/>
          <w:szCs w:val="28"/>
        </w:rPr>
        <w:t xml:space="preserve">водоснабжения и водоотведения на территории </w:t>
      </w:r>
      <w:r w:rsidRPr="006B6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12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512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83E" w:rsidRDefault="003944A4" w:rsidP="00EB0009">
      <w:pPr>
        <w:spacing w:after="0"/>
        <w:ind w:firstLine="709"/>
        <w:jc w:val="both"/>
        <w:rPr>
          <w:szCs w:val="28"/>
        </w:rPr>
      </w:pPr>
      <w:r w:rsidRPr="009D6238">
        <w:rPr>
          <w:rFonts w:ascii="Times New Roman" w:hAnsi="Times New Roman" w:cs="Times New Roman"/>
          <w:sz w:val="28"/>
          <w:szCs w:val="28"/>
        </w:rPr>
        <w:t>2</w:t>
      </w:r>
      <w:r w:rsidRPr="0088383E">
        <w:rPr>
          <w:rFonts w:ascii="Times New Roman" w:hAnsi="Times New Roman" w:cs="Times New Roman"/>
          <w:sz w:val="28"/>
          <w:szCs w:val="28"/>
        </w:rPr>
        <w:t>.</w:t>
      </w:r>
      <w:r w:rsidR="0088383E" w:rsidRPr="0088383E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опубликованию в газете «Наш вестник» и размещению на официальном сайте</w:t>
      </w:r>
      <w:r w:rsidR="0088383E" w:rsidRPr="0088383E">
        <w:rPr>
          <w:rFonts w:ascii="Times New Roman" w:hAnsi="Times New Roman" w:cs="Times New Roman"/>
          <w:szCs w:val="28"/>
        </w:rPr>
        <w:t xml:space="preserve"> </w:t>
      </w:r>
      <w:r w:rsidR="0088383E" w:rsidRPr="008838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8383E" w:rsidRPr="0088383E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88383E" w:rsidRPr="008838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8383E" w:rsidRPr="0088383E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88383E" w:rsidRPr="0088383E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hyperlink w:history="1">
        <w:r w:rsidR="0088383E" w:rsidRPr="0088383E">
          <w:rPr>
            <w:rStyle w:val="a9"/>
            <w:rFonts w:ascii="Times New Roman" w:hAnsi="Times New Roman"/>
            <w:kern w:val="2"/>
            <w:sz w:val="28"/>
            <w:szCs w:val="28"/>
            <w:lang w:val="en-US"/>
          </w:rPr>
          <w:t>http</w:t>
        </w:r>
        <w:r w:rsidR="0088383E" w:rsidRPr="0088383E">
          <w:rPr>
            <w:rStyle w:val="a9"/>
            <w:rFonts w:ascii="Times New Roman" w:hAnsi="Times New Roman"/>
            <w:kern w:val="2"/>
            <w:sz w:val="28"/>
            <w:szCs w:val="28"/>
          </w:rPr>
          <w:t>:</w:t>
        </w:r>
        <w:r w:rsidR="0088383E" w:rsidRPr="0088383E">
          <w:rPr>
            <w:rStyle w:val="a9"/>
            <w:rFonts w:ascii="Times New Roman" w:hAnsi="Times New Roman"/>
            <w:sz w:val="28"/>
            <w:szCs w:val="28"/>
          </w:rPr>
          <w:t>//</w:t>
        </w:r>
        <w:proofErr w:type="spellStart"/>
        <w:r w:rsidR="0088383E" w:rsidRPr="0088383E">
          <w:rPr>
            <w:rStyle w:val="a9"/>
            <w:rFonts w:ascii="Times New Roman" w:hAnsi="Times New Roman"/>
            <w:sz w:val="28"/>
            <w:szCs w:val="28"/>
            <w:lang w:val="en-US"/>
          </w:rPr>
          <w:t>barsukovskoe</w:t>
        </w:r>
        <w:proofErr w:type="spellEnd"/>
        <w:r w:rsidR="0088383E" w:rsidRPr="0088383E">
          <w:rPr>
            <w:rStyle w:val="a9"/>
            <w:rFonts w:ascii="Times New Roman" w:hAnsi="Times New Roman"/>
            <w:sz w:val="28"/>
            <w:szCs w:val="28"/>
          </w:rPr>
          <w:t xml:space="preserve"> -</w:t>
        </w:r>
        <w:proofErr w:type="spellStart"/>
        <w:r w:rsidR="0088383E" w:rsidRPr="0088383E">
          <w:rPr>
            <w:rStyle w:val="a9"/>
            <w:rFonts w:ascii="Times New Roman" w:hAnsi="Times New Roman"/>
            <w:sz w:val="28"/>
            <w:szCs w:val="28"/>
            <w:lang w:val="en-US"/>
          </w:rPr>
          <w:t>sp</w:t>
        </w:r>
        <w:proofErr w:type="spellEnd"/>
        <w:r w:rsidR="0088383E" w:rsidRPr="0088383E">
          <w:rPr>
            <w:rStyle w:val="a9"/>
            <w:rFonts w:ascii="Times New Roman" w:hAnsi="Times New Roman"/>
            <w:sz w:val="28"/>
            <w:szCs w:val="28"/>
          </w:rPr>
          <w:t>.</w:t>
        </w:r>
        <w:r w:rsidR="0088383E" w:rsidRPr="0088383E">
          <w:rPr>
            <w:rStyle w:val="a9"/>
            <w:rFonts w:ascii="Times New Roman" w:hAnsi="Times New Roman"/>
            <w:sz w:val="28"/>
            <w:szCs w:val="28"/>
            <w:lang w:val="en-US"/>
          </w:rPr>
          <w:t>admin</w:t>
        </w:r>
        <w:r w:rsidR="0088383E" w:rsidRPr="0088383E">
          <w:rPr>
            <w:rStyle w:val="a9"/>
            <w:rFonts w:ascii="Times New Roman" w:hAnsi="Times New Roman"/>
            <w:sz w:val="28"/>
            <w:szCs w:val="28"/>
          </w:rPr>
          <w:t>-</w:t>
        </w:r>
        <w:proofErr w:type="spellStart"/>
        <w:r w:rsidR="0088383E" w:rsidRPr="0088383E">
          <w:rPr>
            <w:rStyle w:val="a9"/>
            <w:rFonts w:ascii="Times New Roman" w:hAnsi="Times New Roman"/>
            <w:sz w:val="28"/>
            <w:szCs w:val="28"/>
            <w:lang w:val="en-US"/>
          </w:rPr>
          <w:t>smolensk</w:t>
        </w:r>
        <w:proofErr w:type="spellEnd"/>
        <w:r w:rsidR="0088383E" w:rsidRPr="0088383E">
          <w:rPr>
            <w:rStyle w:val="a9"/>
            <w:rFonts w:ascii="Times New Roman" w:hAnsi="Times New Roman"/>
            <w:sz w:val="28"/>
            <w:szCs w:val="28"/>
          </w:rPr>
          <w:t>./</w:t>
        </w:r>
      </w:hyperlink>
      <w:r w:rsidR="0088383E" w:rsidRPr="0088383E">
        <w:rPr>
          <w:rFonts w:ascii="Times New Roman" w:hAnsi="Times New Roman" w:cs="Times New Roman"/>
          <w:color w:val="000000"/>
          <w:sz w:val="28"/>
          <w:szCs w:val="28"/>
          <w:u w:val="single"/>
        </w:rPr>
        <w:t>,</w:t>
      </w:r>
      <w:r w:rsidR="0088383E" w:rsidRPr="008838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00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383E" w:rsidRPr="0088383E">
        <w:rPr>
          <w:rFonts w:ascii="Times New Roman" w:hAnsi="Times New Roman" w:cs="Times New Roman"/>
          <w:sz w:val="28"/>
          <w:szCs w:val="28"/>
        </w:rPr>
        <w:t xml:space="preserve">в сети Интернет. </w:t>
      </w:r>
    </w:p>
    <w:p w:rsidR="00D55C15" w:rsidRDefault="003944A4" w:rsidP="00EB00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38">
        <w:rPr>
          <w:rFonts w:ascii="Times New Roman" w:hAnsi="Times New Roman" w:cs="Times New Roman"/>
          <w:sz w:val="28"/>
          <w:szCs w:val="28"/>
        </w:rPr>
        <w:t xml:space="preserve"> </w:t>
      </w:r>
      <w:r w:rsidR="00D55C1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55C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55C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B0009" w:rsidRPr="009D6238" w:rsidRDefault="00EB0009" w:rsidP="00394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4A4" w:rsidRDefault="003944A4" w:rsidP="00EB000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944A4" w:rsidRDefault="003944A4" w:rsidP="00EB0009">
      <w:p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944A4" w:rsidRDefault="003944A4" w:rsidP="003944A4">
      <w:p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944A4" w:rsidRPr="0088383E" w:rsidRDefault="003944A4" w:rsidP="008838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области:                                                     </w:t>
      </w:r>
      <w:r w:rsidR="001D792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Т.В. Попкова</w:t>
      </w:r>
    </w:p>
    <w:sectPr w:rsidR="003944A4" w:rsidRPr="0088383E" w:rsidSect="005325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4042"/>
    <w:rsid w:val="001C4134"/>
    <w:rsid w:val="001D792D"/>
    <w:rsid w:val="0020240A"/>
    <w:rsid w:val="00244D37"/>
    <w:rsid w:val="003944A4"/>
    <w:rsid w:val="00397461"/>
    <w:rsid w:val="003B5176"/>
    <w:rsid w:val="0049332F"/>
    <w:rsid w:val="005325CD"/>
    <w:rsid w:val="0058505A"/>
    <w:rsid w:val="00695E30"/>
    <w:rsid w:val="007C4042"/>
    <w:rsid w:val="0088383E"/>
    <w:rsid w:val="008C644E"/>
    <w:rsid w:val="0097311F"/>
    <w:rsid w:val="009F6593"/>
    <w:rsid w:val="00AA3A92"/>
    <w:rsid w:val="00AD26A9"/>
    <w:rsid w:val="00B565E5"/>
    <w:rsid w:val="00B87C91"/>
    <w:rsid w:val="00BE269C"/>
    <w:rsid w:val="00D55C15"/>
    <w:rsid w:val="00DD0D45"/>
    <w:rsid w:val="00EB0009"/>
    <w:rsid w:val="00EC27F7"/>
    <w:rsid w:val="00FE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04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269C"/>
    <w:pPr>
      <w:ind w:left="720"/>
      <w:contextualSpacing/>
    </w:pPr>
  </w:style>
  <w:style w:type="table" w:styleId="a6">
    <w:name w:val="Table Grid"/>
    <w:basedOn w:val="a1"/>
    <w:uiPriority w:val="59"/>
    <w:rsid w:val="009731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3944A4"/>
    <w:pPr>
      <w:spacing w:after="0" w:line="240" w:lineRule="auto"/>
      <w:ind w:right="570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4A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394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3944A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04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269C"/>
    <w:pPr>
      <w:ind w:left="720"/>
      <w:contextualSpacing/>
    </w:pPr>
  </w:style>
  <w:style w:type="table" w:styleId="a6">
    <w:name w:val="Table Grid"/>
    <w:basedOn w:val="a1"/>
    <w:uiPriority w:val="59"/>
    <w:rsid w:val="009731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6AE63-A152-49C3-AD3F-B7A4F170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14</cp:revision>
  <cp:lastPrinted>2016-03-09T10:18:00Z</cp:lastPrinted>
  <dcterms:created xsi:type="dcterms:W3CDTF">2015-10-26T13:27:00Z</dcterms:created>
  <dcterms:modified xsi:type="dcterms:W3CDTF">2016-03-09T10:18:00Z</dcterms:modified>
</cp:coreProperties>
</file>