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DC0C43">
        <w:rPr>
          <w:rFonts w:ascii="Times New Roman" w:hAnsi="Times New Roman" w:cs="Times New Roman"/>
          <w:b/>
          <w:sz w:val="24"/>
          <w:szCs w:val="24"/>
        </w:rPr>
        <w:t>4</w:t>
      </w:r>
      <w:r w:rsidR="000300F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DC0C43">
        <w:rPr>
          <w:rFonts w:ascii="Times New Roman" w:hAnsi="Times New Roman" w:cs="Times New Roman"/>
          <w:b/>
          <w:sz w:val="24"/>
          <w:szCs w:val="24"/>
        </w:rPr>
        <w:t xml:space="preserve">      11 марта</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4770E2">
        <w:rPr>
          <w:rFonts w:ascii="Times New Roman" w:hAnsi="Times New Roman" w:cs="Times New Roman"/>
          <w:b/>
          <w:sz w:val="24"/>
          <w:szCs w:val="24"/>
        </w:rPr>
        <w:t>2</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C2013A" w:rsidRDefault="00C2013A" w:rsidP="003F69E8">
      <w:pPr>
        <w:rPr>
          <w:rFonts w:ascii="Times New Roman" w:hAnsi="Times New Roman" w:cs="Times New Roman"/>
        </w:rPr>
      </w:pPr>
    </w:p>
    <w:p w:rsidR="00DC0C43" w:rsidRPr="00DC0C43" w:rsidRDefault="00DC0C43" w:rsidP="00DC0C43">
      <w:pPr>
        <w:autoSpaceDE w:val="0"/>
        <w:spacing w:line="273" w:lineRule="atLeast"/>
        <w:jc w:val="center"/>
        <w:rPr>
          <w:rFonts w:ascii="Times New Roman" w:hAnsi="Times New Roman" w:cs="Times New Roman"/>
          <w:b/>
          <w:sz w:val="20"/>
          <w:szCs w:val="20"/>
          <w:lang w:eastAsia="ar-SA"/>
        </w:rPr>
      </w:pPr>
      <w:r w:rsidRPr="00DC0C43">
        <w:rPr>
          <w:rFonts w:ascii="Times New Roman" w:hAnsi="Times New Roman" w:cs="Times New Roman"/>
          <w:b/>
          <w:sz w:val="20"/>
          <w:szCs w:val="20"/>
          <w:lang w:eastAsia="ar-SA"/>
        </w:rPr>
        <w:t>СОВЕТ ДЕПУТАТОВ</w:t>
      </w:r>
    </w:p>
    <w:p w:rsidR="00DC0C43" w:rsidRPr="00DC0C43" w:rsidRDefault="00DC0C43" w:rsidP="00DC0C43">
      <w:pPr>
        <w:autoSpaceDE w:val="0"/>
        <w:spacing w:line="273" w:lineRule="atLeast"/>
        <w:jc w:val="center"/>
        <w:rPr>
          <w:rFonts w:ascii="Times New Roman" w:hAnsi="Times New Roman" w:cs="Times New Roman"/>
          <w:b/>
          <w:sz w:val="20"/>
          <w:szCs w:val="20"/>
          <w:lang w:eastAsia="ar-SA"/>
        </w:rPr>
      </w:pPr>
      <w:r w:rsidRPr="00DC0C43">
        <w:rPr>
          <w:rFonts w:ascii="Times New Roman" w:hAnsi="Times New Roman" w:cs="Times New Roman"/>
          <w:b/>
          <w:sz w:val="20"/>
          <w:szCs w:val="20"/>
          <w:lang w:eastAsia="ar-SA"/>
        </w:rPr>
        <w:t>БАРСУКОВСКОГО СЕЛЬСКОГО ПОСЕЛЕНИЯ</w:t>
      </w:r>
    </w:p>
    <w:p w:rsidR="00DC0C43" w:rsidRPr="00DC0C43" w:rsidRDefault="00DC0C43" w:rsidP="00DC0C43">
      <w:pPr>
        <w:autoSpaceDE w:val="0"/>
        <w:spacing w:line="273" w:lineRule="atLeast"/>
        <w:jc w:val="center"/>
        <w:rPr>
          <w:rFonts w:ascii="Times New Roman" w:hAnsi="Times New Roman" w:cs="Times New Roman"/>
          <w:b/>
          <w:sz w:val="20"/>
          <w:szCs w:val="20"/>
          <w:lang w:eastAsia="ar-SA"/>
        </w:rPr>
      </w:pPr>
      <w:r w:rsidRPr="00DC0C43">
        <w:rPr>
          <w:rFonts w:ascii="Times New Roman" w:hAnsi="Times New Roman" w:cs="Times New Roman"/>
          <w:b/>
          <w:sz w:val="20"/>
          <w:szCs w:val="20"/>
          <w:lang w:eastAsia="ar-SA"/>
        </w:rPr>
        <w:t>МОНАСТЫРЩИНСКОГО РАЙОНА СМОЛЕНСКОЙ ОБЛАСТИ</w:t>
      </w:r>
    </w:p>
    <w:p w:rsidR="00DC0C43" w:rsidRPr="00DC0C43" w:rsidRDefault="00DC0C43" w:rsidP="00DC0C43">
      <w:pPr>
        <w:autoSpaceDE w:val="0"/>
        <w:spacing w:line="273" w:lineRule="atLeast"/>
        <w:jc w:val="center"/>
        <w:rPr>
          <w:rFonts w:ascii="Times New Roman" w:hAnsi="Times New Roman" w:cs="Times New Roman"/>
          <w:b/>
          <w:sz w:val="20"/>
          <w:szCs w:val="20"/>
          <w:lang w:eastAsia="ar-SA"/>
        </w:rPr>
      </w:pPr>
    </w:p>
    <w:p w:rsidR="00DC0C43" w:rsidRPr="00DC0C43" w:rsidRDefault="00DC0C43" w:rsidP="00DC0C43">
      <w:pPr>
        <w:pBdr>
          <w:bottom w:val="single" w:sz="12" w:space="1" w:color="auto"/>
        </w:pBdr>
        <w:jc w:val="center"/>
        <w:rPr>
          <w:rFonts w:ascii="Times New Roman" w:hAnsi="Times New Roman" w:cs="Times New Roman"/>
          <w:b/>
          <w:sz w:val="20"/>
          <w:szCs w:val="20"/>
        </w:rPr>
      </w:pPr>
      <w:proofErr w:type="gramStart"/>
      <w:r w:rsidRPr="00DC0C43">
        <w:rPr>
          <w:rFonts w:ascii="Times New Roman" w:hAnsi="Times New Roman" w:cs="Times New Roman"/>
          <w:b/>
          <w:sz w:val="20"/>
          <w:szCs w:val="20"/>
        </w:rPr>
        <w:t>Р</w:t>
      </w:r>
      <w:proofErr w:type="gramEnd"/>
      <w:r w:rsidRPr="00DC0C43">
        <w:rPr>
          <w:rFonts w:ascii="Times New Roman" w:hAnsi="Times New Roman" w:cs="Times New Roman"/>
          <w:b/>
          <w:sz w:val="20"/>
          <w:szCs w:val="20"/>
        </w:rPr>
        <w:t xml:space="preserve"> Е Ш Е Н И Е</w:t>
      </w:r>
    </w:p>
    <w:p w:rsidR="00DC0C43" w:rsidRPr="00DC0C43" w:rsidRDefault="00DC0C43" w:rsidP="00DC0C43">
      <w:pPr>
        <w:jc w:val="right"/>
        <w:rPr>
          <w:rFonts w:ascii="Times New Roman" w:hAnsi="Times New Roman" w:cs="Times New Roman"/>
          <w:b/>
          <w:sz w:val="16"/>
          <w:szCs w:val="16"/>
        </w:rPr>
      </w:pPr>
      <w:r w:rsidRPr="00DC0C43">
        <w:rPr>
          <w:rFonts w:ascii="Times New Roman" w:hAnsi="Times New Roman" w:cs="Times New Roman"/>
          <w:b/>
          <w:sz w:val="16"/>
          <w:szCs w:val="16"/>
        </w:rPr>
        <w:t>Управление</w:t>
      </w:r>
    </w:p>
    <w:p w:rsidR="00DC0C43" w:rsidRPr="00DC0C43" w:rsidRDefault="00DC0C43" w:rsidP="00DC0C43">
      <w:pPr>
        <w:jc w:val="right"/>
        <w:rPr>
          <w:rFonts w:ascii="Times New Roman" w:hAnsi="Times New Roman" w:cs="Times New Roman"/>
          <w:b/>
          <w:sz w:val="16"/>
          <w:szCs w:val="16"/>
        </w:rPr>
      </w:pPr>
      <w:r w:rsidRPr="00DC0C43">
        <w:rPr>
          <w:rFonts w:ascii="Times New Roman" w:hAnsi="Times New Roman" w:cs="Times New Roman"/>
          <w:b/>
          <w:sz w:val="16"/>
          <w:szCs w:val="16"/>
        </w:rPr>
        <w:t>Министерства юстиции Российской</w:t>
      </w:r>
    </w:p>
    <w:p w:rsidR="00DC0C43" w:rsidRPr="00DC0C43" w:rsidRDefault="00DC0C43" w:rsidP="00DC0C43">
      <w:pPr>
        <w:jc w:val="right"/>
        <w:rPr>
          <w:rFonts w:ascii="Times New Roman" w:hAnsi="Times New Roman" w:cs="Times New Roman"/>
          <w:b/>
          <w:sz w:val="16"/>
          <w:szCs w:val="16"/>
        </w:rPr>
      </w:pPr>
      <w:r w:rsidRPr="00DC0C43">
        <w:rPr>
          <w:rFonts w:ascii="Times New Roman" w:hAnsi="Times New Roman" w:cs="Times New Roman"/>
          <w:b/>
          <w:sz w:val="16"/>
          <w:szCs w:val="16"/>
        </w:rPr>
        <w:t>Федерации  по Смоленской области</w:t>
      </w:r>
    </w:p>
    <w:p w:rsidR="00DC0C43" w:rsidRPr="00DC0C43" w:rsidRDefault="00DC0C43" w:rsidP="00DC0C43">
      <w:pPr>
        <w:jc w:val="right"/>
        <w:rPr>
          <w:rFonts w:ascii="Times New Roman" w:hAnsi="Times New Roman" w:cs="Times New Roman"/>
          <w:b/>
          <w:sz w:val="16"/>
          <w:szCs w:val="16"/>
        </w:rPr>
      </w:pPr>
      <w:r w:rsidRPr="00DC0C43">
        <w:rPr>
          <w:rFonts w:ascii="Times New Roman" w:hAnsi="Times New Roman" w:cs="Times New Roman"/>
          <w:b/>
          <w:sz w:val="16"/>
          <w:szCs w:val="16"/>
        </w:rPr>
        <w:t>1 марта  2022 г.</w:t>
      </w:r>
    </w:p>
    <w:p w:rsidR="00DC0C43" w:rsidRPr="00DC0C43" w:rsidRDefault="00DC0C43" w:rsidP="00DC0C43">
      <w:pPr>
        <w:jc w:val="right"/>
        <w:rPr>
          <w:rFonts w:ascii="Times New Roman" w:hAnsi="Times New Roman" w:cs="Times New Roman"/>
          <w:b/>
          <w:sz w:val="16"/>
          <w:szCs w:val="16"/>
        </w:rPr>
      </w:pPr>
      <w:r w:rsidRPr="00DC0C43">
        <w:rPr>
          <w:rFonts w:ascii="Times New Roman" w:hAnsi="Times New Roman" w:cs="Times New Roman"/>
          <w:b/>
          <w:sz w:val="16"/>
          <w:szCs w:val="16"/>
        </w:rPr>
        <w:t>ЗАРЕГИСТРИРОВАНЫ ИЗМЕНЕНИЯ</w:t>
      </w:r>
    </w:p>
    <w:p w:rsidR="00DC0C43" w:rsidRPr="00DC0C43" w:rsidRDefault="00DC0C43" w:rsidP="00DC0C43">
      <w:pPr>
        <w:jc w:val="right"/>
        <w:rPr>
          <w:rFonts w:ascii="Times New Roman" w:hAnsi="Times New Roman" w:cs="Times New Roman"/>
          <w:b/>
          <w:sz w:val="16"/>
          <w:szCs w:val="16"/>
        </w:rPr>
      </w:pPr>
      <w:r w:rsidRPr="00DC0C43">
        <w:rPr>
          <w:rFonts w:ascii="Times New Roman" w:hAnsi="Times New Roman" w:cs="Times New Roman"/>
          <w:b/>
          <w:sz w:val="16"/>
          <w:szCs w:val="16"/>
        </w:rPr>
        <w:t>В УСТАВ</w:t>
      </w:r>
    </w:p>
    <w:p w:rsidR="00DC0C43" w:rsidRPr="00DC0C43" w:rsidRDefault="00DC0C43" w:rsidP="00DC0C43">
      <w:pPr>
        <w:jc w:val="right"/>
        <w:rPr>
          <w:rFonts w:ascii="Times New Roman" w:hAnsi="Times New Roman" w:cs="Times New Roman"/>
          <w:b/>
          <w:sz w:val="16"/>
          <w:szCs w:val="16"/>
        </w:rPr>
      </w:pPr>
      <w:r w:rsidRPr="00DC0C43">
        <w:rPr>
          <w:rFonts w:ascii="Times New Roman" w:hAnsi="Times New Roman" w:cs="Times New Roman"/>
          <w:b/>
          <w:sz w:val="16"/>
          <w:szCs w:val="16"/>
        </w:rPr>
        <w:t>Государственный регистрационный</w:t>
      </w:r>
    </w:p>
    <w:p w:rsidR="00DC0C43" w:rsidRPr="00DC0C43" w:rsidRDefault="00DC0C43" w:rsidP="00DC0C43">
      <w:pPr>
        <w:autoSpaceDE w:val="0"/>
        <w:spacing w:line="273" w:lineRule="atLeast"/>
        <w:jc w:val="right"/>
        <w:rPr>
          <w:rFonts w:ascii="Times New Roman" w:hAnsi="Times New Roman" w:cs="Times New Roman"/>
          <w:b/>
          <w:sz w:val="20"/>
          <w:szCs w:val="20"/>
          <w:lang w:eastAsia="ar-SA"/>
        </w:rPr>
      </w:pPr>
      <w:r w:rsidRPr="00DC0C43">
        <w:rPr>
          <w:rFonts w:ascii="Times New Roman" w:hAnsi="Times New Roman" w:cs="Times New Roman"/>
          <w:b/>
          <w:sz w:val="16"/>
          <w:szCs w:val="16"/>
        </w:rPr>
        <w:t xml:space="preserve">           № </w:t>
      </w:r>
      <w:r w:rsidRPr="00DC0C43">
        <w:rPr>
          <w:rFonts w:ascii="Times New Roman" w:hAnsi="Times New Roman" w:cs="Times New Roman"/>
          <w:b/>
          <w:sz w:val="16"/>
          <w:szCs w:val="16"/>
          <w:u w:val="single"/>
        </w:rPr>
        <w:t>RU 675123022022001</w:t>
      </w:r>
    </w:p>
    <w:p w:rsidR="00DC0C43" w:rsidRPr="00DC0C43" w:rsidRDefault="00DC0C43" w:rsidP="00DC0C43">
      <w:pPr>
        <w:autoSpaceDE w:val="0"/>
        <w:spacing w:line="273" w:lineRule="atLeast"/>
        <w:rPr>
          <w:rFonts w:ascii="Times New Roman" w:hAnsi="Times New Roman" w:cs="Times New Roman"/>
          <w:sz w:val="20"/>
          <w:szCs w:val="20"/>
          <w:lang w:eastAsia="ar-SA"/>
        </w:rPr>
      </w:pPr>
      <w:r w:rsidRPr="00DC0C43">
        <w:rPr>
          <w:rFonts w:ascii="Times New Roman" w:hAnsi="Times New Roman" w:cs="Times New Roman"/>
          <w:sz w:val="20"/>
          <w:szCs w:val="20"/>
          <w:lang w:eastAsia="ar-SA"/>
        </w:rPr>
        <w:t>от  3 февраля 2022 года   № 5</w:t>
      </w:r>
    </w:p>
    <w:p w:rsidR="00DC0C43" w:rsidRPr="00DC0C43" w:rsidRDefault="00DC0C43" w:rsidP="00DC0C43">
      <w:pPr>
        <w:ind w:right="5102"/>
        <w:jc w:val="both"/>
        <w:rPr>
          <w:rFonts w:ascii="Times New Roman" w:hAnsi="Times New Roman" w:cs="Times New Roman"/>
          <w:sz w:val="20"/>
          <w:szCs w:val="20"/>
        </w:rPr>
      </w:pPr>
    </w:p>
    <w:p w:rsidR="00DC0C43" w:rsidRPr="00DC0C43" w:rsidRDefault="00DC0C43" w:rsidP="00DC0C43">
      <w:pPr>
        <w:ind w:right="5669"/>
        <w:jc w:val="both"/>
        <w:rPr>
          <w:rFonts w:ascii="Times New Roman" w:hAnsi="Times New Roman" w:cs="Times New Roman"/>
          <w:sz w:val="20"/>
          <w:szCs w:val="20"/>
        </w:rPr>
      </w:pPr>
      <w:r w:rsidRPr="00DC0C43">
        <w:rPr>
          <w:rFonts w:ascii="Times New Roman" w:hAnsi="Times New Roman" w:cs="Times New Roman"/>
          <w:sz w:val="20"/>
          <w:szCs w:val="20"/>
        </w:rPr>
        <w:t xml:space="preserve">О внесении изменений и дополнений в Устав </w:t>
      </w:r>
      <w:proofErr w:type="spellStart"/>
      <w:r w:rsidRPr="00DC0C43">
        <w:rPr>
          <w:rFonts w:ascii="Times New Roman" w:hAnsi="Times New Roman" w:cs="Times New Roman"/>
          <w:sz w:val="20"/>
          <w:szCs w:val="20"/>
        </w:rPr>
        <w:t>Барсуковского</w:t>
      </w:r>
      <w:proofErr w:type="spellEnd"/>
      <w:r w:rsidRPr="00DC0C43">
        <w:rPr>
          <w:rFonts w:ascii="Times New Roman" w:hAnsi="Times New Roman" w:cs="Times New Roman"/>
          <w:sz w:val="20"/>
          <w:szCs w:val="20"/>
        </w:rPr>
        <w:t xml:space="preserve"> сельского поселения </w:t>
      </w:r>
      <w:proofErr w:type="spellStart"/>
      <w:r w:rsidRPr="00DC0C43">
        <w:rPr>
          <w:rFonts w:ascii="Times New Roman" w:hAnsi="Times New Roman" w:cs="Times New Roman"/>
          <w:sz w:val="20"/>
          <w:szCs w:val="20"/>
        </w:rPr>
        <w:t>Монастырщинского</w:t>
      </w:r>
      <w:proofErr w:type="spellEnd"/>
      <w:r w:rsidRPr="00DC0C43">
        <w:rPr>
          <w:rFonts w:ascii="Times New Roman" w:hAnsi="Times New Roman" w:cs="Times New Roman"/>
          <w:sz w:val="20"/>
          <w:szCs w:val="20"/>
        </w:rPr>
        <w:t xml:space="preserve"> района Смоленской области</w:t>
      </w:r>
    </w:p>
    <w:p w:rsidR="00DC0C43" w:rsidRPr="00DC0C43" w:rsidRDefault="00DC0C43" w:rsidP="00DC0C43">
      <w:pPr>
        <w:pStyle w:val="af5"/>
        <w:ind w:right="-1" w:firstLine="0"/>
        <w:rPr>
          <w:rFonts w:ascii="Times New Roman" w:hAnsi="Times New Roman" w:cs="Times New Roman"/>
          <w:sz w:val="20"/>
          <w:szCs w:val="20"/>
        </w:rPr>
      </w:pPr>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t xml:space="preserve">В целях приведения Устава </w:t>
      </w:r>
      <w:proofErr w:type="spellStart"/>
      <w:r w:rsidRPr="00DC0C43">
        <w:rPr>
          <w:rFonts w:ascii="Times New Roman" w:hAnsi="Times New Roman" w:cs="Times New Roman"/>
          <w:sz w:val="20"/>
          <w:szCs w:val="20"/>
        </w:rPr>
        <w:t>Барсуковского</w:t>
      </w:r>
      <w:proofErr w:type="spellEnd"/>
      <w:r w:rsidRPr="00DC0C43">
        <w:rPr>
          <w:rFonts w:ascii="Times New Roman" w:hAnsi="Times New Roman" w:cs="Times New Roman"/>
          <w:sz w:val="20"/>
          <w:szCs w:val="20"/>
        </w:rPr>
        <w:t xml:space="preserve"> сельского поселения </w:t>
      </w:r>
      <w:proofErr w:type="spellStart"/>
      <w:r w:rsidRPr="00DC0C43">
        <w:rPr>
          <w:rFonts w:ascii="Times New Roman" w:hAnsi="Times New Roman" w:cs="Times New Roman"/>
          <w:sz w:val="20"/>
          <w:szCs w:val="20"/>
        </w:rPr>
        <w:t>Монастырщинского</w:t>
      </w:r>
      <w:proofErr w:type="spellEnd"/>
      <w:r w:rsidRPr="00DC0C43">
        <w:rPr>
          <w:rFonts w:ascii="Times New Roman" w:hAnsi="Times New Roman" w:cs="Times New Roman"/>
          <w:sz w:val="20"/>
          <w:szCs w:val="20"/>
        </w:rPr>
        <w:t xml:space="preserve"> района Смоленской области в соответствие с Федеральным законом от 06 октября 2003 года № 131-ФЗ «Об общих принципах организации местного самоуправления в Российской Федерации» (с изменениями и дополнениями) Совет депутатов </w:t>
      </w:r>
      <w:proofErr w:type="spellStart"/>
      <w:r w:rsidRPr="00DC0C43">
        <w:rPr>
          <w:rFonts w:ascii="Times New Roman" w:hAnsi="Times New Roman" w:cs="Times New Roman"/>
          <w:sz w:val="20"/>
          <w:szCs w:val="20"/>
        </w:rPr>
        <w:t>Барсуковского</w:t>
      </w:r>
      <w:proofErr w:type="spellEnd"/>
      <w:r w:rsidRPr="00DC0C43">
        <w:rPr>
          <w:rFonts w:ascii="Times New Roman" w:hAnsi="Times New Roman" w:cs="Times New Roman"/>
          <w:sz w:val="20"/>
          <w:szCs w:val="20"/>
        </w:rPr>
        <w:t xml:space="preserve"> сельского поселения </w:t>
      </w:r>
      <w:proofErr w:type="spellStart"/>
      <w:r w:rsidRPr="00DC0C43">
        <w:rPr>
          <w:rFonts w:ascii="Times New Roman" w:hAnsi="Times New Roman" w:cs="Times New Roman"/>
          <w:sz w:val="20"/>
          <w:szCs w:val="20"/>
        </w:rPr>
        <w:t>Монастырщинского</w:t>
      </w:r>
      <w:proofErr w:type="spellEnd"/>
      <w:r w:rsidRPr="00DC0C43">
        <w:rPr>
          <w:rFonts w:ascii="Times New Roman" w:hAnsi="Times New Roman" w:cs="Times New Roman"/>
          <w:sz w:val="20"/>
          <w:szCs w:val="20"/>
        </w:rPr>
        <w:t xml:space="preserve"> района Смоленской области </w:t>
      </w:r>
    </w:p>
    <w:p w:rsidR="00DC0C43" w:rsidRPr="00DC0C43" w:rsidRDefault="00DC0C43" w:rsidP="00DC0C43">
      <w:pPr>
        <w:ind w:right="-1" w:firstLine="709"/>
        <w:jc w:val="both"/>
        <w:rPr>
          <w:rFonts w:ascii="Times New Roman" w:hAnsi="Times New Roman" w:cs="Times New Roman"/>
          <w:sz w:val="20"/>
          <w:szCs w:val="20"/>
        </w:rPr>
      </w:pPr>
    </w:p>
    <w:p w:rsidR="00DC0C43" w:rsidRPr="00DC0C43" w:rsidRDefault="00DC0C43" w:rsidP="00DC0C43">
      <w:pPr>
        <w:ind w:right="-1" w:firstLine="709"/>
        <w:jc w:val="both"/>
        <w:rPr>
          <w:rFonts w:ascii="Times New Roman" w:hAnsi="Times New Roman" w:cs="Times New Roman"/>
          <w:b/>
          <w:sz w:val="20"/>
          <w:szCs w:val="20"/>
        </w:rPr>
      </w:pPr>
      <w:proofErr w:type="gramStart"/>
      <w:r w:rsidRPr="00DC0C43">
        <w:rPr>
          <w:rFonts w:ascii="Times New Roman" w:hAnsi="Times New Roman" w:cs="Times New Roman"/>
          <w:b/>
          <w:sz w:val="20"/>
          <w:szCs w:val="20"/>
        </w:rPr>
        <w:t>Р</w:t>
      </w:r>
      <w:proofErr w:type="gramEnd"/>
      <w:r w:rsidRPr="00DC0C43">
        <w:rPr>
          <w:rFonts w:ascii="Times New Roman" w:hAnsi="Times New Roman" w:cs="Times New Roman"/>
          <w:b/>
          <w:sz w:val="20"/>
          <w:szCs w:val="20"/>
        </w:rPr>
        <w:t xml:space="preserve"> Е Ш И Л:</w:t>
      </w:r>
    </w:p>
    <w:p w:rsidR="00DC0C43" w:rsidRPr="00DC0C43" w:rsidRDefault="00DC0C43" w:rsidP="00DC0C43">
      <w:pPr>
        <w:ind w:right="-1" w:firstLine="709"/>
        <w:jc w:val="both"/>
        <w:rPr>
          <w:rFonts w:ascii="Times New Roman" w:hAnsi="Times New Roman" w:cs="Times New Roman"/>
          <w:sz w:val="20"/>
          <w:szCs w:val="20"/>
        </w:rPr>
      </w:pPr>
      <w:proofErr w:type="gramStart"/>
      <w:r w:rsidRPr="00DC0C43">
        <w:rPr>
          <w:rFonts w:ascii="Times New Roman" w:hAnsi="Times New Roman" w:cs="Times New Roman"/>
          <w:sz w:val="20"/>
          <w:szCs w:val="20"/>
        </w:rPr>
        <w:t xml:space="preserve">Внести в Устав </w:t>
      </w:r>
      <w:proofErr w:type="spellStart"/>
      <w:r w:rsidRPr="00DC0C43">
        <w:rPr>
          <w:rFonts w:ascii="Times New Roman" w:hAnsi="Times New Roman" w:cs="Times New Roman"/>
          <w:sz w:val="20"/>
          <w:szCs w:val="20"/>
        </w:rPr>
        <w:t>Барсуковского</w:t>
      </w:r>
      <w:proofErr w:type="spellEnd"/>
      <w:r w:rsidRPr="00DC0C43">
        <w:rPr>
          <w:rFonts w:ascii="Times New Roman" w:hAnsi="Times New Roman" w:cs="Times New Roman"/>
          <w:sz w:val="20"/>
          <w:szCs w:val="20"/>
        </w:rPr>
        <w:t xml:space="preserve"> сельского поселения </w:t>
      </w:r>
      <w:proofErr w:type="spellStart"/>
      <w:r w:rsidRPr="00DC0C43">
        <w:rPr>
          <w:rFonts w:ascii="Times New Roman" w:hAnsi="Times New Roman" w:cs="Times New Roman"/>
          <w:sz w:val="20"/>
          <w:szCs w:val="20"/>
        </w:rPr>
        <w:t>Монастырщинского</w:t>
      </w:r>
      <w:proofErr w:type="spellEnd"/>
      <w:r w:rsidRPr="00DC0C43">
        <w:rPr>
          <w:rFonts w:ascii="Times New Roman" w:hAnsi="Times New Roman" w:cs="Times New Roman"/>
          <w:sz w:val="20"/>
          <w:szCs w:val="20"/>
        </w:rPr>
        <w:t xml:space="preserve"> района Смоленской области (в редакции решений Совета депутатов </w:t>
      </w:r>
      <w:proofErr w:type="spellStart"/>
      <w:r w:rsidRPr="00DC0C43">
        <w:rPr>
          <w:rFonts w:ascii="Times New Roman" w:hAnsi="Times New Roman" w:cs="Times New Roman"/>
          <w:sz w:val="20"/>
          <w:szCs w:val="20"/>
        </w:rPr>
        <w:t>Барсуковского</w:t>
      </w:r>
      <w:proofErr w:type="spellEnd"/>
      <w:r w:rsidRPr="00DC0C43">
        <w:rPr>
          <w:rFonts w:ascii="Times New Roman" w:hAnsi="Times New Roman" w:cs="Times New Roman"/>
          <w:sz w:val="20"/>
          <w:szCs w:val="20"/>
        </w:rPr>
        <w:t xml:space="preserve"> сельского поселения  </w:t>
      </w:r>
      <w:proofErr w:type="spellStart"/>
      <w:r w:rsidRPr="00DC0C43">
        <w:rPr>
          <w:rFonts w:ascii="Times New Roman" w:hAnsi="Times New Roman" w:cs="Times New Roman"/>
          <w:sz w:val="20"/>
          <w:szCs w:val="20"/>
        </w:rPr>
        <w:t>Монастырщинского</w:t>
      </w:r>
      <w:proofErr w:type="spellEnd"/>
      <w:r w:rsidRPr="00DC0C43">
        <w:rPr>
          <w:rFonts w:ascii="Times New Roman" w:hAnsi="Times New Roman" w:cs="Times New Roman"/>
          <w:sz w:val="20"/>
          <w:szCs w:val="20"/>
        </w:rPr>
        <w:t xml:space="preserve"> района Смоленской области  от </w:t>
      </w:r>
      <w:hyperlink r:id="rId9" w:tgtFrame="_self" w:history="1">
        <w:r w:rsidRPr="00DC0C43">
          <w:rPr>
            <w:rStyle w:val="hyperlink"/>
            <w:rFonts w:ascii="Times New Roman" w:hAnsi="Times New Roman" w:cs="Times New Roman"/>
            <w:color w:val="auto"/>
            <w:sz w:val="20"/>
            <w:szCs w:val="20"/>
          </w:rPr>
          <w:t>16.07.2007 № 15</w:t>
        </w:r>
      </w:hyperlink>
      <w:r w:rsidRPr="00DC0C43">
        <w:rPr>
          <w:rFonts w:ascii="Times New Roman" w:hAnsi="Times New Roman" w:cs="Times New Roman"/>
          <w:sz w:val="20"/>
          <w:szCs w:val="20"/>
        </w:rPr>
        <w:t xml:space="preserve">, от </w:t>
      </w:r>
      <w:hyperlink r:id="rId10" w:tgtFrame="_self" w:history="1">
        <w:r w:rsidRPr="00DC0C43">
          <w:rPr>
            <w:rStyle w:val="hyperlink"/>
            <w:rFonts w:ascii="Times New Roman" w:hAnsi="Times New Roman" w:cs="Times New Roman"/>
            <w:color w:val="auto"/>
            <w:sz w:val="20"/>
            <w:szCs w:val="20"/>
          </w:rPr>
          <w:t>10.09.2008 № 14</w:t>
        </w:r>
      </w:hyperlink>
      <w:r w:rsidRPr="00DC0C43">
        <w:rPr>
          <w:rFonts w:ascii="Times New Roman" w:hAnsi="Times New Roman" w:cs="Times New Roman"/>
          <w:sz w:val="20"/>
          <w:szCs w:val="20"/>
        </w:rPr>
        <w:t xml:space="preserve">,  от </w:t>
      </w:r>
      <w:hyperlink r:id="rId11" w:tgtFrame="_self" w:history="1">
        <w:r w:rsidRPr="00DC0C43">
          <w:rPr>
            <w:rStyle w:val="hyperlink"/>
            <w:rFonts w:ascii="Times New Roman" w:hAnsi="Times New Roman" w:cs="Times New Roman"/>
            <w:color w:val="auto"/>
            <w:sz w:val="20"/>
            <w:szCs w:val="20"/>
          </w:rPr>
          <w:t>12.12.2009 № 20</w:t>
        </w:r>
      </w:hyperlink>
      <w:r w:rsidRPr="00DC0C43">
        <w:rPr>
          <w:rFonts w:ascii="Times New Roman" w:hAnsi="Times New Roman" w:cs="Times New Roman"/>
          <w:sz w:val="20"/>
          <w:szCs w:val="20"/>
        </w:rPr>
        <w:t xml:space="preserve">, от </w:t>
      </w:r>
      <w:hyperlink r:id="rId12" w:tgtFrame="_self" w:history="1">
        <w:r w:rsidRPr="00DC0C43">
          <w:rPr>
            <w:rStyle w:val="hyperlink"/>
            <w:rFonts w:ascii="Times New Roman" w:hAnsi="Times New Roman" w:cs="Times New Roman"/>
            <w:color w:val="auto"/>
            <w:sz w:val="20"/>
            <w:szCs w:val="20"/>
          </w:rPr>
          <w:t>03.07.2012 № 10</w:t>
        </w:r>
      </w:hyperlink>
      <w:r>
        <w:rPr>
          <w:rFonts w:ascii="Times New Roman" w:hAnsi="Times New Roman" w:cs="Times New Roman"/>
          <w:sz w:val="20"/>
          <w:szCs w:val="20"/>
        </w:rPr>
        <w:t>,</w:t>
      </w:r>
      <w:r w:rsidRPr="00DC0C43">
        <w:rPr>
          <w:rFonts w:ascii="Times New Roman" w:hAnsi="Times New Roman" w:cs="Times New Roman"/>
          <w:sz w:val="20"/>
          <w:szCs w:val="20"/>
        </w:rPr>
        <w:t xml:space="preserve"> от </w:t>
      </w:r>
      <w:hyperlink r:id="rId13" w:tgtFrame="_self" w:history="1">
        <w:r w:rsidRPr="00DC0C43">
          <w:rPr>
            <w:rStyle w:val="hyperlink"/>
            <w:rFonts w:ascii="Times New Roman" w:hAnsi="Times New Roman" w:cs="Times New Roman"/>
            <w:color w:val="auto"/>
            <w:sz w:val="20"/>
            <w:szCs w:val="20"/>
          </w:rPr>
          <w:t>20.01.2014 № 3</w:t>
        </w:r>
      </w:hyperlink>
      <w:r w:rsidRPr="00DC0C43">
        <w:rPr>
          <w:rFonts w:ascii="Times New Roman" w:hAnsi="Times New Roman" w:cs="Times New Roman"/>
          <w:sz w:val="20"/>
          <w:szCs w:val="20"/>
        </w:rPr>
        <w:t xml:space="preserve">, от </w:t>
      </w:r>
      <w:hyperlink r:id="rId14" w:tgtFrame="_self" w:history="1">
        <w:r w:rsidRPr="00DC0C43">
          <w:rPr>
            <w:rStyle w:val="hyperlink"/>
            <w:rFonts w:ascii="Times New Roman" w:hAnsi="Times New Roman" w:cs="Times New Roman"/>
            <w:color w:val="auto"/>
            <w:sz w:val="20"/>
            <w:szCs w:val="20"/>
          </w:rPr>
          <w:t>26.01.2015 № 3</w:t>
        </w:r>
      </w:hyperlink>
      <w:r w:rsidRPr="00DC0C43">
        <w:rPr>
          <w:rFonts w:ascii="Times New Roman" w:hAnsi="Times New Roman" w:cs="Times New Roman"/>
          <w:sz w:val="20"/>
          <w:szCs w:val="20"/>
        </w:rPr>
        <w:t xml:space="preserve">, от </w:t>
      </w:r>
      <w:hyperlink r:id="rId15" w:tgtFrame="_self" w:history="1">
        <w:r w:rsidRPr="00DC0C43">
          <w:rPr>
            <w:rStyle w:val="hyperlink"/>
            <w:rFonts w:ascii="Times New Roman" w:hAnsi="Times New Roman" w:cs="Times New Roman"/>
            <w:color w:val="auto"/>
            <w:sz w:val="20"/>
            <w:szCs w:val="20"/>
          </w:rPr>
          <w:t>22.11.2016 № 23</w:t>
        </w:r>
      </w:hyperlink>
      <w:r w:rsidRPr="00DC0C43">
        <w:rPr>
          <w:rStyle w:val="hyperlink"/>
          <w:rFonts w:ascii="Times New Roman" w:hAnsi="Times New Roman" w:cs="Times New Roman"/>
          <w:color w:val="auto"/>
          <w:sz w:val="20"/>
          <w:szCs w:val="20"/>
        </w:rPr>
        <w:t xml:space="preserve">, </w:t>
      </w:r>
      <w:r w:rsidRPr="00DC0C43">
        <w:rPr>
          <w:rFonts w:ascii="Times New Roman" w:hAnsi="Times New Roman" w:cs="Times New Roman"/>
          <w:sz w:val="20"/>
          <w:szCs w:val="20"/>
        </w:rPr>
        <w:t xml:space="preserve">от </w:t>
      </w:r>
      <w:hyperlink r:id="rId16" w:tgtFrame="_self" w:history="1">
        <w:r w:rsidRPr="00DC0C43">
          <w:rPr>
            <w:rStyle w:val="hyperlink"/>
            <w:rFonts w:ascii="Times New Roman" w:hAnsi="Times New Roman" w:cs="Times New Roman"/>
            <w:color w:val="auto"/>
            <w:sz w:val="20"/>
            <w:szCs w:val="20"/>
          </w:rPr>
          <w:t>18.07.2017 № 18</w:t>
        </w:r>
      </w:hyperlink>
      <w:r w:rsidRPr="00DC0C43">
        <w:rPr>
          <w:rStyle w:val="hyperlink"/>
          <w:rFonts w:ascii="Times New Roman" w:hAnsi="Times New Roman" w:cs="Times New Roman"/>
          <w:color w:val="auto"/>
          <w:sz w:val="20"/>
          <w:szCs w:val="20"/>
        </w:rPr>
        <w:t xml:space="preserve">, </w:t>
      </w:r>
      <w:r>
        <w:rPr>
          <w:rStyle w:val="hyperlink"/>
          <w:rFonts w:ascii="Times New Roman" w:hAnsi="Times New Roman" w:cs="Times New Roman"/>
          <w:color w:val="auto"/>
          <w:sz w:val="20"/>
          <w:szCs w:val="20"/>
        </w:rPr>
        <w:t xml:space="preserve">  </w:t>
      </w:r>
      <w:r w:rsidRPr="00DC0C43">
        <w:rPr>
          <w:rStyle w:val="hyperlink"/>
          <w:rFonts w:ascii="Times New Roman" w:hAnsi="Times New Roman" w:cs="Times New Roman"/>
          <w:color w:val="auto"/>
          <w:sz w:val="20"/>
          <w:szCs w:val="20"/>
        </w:rPr>
        <w:t xml:space="preserve"> </w:t>
      </w:r>
      <w:r w:rsidRPr="00DC0C43">
        <w:rPr>
          <w:rFonts w:ascii="Times New Roman" w:hAnsi="Times New Roman" w:cs="Times New Roman"/>
          <w:sz w:val="20"/>
          <w:szCs w:val="20"/>
        </w:rPr>
        <w:t xml:space="preserve">от </w:t>
      </w:r>
      <w:hyperlink r:id="rId17" w:tgtFrame="_self" w:history="1">
        <w:r w:rsidRPr="00DC0C43">
          <w:rPr>
            <w:rStyle w:val="hyperlink"/>
            <w:rFonts w:ascii="Times New Roman" w:hAnsi="Times New Roman" w:cs="Times New Roman"/>
            <w:color w:val="auto"/>
            <w:sz w:val="20"/>
            <w:szCs w:val="20"/>
          </w:rPr>
          <w:t>18.01.2018 № 4</w:t>
        </w:r>
      </w:hyperlink>
      <w:r w:rsidRPr="00DC0C43">
        <w:rPr>
          <w:rStyle w:val="hyperlink"/>
          <w:rFonts w:ascii="Times New Roman" w:hAnsi="Times New Roman" w:cs="Times New Roman"/>
          <w:color w:val="auto"/>
          <w:sz w:val="20"/>
          <w:szCs w:val="20"/>
        </w:rPr>
        <w:t xml:space="preserve">, </w:t>
      </w:r>
      <w:r w:rsidRPr="00DC0C43">
        <w:rPr>
          <w:rFonts w:ascii="Times New Roman" w:hAnsi="Times New Roman" w:cs="Times New Roman"/>
          <w:sz w:val="20"/>
          <w:szCs w:val="20"/>
        </w:rPr>
        <w:t xml:space="preserve">от </w:t>
      </w:r>
      <w:hyperlink r:id="rId18" w:tgtFrame="_self" w:history="1">
        <w:r w:rsidRPr="00DC0C43">
          <w:rPr>
            <w:rStyle w:val="hyperlink"/>
            <w:rFonts w:ascii="Times New Roman" w:hAnsi="Times New Roman" w:cs="Times New Roman"/>
            <w:color w:val="auto"/>
            <w:sz w:val="20"/>
            <w:szCs w:val="20"/>
          </w:rPr>
          <w:t>23.07.2018 № 19</w:t>
        </w:r>
      </w:hyperlink>
      <w:r w:rsidRPr="00DC0C43">
        <w:rPr>
          <w:rFonts w:ascii="Times New Roman" w:hAnsi="Times New Roman" w:cs="Times New Roman"/>
          <w:sz w:val="20"/>
          <w:szCs w:val="20"/>
        </w:rPr>
        <w:t xml:space="preserve">, от </w:t>
      </w:r>
      <w:hyperlink r:id="rId19" w:tgtFrame="_self" w:history="1">
        <w:r w:rsidRPr="00DC0C43">
          <w:rPr>
            <w:rStyle w:val="hyperlink"/>
            <w:rFonts w:ascii="Times New Roman" w:hAnsi="Times New Roman" w:cs="Times New Roman"/>
            <w:color w:val="auto"/>
            <w:sz w:val="20"/>
            <w:szCs w:val="20"/>
          </w:rPr>
          <w:t>28.03.2019 № 9</w:t>
        </w:r>
      </w:hyperlink>
      <w:r w:rsidRPr="00DC0C43">
        <w:rPr>
          <w:rStyle w:val="hyperlink"/>
          <w:rFonts w:ascii="Times New Roman" w:hAnsi="Times New Roman" w:cs="Times New Roman"/>
          <w:color w:val="auto"/>
          <w:sz w:val="20"/>
          <w:szCs w:val="20"/>
        </w:rPr>
        <w:t xml:space="preserve">, от </w:t>
      </w:r>
      <w:hyperlink r:id="rId20" w:tgtFrame="_self" w:history="1">
        <w:r w:rsidRPr="00DC0C43">
          <w:rPr>
            <w:rStyle w:val="hyperlink"/>
            <w:rFonts w:ascii="Times New Roman" w:hAnsi="Times New Roman" w:cs="Times New Roman"/>
            <w:color w:val="auto"/>
            <w:sz w:val="20"/>
            <w:szCs w:val="20"/>
          </w:rPr>
          <w:t>29.01.2020 № 3</w:t>
        </w:r>
      </w:hyperlink>
      <w:r w:rsidRPr="00DC0C43">
        <w:rPr>
          <w:rStyle w:val="hyperlink"/>
          <w:rFonts w:ascii="Times New Roman" w:hAnsi="Times New Roman" w:cs="Times New Roman"/>
          <w:color w:val="auto"/>
          <w:sz w:val="20"/>
          <w:szCs w:val="20"/>
        </w:rPr>
        <w:t xml:space="preserve">, </w:t>
      </w:r>
      <w:r>
        <w:rPr>
          <w:rStyle w:val="hyperlink"/>
          <w:rFonts w:ascii="Times New Roman" w:hAnsi="Times New Roman" w:cs="Times New Roman"/>
          <w:color w:val="auto"/>
          <w:sz w:val="20"/>
          <w:szCs w:val="20"/>
        </w:rPr>
        <w:t xml:space="preserve">  </w:t>
      </w:r>
      <w:r w:rsidRPr="00DC0C43">
        <w:rPr>
          <w:rStyle w:val="hyperlink"/>
          <w:rFonts w:ascii="Times New Roman" w:hAnsi="Times New Roman" w:cs="Times New Roman"/>
          <w:color w:val="auto"/>
          <w:sz w:val="20"/>
          <w:szCs w:val="20"/>
        </w:rPr>
        <w:t>от</w:t>
      </w:r>
      <w:proofErr w:type="gramEnd"/>
      <w:r w:rsidRPr="00DC0C43">
        <w:rPr>
          <w:rStyle w:val="hyperlink"/>
          <w:rFonts w:ascii="Times New Roman" w:hAnsi="Times New Roman" w:cs="Times New Roman"/>
          <w:color w:val="auto"/>
          <w:sz w:val="20"/>
          <w:szCs w:val="20"/>
        </w:rPr>
        <w:t xml:space="preserve"> </w:t>
      </w:r>
      <w:hyperlink r:id="rId21" w:tgtFrame="_self" w:history="1">
        <w:r w:rsidRPr="00DC0C43">
          <w:rPr>
            <w:rStyle w:val="hyperlink"/>
            <w:rFonts w:ascii="Times New Roman" w:hAnsi="Times New Roman" w:cs="Times New Roman"/>
            <w:color w:val="auto"/>
            <w:sz w:val="20"/>
            <w:szCs w:val="20"/>
          </w:rPr>
          <w:t>02.09.2020 № 17</w:t>
        </w:r>
      </w:hyperlink>
      <w:r w:rsidRPr="00DC0C43">
        <w:rPr>
          <w:rStyle w:val="hyperlink"/>
          <w:rFonts w:ascii="Times New Roman" w:hAnsi="Times New Roman" w:cs="Times New Roman"/>
          <w:color w:val="auto"/>
          <w:sz w:val="20"/>
          <w:szCs w:val="20"/>
        </w:rPr>
        <w:t xml:space="preserve">, от </w:t>
      </w:r>
      <w:hyperlink r:id="rId22" w:tgtFrame="_self" w:history="1">
        <w:r w:rsidRPr="00DC0C43">
          <w:rPr>
            <w:rStyle w:val="hyperlink"/>
            <w:rFonts w:ascii="Times New Roman" w:hAnsi="Times New Roman" w:cs="Times New Roman"/>
            <w:color w:val="auto"/>
            <w:sz w:val="20"/>
            <w:szCs w:val="20"/>
          </w:rPr>
          <w:t>05.04.2021 № 6</w:t>
        </w:r>
      </w:hyperlink>
      <w:r w:rsidRPr="00DC0C43">
        <w:rPr>
          <w:rFonts w:ascii="Times New Roman" w:hAnsi="Times New Roman" w:cs="Times New Roman"/>
          <w:sz w:val="20"/>
          <w:szCs w:val="20"/>
        </w:rPr>
        <w:t>) следующие изменения:</w:t>
      </w:r>
    </w:p>
    <w:p w:rsidR="00DC0C43" w:rsidRPr="00DC0C43" w:rsidRDefault="00DC0C43" w:rsidP="00DC0C43">
      <w:pPr>
        <w:widowControl w:val="0"/>
        <w:numPr>
          <w:ilvl w:val="0"/>
          <w:numId w:val="4"/>
        </w:numPr>
        <w:suppressAutoHyphens/>
        <w:ind w:right="-1"/>
        <w:jc w:val="both"/>
        <w:rPr>
          <w:rFonts w:ascii="Times New Roman" w:hAnsi="Times New Roman" w:cs="Times New Roman"/>
          <w:sz w:val="20"/>
          <w:szCs w:val="20"/>
        </w:rPr>
      </w:pPr>
      <w:r w:rsidRPr="00DC0C43">
        <w:rPr>
          <w:rFonts w:ascii="Times New Roman" w:hAnsi="Times New Roman" w:cs="Times New Roman"/>
          <w:sz w:val="20"/>
          <w:szCs w:val="20"/>
        </w:rPr>
        <w:t>часть 1 статьи 6 изложить в новой редакции:</w:t>
      </w:r>
    </w:p>
    <w:p w:rsidR="00DC0C43" w:rsidRPr="00DC0C43" w:rsidRDefault="00DC0C43" w:rsidP="00DC0C43">
      <w:pPr>
        <w:pStyle w:val="af7"/>
        <w:ind w:left="142" w:firstLine="709"/>
        <w:jc w:val="both"/>
        <w:rPr>
          <w:rFonts w:cs="Times New Roman"/>
          <w:sz w:val="20"/>
          <w:szCs w:val="20"/>
          <w:lang w:val="ru-RU"/>
        </w:rPr>
      </w:pPr>
      <w:r w:rsidRPr="00DC0C43">
        <w:rPr>
          <w:rFonts w:cs="Times New Roman"/>
          <w:sz w:val="20"/>
          <w:szCs w:val="20"/>
          <w:lang w:val="ru-RU"/>
        </w:rPr>
        <w:t>«1. Изменение границ сельского поселения, преобразование сельского поселения</w:t>
      </w:r>
      <w:r w:rsidRPr="00DC0C43">
        <w:rPr>
          <w:rFonts w:cs="Times New Roman"/>
          <w:i/>
          <w:iCs/>
          <w:sz w:val="20"/>
          <w:szCs w:val="20"/>
          <w:lang w:val="ru-RU"/>
        </w:rPr>
        <w:t xml:space="preserve"> </w:t>
      </w:r>
      <w:r w:rsidRPr="00DC0C43">
        <w:rPr>
          <w:rFonts w:cs="Times New Roman"/>
          <w:sz w:val="20"/>
          <w:szCs w:val="20"/>
          <w:lang w:val="ru-RU"/>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roofErr w:type="gramStart"/>
      <w:r w:rsidRPr="00DC0C43">
        <w:rPr>
          <w:rFonts w:cs="Times New Roman"/>
          <w:sz w:val="20"/>
          <w:szCs w:val="20"/>
          <w:lang w:val="ru-RU"/>
        </w:rPr>
        <w:t>.»</w:t>
      </w:r>
      <w:proofErr w:type="gramEnd"/>
      <w:r w:rsidRPr="00DC0C43">
        <w:rPr>
          <w:rFonts w:cs="Times New Roman"/>
          <w:sz w:val="20"/>
          <w:szCs w:val="20"/>
          <w:lang w:val="ru-RU"/>
        </w:rPr>
        <w:t>;</w:t>
      </w:r>
    </w:p>
    <w:p w:rsidR="00DC0C43" w:rsidRPr="00DC0C43" w:rsidRDefault="00DC0C43" w:rsidP="00DC0C43">
      <w:pPr>
        <w:pStyle w:val="af7"/>
        <w:numPr>
          <w:ilvl w:val="0"/>
          <w:numId w:val="4"/>
        </w:numPr>
        <w:jc w:val="both"/>
        <w:rPr>
          <w:rFonts w:cs="Times New Roman"/>
          <w:sz w:val="20"/>
          <w:szCs w:val="20"/>
          <w:lang w:val="ru-RU"/>
        </w:rPr>
      </w:pPr>
      <w:r w:rsidRPr="00DC0C43">
        <w:rPr>
          <w:rFonts w:cs="Times New Roman"/>
          <w:sz w:val="20"/>
          <w:szCs w:val="20"/>
          <w:lang w:val="ru-RU"/>
        </w:rPr>
        <w:t>в статье 7:</w:t>
      </w:r>
    </w:p>
    <w:p w:rsidR="00DC0C43" w:rsidRPr="00DC0C43" w:rsidRDefault="00DC0C43" w:rsidP="00DC0C43">
      <w:pPr>
        <w:pStyle w:val="af7"/>
        <w:ind w:left="142" w:firstLine="567"/>
        <w:jc w:val="both"/>
        <w:rPr>
          <w:rFonts w:eastAsia="Calibri" w:cs="Times New Roman"/>
          <w:kern w:val="0"/>
          <w:sz w:val="20"/>
          <w:szCs w:val="20"/>
          <w:lang w:val="ru-RU" w:eastAsia="ru-RU" w:bidi="ar-SA"/>
        </w:rPr>
      </w:pPr>
      <w:r w:rsidRPr="00DC0C43">
        <w:rPr>
          <w:rFonts w:eastAsia="Calibri" w:cs="Times New Roman"/>
          <w:kern w:val="0"/>
          <w:sz w:val="20"/>
          <w:szCs w:val="20"/>
          <w:lang w:val="ru-RU" w:eastAsia="ru-RU" w:bidi="ar-SA"/>
        </w:rPr>
        <w:t xml:space="preserve">а) в пункте 9 части 1 слова «осуществление </w:t>
      </w:r>
      <w:proofErr w:type="gramStart"/>
      <w:r w:rsidRPr="00DC0C43">
        <w:rPr>
          <w:rFonts w:eastAsia="Calibri" w:cs="Times New Roman"/>
          <w:kern w:val="0"/>
          <w:sz w:val="20"/>
          <w:szCs w:val="20"/>
          <w:lang w:val="ru-RU" w:eastAsia="ru-RU" w:bidi="ar-SA"/>
        </w:rPr>
        <w:t>контроля за</w:t>
      </w:r>
      <w:proofErr w:type="gramEnd"/>
      <w:r w:rsidRPr="00DC0C43">
        <w:rPr>
          <w:rFonts w:eastAsia="Calibri" w:cs="Times New Roman"/>
          <w:kern w:val="0"/>
          <w:sz w:val="20"/>
          <w:szCs w:val="20"/>
          <w:lang w:val="ru-RU" w:eastAsia="ru-RU" w:bidi="ar-SA"/>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C0C43" w:rsidRPr="00DC0C43" w:rsidRDefault="00DC0C43" w:rsidP="00DC0C43">
      <w:pPr>
        <w:pStyle w:val="af7"/>
        <w:ind w:left="142" w:firstLine="567"/>
        <w:jc w:val="both"/>
        <w:rPr>
          <w:rFonts w:cs="Times New Roman"/>
          <w:sz w:val="20"/>
          <w:szCs w:val="20"/>
          <w:lang w:val="ru-RU"/>
        </w:rPr>
      </w:pPr>
      <w:r w:rsidRPr="00DC0C43">
        <w:rPr>
          <w:rFonts w:cs="Times New Roman"/>
          <w:sz w:val="20"/>
          <w:szCs w:val="20"/>
          <w:lang w:val="ru-RU"/>
        </w:rPr>
        <w:t>б) в части 2:</w:t>
      </w:r>
    </w:p>
    <w:p w:rsidR="00DC0C43" w:rsidRPr="00DC0C43" w:rsidRDefault="00DC0C43" w:rsidP="00DC0C43">
      <w:pPr>
        <w:pStyle w:val="af7"/>
        <w:ind w:left="1069"/>
        <w:jc w:val="both"/>
        <w:rPr>
          <w:rFonts w:cs="Times New Roman"/>
          <w:sz w:val="20"/>
          <w:szCs w:val="20"/>
          <w:lang w:val="ru-RU"/>
        </w:rPr>
      </w:pPr>
      <w:r w:rsidRPr="00DC0C43">
        <w:rPr>
          <w:rFonts w:cs="Times New Roman"/>
          <w:sz w:val="20"/>
          <w:szCs w:val="20"/>
          <w:lang w:val="ru-RU"/>
        </w:rPr>
        <w:t>- пункт 1.1  изложить в следующей редакции:</w:t>
      </w:r>
    </w:p>
    <w:p w:rsidR="00DC0C43" w:rsidRPr="00DC0C43" w:rsidRDefault="00DC0C43" w:rsidP="00DC0C43">
      <w:pPr>
        <w:autoSpaceDE w:val="0"/>
        <w:autoSpaceDN w:val="0"/>
        <w:adjustRightInd w:val="0"/>
        <w:ind w:firstLine="709"/>
        <w:jc w:val="both"/>
        <w:rPr>
          <w:rFonts w:ascii="Times New Roman" w:eastAsia="Calibri" w:hAnsi="Times New Roman" w:cs="Times New Roman"/>
          <w:sz w:val="20"/>
          <w:szCs w:val="20"/>
          <w:lang w:eastAsia="ru-RU"/>
        </w:rPr>
      </w:pPr>
      <w:r w:rsidRPr="00DC0C43">
        <w:rPr>
          <w:rFonts w:ascii="Times New Roman" w:hAnsi="Times New Roman" w:cs="Times New Roman"/>
          <w:sz w:val="20"/>
          <w:szCs w:val="20"/>
        </w:rPr>
        <w:t xml:space="preserve">«1.1) </w:t>
      </w:r>
      <w:r w:rsidRPr="00DC0C43">
        <w:rPr>
          <w:rFonts w:ascii="Times New Roman" w:eastAsia="Calibri" w:hAnsi="Times New Roman" w:cs="Times New Roman"/>
          <w:sz w:val="20"/>
          <w:szCs w:val="20"/>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C0C43">
        <w:rPr>
          <w:rFonts w:ascii="Times New Roman" w:eastAsia="Calibri" w:hAnsi="Times New Roman" w:cs="Times New Roman"/>
          <w:sz w:val="20"/>
          <w:szCs w:val="20"/>
          <w:lang w:eastAsia="ru-RU"/>
        </w:rPr>
        <w:t>;»</w:t>
      </w:r>
      <w:proofErr w:type="gramEnd"/>
      <w:r w:rsidRPr="00DC0C43">
        <w:rPr>
          <w:rFonts w:ascii="Times New Roman" w:eastAsia="Calibri" w:hAnsi="Times New Roman" w:cs="Times New Roman"/>
          <w:sz w:val="20"/>
          <w:szCs w:val="20"/>
          <w:lang w:eastAsia="ru-RU"/>
        </w:rPr>
        <w:t>;</w:t>
      </w:r>
    </w:p>
    <w:p w:rsidR="00DC0C43" w:rsidRPr="00DC0C43" w:rsidRDefault="00DC0C43" w:rsidP="00DC0C43">
      <w:pPr>
        <w:autoSpaceDE w:val="0"/>
        <w:autoSpaceDN w:val="0"/>
        <w:adjustRightInd w:val="0"/>
        <w:ind w:left="142" w:firstLine="567"/>
        <w:jc w:val="both"/>
        <w:rPr>
          <w:rFonts w:ascii="Times New Roman" w:eastAsia="Calibri" w:hAnsi="Times New Roman" w:cs="Times New Roman"/>
          <w:sz w:val="20"/>
          <w:szCs w:val="20"/>
          <w:lang w:eastAsia="ru-RU"/>
        </w:rPr>
      </w:pPr>
      <w:r w:rsidRPr="00DC0C43">
        <w:rPr>
          <w:rFonts w:ascii="Times New Roman" w:eastAsia="Calibri" w:hAnsi="Times New Roman" w:cs="Times New Roman"/>
          <w:sz w:val="20"/>
          <w:szCs w:val="20"/>
          <w:lang w:eastAsia="ru-RU"/>
        </w:rPr>
        <w:t xml:space="preserve">- в пункте 2 </w:t>
      </w:r>
      <w:r w:rsidRPr="00DC0C43">
        <w:rPr>
          <w:rFonts w:ascii="Times New Roman" w:hAnsi="Times New Roman" w:cs="Times New Roman"/>
          <w:sz w:val="20"/>
          <w:szCs w:val="20"/>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C0C43" w:rsidRPr="00DC0C43" w:rsidRDefault="00DC0C43" w:rsidP="00DC0C43">
      <w:pPr>
        <w:autoSpaceDE w:val="0"/>
        <w:autoSpaceDN w:val="0"/>
        <w:adjustRightInd w:val="0"/>
        <w:ind w:firstLine="709"/>
        <w:jc w:val="both"/>
        <w:rPr>
          <w:rFonts w:ascii="Times New Roman" w:eastAsia="Calibri" w:hAnsi="Times New Roman" w:cs="Times New Roman"/>
          <w:sz w:val="20"/>
          <w:szCs w:val="20"/>
          <w:lang w:eastAsia="ru-RU"/>
        </w:rPr>
      </w:pPr>
      <w:r w:rsidRPr="00DC0C43">
        <w:rPr>
          <w:rFonts w:ascii="Times New Roman" w:eastAsia="Calibri" w:hAnsi="Times New Roman" w:cs="Times New Roman"/>
          <w:sz w:val="20"/>
          <w:szCs w:val="20"/>
          <w:lang w:eastAsia="ru-RU"/>
        </w:rPr>
        <w:t>- в пункте 19 слова «использования и охраны» заменить словами «охраны и использования»;</w:t>
      </w:r>
    </w:p>
    <w:p w:rsidR="00DC0C43" w:rsidRPr="00DC0C43" w:rsidRDefault="00DC0C43" w:rsidP="00DC0C43">
      <w:pPr>
        <w:autoSpaceDE w:val="0"/>
        <w:autoSpaceDN w:val="0"/>
        <w:adjustRightInd w:val="0"/>
        <w:ind w:firstLine="709"/>
        <w:jc w:val="both"/>
        <w:rPr>
          <w:rFonts w:ascii="Times New Roman" w:eastAsia="Calibri" w:hAnsi="Times New Roman" w:cs="Times New Roman"/>
          <w:sz w:val="20"/>
          <w:szCs w:val="20"/>
          <w:lang w:eastAsia="ru-RU"/>
        </w:rPr>
      </w:pPr>
      <w:r w:rsidRPr="00DC0C43">
        <w:rPr>
          <w:rFonts w:ascii="Times New Roman" w:eastAsia="Calibri" w:hAnsi="Times New Roman" w:cs="Times New Roman"/>
          <w:sz w:val="20"/>
          <w:szCs w:val="20"/>
          <w:lang w:eastAsia="ru-RU"/>
        </w:rPr>
        <w:t xml:space="preserve">- </w:t>
      </w:r>
      <w:hyperlink r:id="rId23" w:history="1">
        <w:r w:rsidRPr="00DC0C43">
          <w:rPr>
            <w:rFonts w:ascii="Times New Roman" w:eastAsia="Calibri" w:hAnsi="Times New Roman" w:cs="Times New Roman"/>
            <w:sz w:val="20"/>
            <w:szCs w:val="20"/>
            <w:lang w:eastAsia="ru-RU"/>
          </w:rPr>
          <w:t xml:space="preserve">пункт 25 </w:t>
        </w:r>
      </w:hyperlink>
      <w:r w:rsidRPr="00DC0C43">
        <w:rPr>
          <w:rFonts w:ascii="Times New Roman" w:eastAsia="Calibri" w:hAnsi="Times New Roman" w:cs="Times New Roman"/>
          <w:sz w:val="20"/>
          <w:szCs w:val="20"/>
          <w:lang w:eastAsia="ru-RU"/>
        </w:rPr>
        <w:t>изложить в следующей редакции:</w:t>
      </w:r>
    </w:p>
    <w:p w:rsidR="00DC0C43" w:rsidRPr="00DC0C43" w:rsidRDefault="00DC0C43" w:rsidP="00DC0C43">
      <w:pPr>
        <w:autoSpaceDE w:val="0"/>
        <w:autoSpaceDN w:val="0"/>
        <w:adjustRightInd w:val="0"/>
        <w:ind w:firstLine="709"/>
        <w:jc w:val="both"/>
        <w:rPr>
          <w:rFonts w:ascii="Times New Roman" w:eastAsia="Calibri" w:hAnsi="Times New Roman" w:cs="Times New Roman"/>
          <w:sz w:val="20"/>
          <w:szCs w:val="20"/>
          <w:lang w:eastAsia="ru-RU"/>
        </w:rPr>
      </w:pPr>
      <w:r w:rsidRPr="00DC0C43">
        <w:rPr>
          <w:rFonts w:ascii="Times New Roman" w:eastAsia="Calibri" w:hAnsi="Times New Roman" w:cs="Times New Roman"/>
          <w:sz w:val="20"/>
          <w:szCs w:val="20"/>
          <w:lang w:eastAsia="ru-RU"/>
        </w:rPr>
        <w:t xml:space="preserve">«25) обеспечение выполнения работ, необходимых для создания искусственных земельных участков для нужд сельского поселения в соответствии с федеральным </w:t>
      </w:r>
      <w:hyperlink r:id="rId24" w:history="1">
        <w:r w:rsidRPr="00DC0C43">
          <w:rPr>
            <w:rFonts w:ascii="Times New Roman" w:eastAsia="Calibri" w:hAnsi="Times New Roman" w:cs="Times New Roman"/>
            <w:sz w:val="20"/>
            <w:szCs w:val="20"/>
            <w:lang w:eastAsia="ru-RU"/>
          </w:rPr>
          <w:t>законом</w:t>
        </w:r>
      </w:hyperlink>
      <w:proofErr w:type="gramStart"/>
      <w:r w:rsidRPr="00DC0C43">
        <w:rPr>
          <w:rFonts w:ascii="Times New Roman" w:eastAsia="Calibri" w:hAnsi="Times New Roman" w:cs="Times New Roman"/>
          <w:sz w:val="20"/>
          <w:szCs w:val="20"/>
          <w:lang w:eastAsia="ru-RU"/>
        </w:rPr>
        <w:t>;»</w:t>
      </w:r>
      <w:proofErr w:type="gramEnd"/>
      <w:r w:rsidRPr="00DC0C43">
        <w:rPr>
          <w:rFonts w:ascii="Times New Roman" w:eastAsia="Calibri" w:hAnsi="Times New Roman" w:cs="Times New Roman"/>
          <w:sz w:val="20"/>
          <w:szCs w:val="20"/>
          <w:lang w:eastAsia="ru-RU"/>
        </w:rPr>
        <w:t>;</w:t>
      </w:r>
    </w:p>
    <w:p w:rsidR="00DC0C43" w:rsidRPr="00DC0C43" w:rsidRDefault="00DC0C43" w:rsidP="00DC0C43">
      <w:pPr>
        <w:autoSpaceDE w:val="0"/>
        <w:autoSpaceDN w:val="0"/>
        <w:adjustRightInd w:val="0"/>
        <w:ind w:left="709"/>
        <w:jc w:val="both"/>
        <w:rPr>
          <w:rFonts w:ascii="Times New Roman" w:eastAsia="Calibri" w:hAnsi="Times New Roman" w:cs="Times New Roman"/>
          <w:sz w:val="20"/>
          <w:szCs w:val="20"/>
          <w:lang w:eastAsia="ru-RU"/>
        </w:rPr>
      </w:pPr>
      <w:r w:rsidRPr="00DC0C43">
        <w:rPr>
          <w:rFonts w:ascii="Times New Roman" w:eastAsia="Calibri" w:hAnsi="Times New Roman" w:cs="Times New Roman"/>
          <w:sz w:val="20"/>
          <w:szCs w:val="20"/>
          <w:lang w:eastAsia="ru-RU"/>
        </w:rPr>
        <w:t>3) в статье 9:</w:t>
      </w:r>
    </w:p>
    <w:p w:rsidR="00DC0C43" w:rsidRPr="00DC0C43" w:rsidRDefault="00DC0C43" w:rsidP="00DC0C43">
      <w:pPr>
        <w:autoSpaceDE w:val="0"/>
        <w:autoSpaceDN w:val="0"/>
        <w:adjustRightInd w:val="0"/>
        <w:ind w:left="709"/>
        <w:jc w:val="both"/>
        <w:rPr>
          <w:rFonts w:ascii="Times New Roman" w:hAnsi="Times New Roman" w:cs="Times New Roman"/>
          <w:sz w:val="20"/>
          <w:szCs w:val="20"/>
        </w:rPr>
      </w:pPr>
      <w:r w:rsidRPr="00DC0C43">
        <w:rPr>
          <w:rFonts w:ascii="Times New Roman" w:eastAsia="Calibri" w:hAnsi="Times New Roman" w:cs="Times New Roman"/>
          <w:sz w:val="20"/>
          <w:szCs w:val="20"/>
          <w:lang w:eastAsia="ru-RU"/>
        </w:rPr>
        <w:t xml:space="preserve">а) </w:t>
      </w:r>
      <w:r w:rsidRPr="00DC0C43">
        <w:rPr>
          <w:rFonts w:ascii="Times New Roman" w:hAnsi="Times New Roman" w:cs="Times New Roman"/>
          <w:sz w:val="20"/>
          <w:szCs w:val="20"/>
        </w:rPr>
        <w:t>часть 2 изложить в следующей редакции:</w:t>
      </w:r>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t xml:space="preserve">«2. </w:t>
      </w:r>
      <w:r w:rsidRPr="00DC0C43">
        <w:rPr>
          <w:rFonts w:ascii="Times New Roman" w:eastAsia="Calibri" w:hAnsi="Times New Roman" w:cs="Times New Roman"/>
          <w:sz w:val="20"/>
          <w:szCs w:val="20"/>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C0C43">
        <w:rPr>
          <w:rFonts w:ascii="Times New Roman" w:hAnsi="Times New Roman" w:cs="Times New Roman"/>
          <w:sz w:val="20"/>
          <w:szCs w:val="20"/>
        </w:rPr>
        <w:t>»</w:t>
      </w:r>
      <w:proofErr w:type="gramStart"/>
      <w:r w:rsidRPr="00DC0C43">
        <w:rPr>
          <w:rFonts w:ascii="Times New Roman" w:hAnsi="Times New Roman" w:cs="Times New Roman"/>
          <w:sz w:val="20"/>
          <w:szCs w:val="20"/>
        </w:rPr>
        <w:t>.»</w:t>
      </w:r>
      <w:proofErr w:type="gramEnd"/>
      <w:r w:rsidRPr="00DC0C43">
        <w:rPr>
          <w:rFonts w:ascii="Times New Roman" w:hAnsi="Times New Roman" w:cs="Times New Roman"/>
          <w:sz w:val="20"/>
          <w:szCs w:val="20"/>
        </w:rPr>
        <w:t>;</w:t>
      </w:r>
    </w:p>
    <w:p w:rsidR="00DC0C43" w:rsidRPr="00DC0C43" w:rsidRDefault="00DC0C43" w:rsidP="00DC0C43">
      <w:pPr>
        <w:tabs>
          <w:tab w:val="left" w:pos="4560"/>
        </w:tabs>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t>б) дополнить частью 3 следующего содержания:</w:t>
      </w:r>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lastRenderedPageBreak/>
        <w:t>«3. В соответствии с частью 9 статьи 1 Федерального закона                                      № 248-ФЗ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DC0C43">
        <w:rPr>
          <w:rFonts w:ascii="Times New Roman" w:hAnsi="Times New Roman" w:cs="Times New Roman"/>
          <w:sz w:val="20"/>
          <w:szCs w:val="20"/>
        </w:rPr>
        <w:t>.»;</w:t>
      </w:r>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proofErr w:type="gramEnd"/>
      <w:r w:rsidRPr="00DC0C43">
        <w:rPr>
          <w:rFonts w:ascii="Times New Roman" w:hAnsi="Times New Roman" w:cs="Times New Roman"/>
          <w:sz w:val="20"/>
          <w:szCs w:val="20"/>
        </w:rPr>
        <w:t>4) дополнить статьей 14</w:t>
      </w:r>
      <w:r w:rsidRPr="00DC0C43">
        <w:rPr>
          <w:rFonts w:ascii="Times New Roman" w:hAnsi="Times New Roman" w:cs="Times New Roman"/>
          <w:sz w:val="20"/>
          <w:szCs w:val="20"/>
          <w:vertAlign w:val="superscript"/>
        </w:rPr>
        <w:t>1</w:t>
      </w:r>
      <w:r w:rsidRPr="00DC0C43">
        <w:rPr>
          <w:rFonts w:ascii="Times New Roman" w:hAnsi="Times New Roman" w:cs="Times New Roman"/>
          <w:sz w:val="20"/>
          <w:szCs w:val="20"/>
        </w:rPr>
        <w:t xml:space="preserve"> следующего содержания:</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w:t>
      </w:r>
      <w:r w:rsidRPr="00DC0C43">
        <w:rPr>
          <w:rFonts w:cs="Times New Roman"/>
          <w:b/>
          <w:sz w:val="20"/>
          <w:szCs w:val="20"/>
          <w:lang w:val="ru-RU"/>
        </w:rPr>
        <w:t>Статья 14</w:t>
      </w:r>
      <w:r w:rsidRPr="00DC0C43">
        <w:rPr>
          <w:rFonts w:cs="Times New Roman"/>
          <w:b/>
          <w:sz w:val="20"/>
          <w:szCs w:val="20"/>
          <w:vertAlign w:val="superscript"/>
          <w:lang w:val="ru-RU"/>
        </w:rPr>
        <w:t>1</w:t>
      </w:r>
      <w:r w:rsidRPr="00DC0C43">
        <w:rPr>
          <w:rFonts w:cs="Times New Roman"/>
          <w:b/>
          <w:sz w:val="20"/>
          <w:szCs w:val="20"/>
          <w:lang w:val="ru-RU"/>
        </w:rPr>
        <w:t xml:space="preserve">. </w:t>
      </w:r>
      <w:r w:rsidRPr="00DC0C43">
        <w:rPr>
          <w:rFonts w:cs="Times New Roman"/>
          <w:b/>
          <w:sz w:val="20"/>
          <w:szCs w:val="20"/>
          <w:vertAlign w:val="superscript"/>
          <w:lang w:val="ru-RU"/>
        </w:rPr>
        <w:t xml:space="preserve"> </w:t>
      </w:r>
      <w:r w:rsidRPr="00DC0C43">
        <w:rPr>
          <w:rFonts w:cs="Times New Roman"/>
          <w:b/>
          <w:sz w:val="20"/>
          <w:szCs w:val="20"/>
          <w:lang w:val="ru-RU"/>
        </w:rPr>
        <w:t>Инициативные проекты</w:t>
      </w:r>
    </w:p>
    <w:p w:rsidR="00DC0C43" w:rsidRPr="00DC0C43" w:rsidRDefault="00DC0C43" w:rsidP="00DC0C43">
      <w:pPr>
        <w:pStyle w:val="af7"/>
        <w:ind w:left="0" w:firstLine="709"/>
        <w:jc w:val="both"/>
        <w:rPr>
          <w:rFonts w:eastAsia="Times New Roman" w:cs="Times New Roman"/>
          <w:sz w:val="20"/>
          <w:szCs w:val="20"/>
          <w:lang w:val="ru-RU" w:eastAsia="ru-RU"/>
        </w:rPr>
      </w:pPr>
      <w:r w:rsidRPr="00DC0C43">
        <w:rPr>
          <w:rFonts w:cs="Times New Roman"/>
          <w:sz w:val="20"/>
          <w:szCs w:val="20"/>
          <w:lang w:val="ru-RU"/>
        </w:rPr>
        <w:t xml:space="preserve">1. </w:t>
      </w:r>
      <w:r w:rsidRPr="00DC0C43">
        <w:rPr>
          <w:rFonts w:eastAsia="Times New Roman" w:cs="Times New Roman"/>
          <w:sz w:val="20"/>
          <w:szCs w:val="20"/>
          <w:lang w:val="ru-RU" w:eastAsia="ru-RU"/>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DC0C43">
        <w:rPr>
          <w:rFonts w:eastAsia="Times New Roman" w:cs="Times New Roman"/>
          <w:sz w:val="20"/>
          <w:szCs w:val="20"/>
          <w:lang w:val="ru-RU" w:eastAsia="ru-RU"/>
        </w:rPr>
        <w:t>решения</w:t>
      </w:r>
      <w:proofErr w:type="gramEnd"/>
      <w:r w:rsidRPr="00DC0C43">
        <w:rPr>
          <w:rFonts w:eastAsia="Times New Roman" w:cs="Times New Roman"/>
          <w:sz w:val="20"/>
          <w:szCs w:val="20"/>
          <w:lang w:val="ru-RU" w:eastAsia="ru-RU"/>
        </w:rPr>
        <w:t xml:space="preserve"> которых предоставлено органам местного самоуправления, в Администрацию </w:t>
      </w:r>
      <w:proofErr w:type="spellStart"/>
      <w:r w:rsidRPr="00DC0C43">
        <w:rPr>
          <w:rFonts w:cs="Times New Roman"/>
          <w:sz w:val="20"/>
          <w:szCs w:val="20"/>
          <w:lang w:val="ru-RU" w:eastAsia="en-US"/>
        </w:rPr>
        <w:t>Барсуковского</w:t>
      </w:r>
      <w:proofErr w:type="spellEnd"/>
      <w:r w:rsidRPr="00DC0C43">
        <w:rPr>
          <w:rFonts w:cs="Times New Roman"/>
          <w:sz w:val="20"/>
          <w:szCs w:val="20"/>
          <w:lang w:val="ru-RU" w:eastAsia="en-US"/>
        </w:rPr>
        <w:t xml:space="preserve"> сельского поселения</w:t>
      </w:r>
      <w:r w:rsidRPr="00DC0C43">
        <w:rPr>
          <w:rFonts w:cs="Times New Roman"/>
          <w:sz w:val="20"/>
          <w:szCs w:val="20"/>
          <w:lang w:val="ru-RU"/>
        </w:rPr>
        <w:t xml:space="preserve"> </w:t>
      </w:r>
      <w:proofErr w:type="spellStart"/>
      <w:r w:rsidRPr="00DC0C43">
        <w:rPr>
          <w:rFonts w:cs="Times New Roman"/>
          <w:sz w:val="20"/>
          <w:szCs w:val="20"/>
          <w:lang w:val="ru-RU"/>
        </w:rPr>
        <w:t>Монастырщинского</w:t>
      </w:r>
      <w:proofErr w:type="spellEnd"/>
      <w:r w:rsidRPr="00DC0C43">
        <w:rPr>
          <w:rFonts w:cs="Times New Roman"/>
          <w:sz w:val="20"/>
          <w:szCs w:val="20"/>
          <w:lang w:val="ru-RU"/>
        </w:rPr>
        <w:t xml:space="preserve"> района Смоленской</w:t>
      </w:r>
      <w:r w:rsidRPr="00DC0C43">
        <w:rPr>
          <w:rFonts w:eastAsia="Times New Roman" w:cs="Times New Roman"/>
          <w:sz w:val="20"/>
          <w:szCs w:val="20"/>
          <w:lang w:val="ru-RU" w:eastAsia="ru-RU"/>
        </w:rPr>
        <w:t xml:space="preserve"> (далее также – Администрация сельского поселения) может быть внесен инициативный проект.</w:t>
      </w:r>
    </w:p>
    <w:p w:rsidR="00DC0C43" w:rsidRPr="00DC0C43" w:rsidRDefault="00DC0C43" w:rsidP="00DC0C43">
      <w:pPr>
        <w:pStyle w:val="af7"/>
        <w:ind w:left="0" w:firstLine="709"/>
        <w:jc w:val="both"/>
        <w:rPr>
          <w:rFonts w:eastAsia="Times New Roman" w:cs="Times New Roman"/>
          <w:sz w:val="20"/>
          <w:szCs w:val="20"/>
          <w:lang w:val="ru-RU" w:eastAsia="ru-RU"/>
        </w:rPr>
      </w:pPr>
      <w:r w:rsidRPr="00DC0C43">
        <w:rPr>
          <w:rFonts w:eastAsia="Times New Roman" w:cs="Times New Roman"/>
          <w:sz w:val="20"/>
          <w:szCs w:val="20"/>
          <w:lang w:val="ru-RU"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DC0C43" w:rsidRPr="00DC0C43" w:rsidRDefault="00DC0C43" w:rsidP="00DC0C43">
      <w:pPr>
        <w:pStyle w:val="af7"/>
        <w:ind w:left="0" w:firstLine="709"/>
        <w:jc w:val="both"/>
        <w:rPr>
          <w:rFonts w:eastAsia="Times New Roman" w:cs="Times New Roman"/>
          <w:sz w:val="20"/>
          <w:szCs w:val="20"/>
          <w:lang w:val="ru-RU" w:eastAsia="ru-RU"/>
        </w:rPr>
      </w:pPr>
      <w:r w:rsidRPr="00DC0C43">
        <w:rPr>
          <w:rFonts w:eastAsia="Times New Roman" w:cs="Times New Roman"/>
          <w:sz w:val="20"/>
          <w:szCs w:val="20"/>
          <w:lang w:val="ru-RU" w:eastAsia="ru-RU"/>
        </w:rPr>
        <w:t>3.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DC0C43" w:rsidRPr="00DC0C43" w:rsidRDefault="00DC0C43" w:rsidP="00DC0C43">
      <w:pPr>
        <w:pStyle w:val="af7"/>
        <w:ind w:left="0" w:firstLine="709"/>
        <w:jc w:val="both"/>
        <w:rPr>
          <w:rFonts w:cs="Times New Roman"/>
          <w:sz w:val="20"/>
          <w:szCs w:val="20"/>
          <w:lang w:val="ru-RU"/>
        </w:rPr>
      </w:pPr>
      <w:r w:rsidRPr="00DC0C43">
        <w:rPr>
          <w:rFonts w:eastAsia="Times New Roman" w:cs="Times New Roman"/>
          <w:sz w:val="20"/>
          <w:szCs w:val="20"/>
          <w:lang w:val="ru-RU" w:eastAsia="ru-RU"/>
        </w:rPr>
        <w:t>4. 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DC0C43">
        <w:rPr>
          <w:rFonts w:eastAsia="Times New Roman" w:cs="Times New Roman"/>
          <w:sz w:val="20"/>
          <w:szCs w:val="20"/>
          <w:lang w:val="ru-RU" w:eastAsia="ru-RU"/>
        </w:rPr>
        <w:t>.</w:t>
      </w:r>
      <w:r w:rsidRPr="00DC0C43">
        <w:rPr>
          <w:rFonts w:cs="Times New Roman"/>
          <w:sz w:val="20"/>
          <w:szCs w:val="20"/>
          <w:lang w:val="ru-RU"/>
        </w:rPr>
        <w:t>»;</w:t>
      </w:r>
    </w:p>
    <w:p w:rsidR="00DC0C43" w:rsidRPr="00DC0C43" w:rsidRDefault="00DC0C43" w:rsidP="00DC0C43">
      <w:pPr>
        <w:pStyle w:val="af7"/>
        <w:ind w:left="0" w:firstLine="709"/>
        <w:jc w:val="both"/>
        <w:rPr>
          <w:rFonts w:cs="Times New Roman"/>
          <w:sz w:val="20"/>
          <w:szCs w:val="20"/>
          <w:lang w:val="ru-RU"/>
        </w:rPr>
      </w:pPr>
      <w:proofErr w:type="gramEnd"/>
      <w:r w:rsidRPr="00DC0C43">
        <w:rPr>
          <w:rFonts w:cs="Times New Roman"/>
          <w:sz w:val="20"/>
          <w:szCs w:val="20"/>
          <w:lang w:val="ru-RU"/>
        </w:rPr>
        <w:t>5) части 6 и 7 статьи 16 изложить в следующей редакции:</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 xml:space="preserve">«6. </w:t>
      </w:r>
      <w:proofErr w:type="gramStart"/>
      <w:r w:rsidRPr="00DC0C43">
        <w:rPr>
          <w:rFonts w:eastAsia="Calibri" w:cs="Times New Roman"/>
          <w:sz w:val="20"/>
          <w:szCs w:val="20"/>
          <w:lang w:val="ru-RU" w:eastAsia="en-US"/>
        </w:rPr>
        <w:t xml:space="preserve">Порядок организации и проведения публичных слушаний определяется </w:t>
      </w:r>
      <w:r w:rsidRPr="00DC0C43">
        <w:rPr>
          <w:rFonts w:cs="Times New Roman"/>
          <w:sz w:val="20"/>
          <w:szCs w:val="20"/>
          <w:lang w:val="ru-RU"/>
        </w:rPr>
        <w:t>решением Совета депутатов</w:t>
      </w:r>
      <w:r w:rsidRPr="00DC0C43">
        <w:rPr>
          <w:rFonts w:eastAsia="Calibri" w:cs="Times New Roman"/>
          <w:sz w:val="20"/>
          <w:szCs w:val="20"/>
          <w:lang w:val="ru-RU" w:eastAsia="en-US"/>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w:t>
      </w:r>
      <w:proofErr w:type="gramEnd"/>
      <w:r w:rsidRPr="00DC0C43">
        <w:rPr>
          <w:rFonts w:eastAsia="Calibri" w:cs="Times New Roman"/>
          <w:sz w:val="20"/>
          <w:szCs w:val="20"/>
          <w:lang w:val="ru-RU" w:eastAsia="en-US"/>
        </w:rPr>
        <w:t xml:space="preserve"> </w:t>
      </w:r>
      <w:proofErr w:type="gramStart"/>
      <w:r w:rsidRPr="00DC0C43">
        <w:rPr>
          <w:rFonts w:eastAsia="Calibri" w:cs="Times New Roman"/>
          <w:sz w:val="20"/>
          <w:szCs w:val="20"/>
          <w:lang w:val="ru-RU" w:eastAsia="en-US"/>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сельского поселения в информационно-телекоммуникационной сети «Интернет.</w:t>
      </w:r>
      <w:r w:rsidRPr="00DC0C43">
        <w:rPr>
          <w:rFonts w:cs="Times New Roman"/>
          <w:sz w:val="20"/>
          <w:szCs w:val="20"/>
          <w:lang w:val="ru-RU"/>
        </w:rPr>
        <w:t>».</w:t>
      </w:r>
      <w:proofErr w:type="gramEnd"/>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 xml:space="preserve">7. </w:t>
      </w:r>
      <w:proofErr w:type="gramStart"/>
      <w:r w:rsidRPr="00DC0C43">
        <w:rPr>
          <w:rFonts w:eastAsia="Calibri" w:cs="Times New Roman"/>
          <w:sz w:val="20"/>
          <w:szCs w:val="20"/>
          <w:lang w:val="ru-RU"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C0C43">
        <w:rPr>
          <w:rFonts w:eastAsia="Calibri" w:cs="Times New Roman"/>
          <w:sz w:val="20"/>
          <w:szCs w:val="20"/>
          <w:lang w:val="ru-RU"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5" w:history="1">
        <w:r w:rsidRPr="00DC0C43">
          <w:rPr>
            <w:rFonts w:eastAsia="Calibri" w:cs="Times New Roman"/>
            <w:sz w:val="20"/>
            <w:szCs w:val="20"/>
            <w:lang w:val="ru-RU" w:eastAsia="en-US"/>
          </w:rPr>
          <w:t>законодательством</w:t>
        </w:r>
      </w:hyperlink>
      <w:r w:rsidRPr="00DC0C43">
        <w:rPr>
          <w:rFonts w:eastAsia="Calibri" w:cs="Times New Roman"/>
          <w:sz w:val="20"/>
          <w:szCs w:val="20"/>
          <w:lang w:val="ru-RU" w:eastAsia="en-US"/>
        </w:rPr>
        <w:t xml:space="preserve"> о градостроительной деятельности</w:t>
      </w:r>
      <w:proofErr w:type="gramStart"/>
      <w:r w:rsidRPr="00DC0C43">
        <w:rPr>
          <w:rFonts w:eastAsia="Calibri" w:cs="Times New Roman"/>
          <w:sz w:val="20"/>
          <w:szCs w:val="20"/>
          <w:lang w:val="ru-RU" w:eastAsia="en-US"/>
        </w:rPr>
        <w:t>.</w:t>
      </w:r>
      <w:r w:rsidRPr="00DC0C43">
        <w:rPr>
          <w:rFonts w:cs="Times New Roman"/>
          <w:sz w:val="20"/>
          <w:szCs w:val="20"/>
          <w:lang w:val="ru-RU"/>
        </w:rPr>
        <w:t>»;</w:t>
      </w:r>
      <w:proofErr w:type="gramEnd"/>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6) в статье 17:</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а) часть 1 изложить в следующей редакции:</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 xml:space="preserve">«1. </w:t>
      </w:r>
      <w:proofErr w:type="gramStart"/>
      <w:r w:rsidRPr="00DC0C43">
        <w:rPr>
          <w:rFonts w:eastAsia="Times New Roman" w:cs="Times New Roman"/>
          <w:sz w:val="20"/>
          <w:szCs w:val="20"/>
          <w:lang w:val="ru-RU"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r w:rsidRPr="00DC0C43">
        <w:rPr>
          <w:rFonts w:cs="Times New Roman"/>
          <w:sz w:val="20"/>
          <w:szCs w:val="20"/>
          <w:lang w:val="ru-RU"/>
        </w:rPr>
        <w:t>»;</w:t>
      </w:r>
      <w:proofErr w:type="gramEnd"/>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б) в части 3 после слов «определяются» дополнить словами «Федеральным законом «Об общих принципах организации местного самоуправления в Российской Федерации</w:t>
      </w:r>
      <w:proofErr w:type="gramStart"/>
      <w:r w:rsidRPr="00DC0C43">
        <w:rPr>
          <w:rFonts w:cs="Times New Roman"/>
          <w:sz w:val="20"/>
          <w:szCs w:val="20"/>
          <w:lang w:val="ru-RU"/>
        </w:rPr>
        <w:t>,»</w:t>
      </w:r>
      <w:proofErr w:type="gramEnd"/>
      <w:r w:rsidRPr="00DC0C43">
        <w:rPr>
          <w:rFonts w:cs="Times New Roman"/>
          <w:sz w:val="20"/>
          <w:szCs w:val="20"/>
          <w:lang w:val="ru-RU"/>
        </w:rPr>
        <w:t>;</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в) дополнить частью 4 следующего содержания:</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 xml:space="preserve">«4. </w:t>
      </w:r>
      <w:r w:rsidRPr="00DC0C43">
        <w:rPr>
          <w:rFonts w:eastAsia="Times New Roman" w:cs="Times New Roman"/>
          <w:bCs/>
          <w:sz w:val="20"/>
          <w:szCs w:val="20"/>
          <w:lang w:val="ru-RU" w:eastAsia="ru-RU"/>
        </w:rPr>
        <w:t>Итоги собрания граждан подлежат официальному обнародованию (опубликованию).</w:t>
      </w:r>
      <w:r w:rsidRPr="00DC0C43">
        <w:rPr>
          <w:rFonts w:cs="Times New Roman"/>
          <w:sz w:val="20"/>
          <w:szCs w:val="20"/>
          <w:lang w:val="ru-RU"/>
        </w:rPr>
        <w:t>»;</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7) в статье 19:</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а) часть 2 дополнить предложением следующего содержания:</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w:t>
      </w:r>
      <w:r w:rsidRPr="00DC0C43">
        <w:rPr>
          <w:rFonts w:eastAsia="Times New Roman" w:cs="Times New Roman"/>
          <w:sz w:val="20"/>
          <w:szCs w:val="20"/>
          <w:lang w:val="ru-RU"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DC0C43">
        <w:rPr>
          <w:rFonts w:eastAsia="Times New Roman" w:cs="Times New Roman"/>
          <w:sz w:val="20"/>
          <w:szCs w:val="20"/>
          <w:lang w:val="ru-RU" w:eastAsia="ru-RU"/>
        </w:rPr>
        <w:t>.</w:t>
      </w:r>
      <w:r w:rsidRPr="00DC0C43">
        <w:rPr>
          <w:rFonts w:cs="Times New Roman"/>
          <w:sz w:val="20"/>
          <w:szCs w:val="20"/>
          <w:lang w:val="ru-RU"/>
        </w:rPr>
        <w:t>»;</w:t>
      </w:r>
      <w:proofErr w:type="gramEnd"/>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б) дополнить частью 2.1. следующего содержания:</w:t>
      </w:r>
    </w:p>
    <w:p w:rsidR="00DC0C43" w:rsidRPr="00DC0C43" w:rsidRDefault="00DC0C43" w:rsidP="00DC0C43">
      <w:pPr>
        <w:ind w:firstLine="709"/>
        <w:jc w:val="both"/>
        <w:rPr>
          <w:rFonts w:ascii="Times New Roman" w:eastAsia="Times New Roman" w:hAnsi="Times New Roman" w:cs="Times New Roman"/>
          <w:bCs/>
          <w:sz w:val="20"/>
          <w:szCs w:val="20"/>
          <w:lang w:eastAsia="ru-RU"/>
        </w:rPr>
      </w:pPr>
      <w:r w:rsidRPr="00DC0C43">
        <w:rPr>
          <w:rFonts w:ascii="Times New Roman" w:hAnsi="Times New Roman" w:cs="Times New Roman"/>
          <w:sz w:val="20"/>
          <w:szCs w:val="20"/>
        </w:rPr>
        <w:t xml:space="preserve">«2.1 </w:t>
      </w:r>
      <w:r w:rsidRPr="00DC0C43">
        <w:rPr>
          <w:rFonts w:ascii="Times New Roman" w:eastAsia="Times New Roman" w:hAnsi="Times New Roman" w:cs="Times New Roman"/>
          <w:bCs/>
          <w:sz w:val="20"/>
          <w:szCs w:val="20"/>
          <w:lang w:eastAsia="ru-RU"/>
        </w:rPr>
        <w:t>Опрос граждан проводится по инициативе:</w:t>
      </w:r>
    </w:p>
    <w:p w:rsidR="00DC0C43" w:rsidRPr="00DC0C43" w:rsidRDefault="00DC0C43" w:rsidP="00DC0C43">
      <w:pPr>
        <w:ind w:firstLine="709"/>
        <w:jc w:val="both"/>
        <w:rPr>
          <w:rFonts w:ascii="Times New Roman" w:eastAsia="Times New Roman" w:hAnsi="Times New Roman" w:cs="Times New Roman"/>
          <w:bCs/>
          <w:sz w:val="20"/>
          <w:szCs w:val="20"/>
          <w:lang w:eastAsia="ru-RU"/>
        </w:rPr>
      </w:pPr>
      <w:r w:rsidRPr="00DC0C43">
        <w:rPr>
          <w:rFonts w:ascii="Times New Roman" w:eastAsia="Times New Roman" w:hAnsi="Times New Roman" w:cs="Times New Roman"/>
          <w:bCs/>
          <w:sz w:val="20"/>
          <w:szCs w:val="20"/>
          <w:lang w:eastAsia="ru-RU"/>
        </w:rPr>
        <w:t>1) Совета депутатов или Главы муниципального образования – по вопросам местного значения;</w:t>
      </w:r>
    </w:p>
    <w:p w:rsidR="00DC0C43" w:rsidRPr="00DC0C43" w:rsidRDefault="00DC0C43" w:rsidP="00DC0C43">
      <w:pPr>
        <w:ind w:firstLine="709"/>
        <w:jc w:val="both"/>
        <w:rPr>
          <w:rFonts w:ascii="Times New Roman" w:eastAsia="Times New Roman" w:hAnsi="Times New Roman" w:cs="Times New Roman"/>
          <w:bCs/>
          <w:sz w:val="20"/>
          <w:szCs w:val="20"/>
          <w:lang w:eastAsia="ru-RU"/>
        </w:rPr>
      </w:pPr>
      <w:r w:rsidRPr="00DC0C43">
        <w:rPr>
          <w:rFonts w:ascii="Times New Roman" w:eastAsia="Times New Roman" w:hAnsi="Times New Roman" w:cs="Times New Roman"/>
          <w:bCs/>
          <w:sz w:val="20"/>
          <w:szCs w:val="20"/>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C0C43" w:rsidRPr="00DC0C43" w:rsidRDefault="00DC0C43" w:rsidP="00DC0C43">
      <w:pPr>
        <w:pStyle w:val="af7"/>
        <w:ind w:left="0" w:firstLine="709"/>
        <w:jc w:val="both"/>
        <w:rPr>
          <w:rFonts w:cs="Times New Roman"/>
          <w:sz w:val="20"/>
          <w:szCs w:val="20"/>
          <w:lang w:val="ru-RU"/>
        </w:rPr>
      </w:pPr>
      <w:r w:rsidRPr="00DC0C43">
        <w:rPr>
          <w:rFonts w:eastAsia="Times New Roman" w:cs="Times New Roman"/>
          <w:sz w:val="20"/>
          <w:szCs w:val="20"/>
          <w:lang w:val="ru-RU" w:eastAsia="ru-RU"/>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w:t>
      </w:r>
      <w:r w:rsidRPr="00DC0C43">
        <w:rPr>
          <w:rFonts w:eastAsia="Times New Roman" w:cs="Times New Roman"/>
          <w:bCs/>
          <w:sz w:val="20"/>
          <w:szCs w:val="20"/>
          <w:lang w:val="ru-RU" w:eastAsia="ru-RU"/>
        </w:rPr>
        <w:t>–</w:t>
      </w:r>
      <w:r w:rsidRPr="00DC0C43">
        <w:rPr>
          <w:rFonts w:eastAsia="Times New Roman" w:cs="Times New Roman"/>
          <w:sz w:val="20"/>
          <w:szCs w:val="20"/>
          <w:lang w:val="ru-RU" w:eastAsia="ru-RU"/>
        </w:rPr>
        <w:t xml:space="preserve"> для выявления мнения граждан о поддержке данного инициативного проекта</w:t>
      </w:r>
      <w:proofErr w:type="gramStart"/>
      <w:r w:rsidRPr="00DC0C43">
        <w:rPr>
          <w:rFonts w:eastAsia="Times New Roman" w:cs="Times New Roman"/>
          <w:sz w:val="20"/>
          <w:szCs w:val="20"/>
          <w:lang w:val="ru-RU" w:eastAsia="ru-RU"/>
        </w:rPr>
        <w:t>.</w:t>
      </w:r>
      <w:r w:rsidRPr="00DC0C43">
        <w:rPr>
          <w:rFonts w:cs="Times New Roman"/>
          <w:sz w:val="20"/>
          <w:szCs w:val="20"/>
          <w:lang w:val="ru-RU"/>
        </w:rPr>
        <w:t>»;</w:t>
      </w:r>
      <w:proofErr w:type="gramEnd"/>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в) часть 3 дополнить словами «в соответствии с областным законом</w:t>
      </w:r>
      <w:proofErr w:type="gramStart"/>
      <w:r w:rsidRPr="00DC0C43">
        <w:rPr>
          <w:rFonts w:cs="Times New Roman"/>
          <w:sz w:val="20"/>
          <w:szCs w:val="20"/>
          <w:lang w:val="ru-RU"/>
        </w:rPr>
        <w:t>.»;</w:t>
      </w:r>
      <w:proofErr w:type="gramEnd"/>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8) в пункте 3 части 1 статьи 23 слова «(далее – Администрация сельского поселения)» исключить;</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9) в статье 25:</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 xml:space="preserve"> а) в пункте 6 части 1 слова «муниципальных учреждений» заменить словами «учреждений»;</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lastRenderedPageBreak/>
        <w:t>б) пункт 13,16 части 2 признать утратившими силу;</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10) пункт 7 части 1 статьи 27 изложить в следующей редакции:</w:t>
      </w:r>
    </w:p>
    <w:p w:rsidR="00DC0C43" w:rsidRPr="00DC0C43" w:rsidRDefault="00DC0C43" w:rsidP="00DC0C43">
      <w:pPr>
        <w:pStyle w:val="af7"/>
        <w:ind w:left="0" w:firstLine="709"/>
        <w:jc w:val="both"/>
        <w:rPr>
          <w:rFonts w:cs="Times New Roman"/>
          <w:sz w:val="20"/>
          <w:szCs w:val="20"/>
          <w:lang w:val="ru-RU"/>
        </w:rPr>
      </w:pPr>
      <w:proofErr w:type="gramStart"/>
      <w:r w:rsidRPr="00DC0C43">
        <w:rPr>
          <w:rFonts w:cs="Times New Roman"/>
          <w:sz w:val="20"/>
          <w:szCs w:val="20"/>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0C43">
        <w:rPr>
          <w:rFonts w:cs="Times New Roman"/>
          <w:sz w:val="20"/>
          <w:szCs w:val="20"/>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0C43">
        <w:rPr>
          <w:rFonts w:cs="Times New Roman"/>
          <w:sz w:val="20"/>
          <w:szCs w:val="20"/>
          <w:lang w:val="ru-RU"/>
        </w:rPr>
        <w:t>;»</w:t>
      </w:r>
      <w:proofErr w:type="gramEnd"/>
      <w:r w:rsidRPr="00DC0C43">
        <w:rPr>
          <w:rFonts w:cs="Times New Roman"/>
          <w:sz w:val="20"/>
          <w:szCs w:val="20"/>
          <w:lang w:val="ru-RU"/>
        </w:rPr>
        <w:t>;</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11) в части 8 статьи 32:</w:t>
      </w:r>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а) в пункте 17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C0C43" w:rsidRPr="00DC0C43" w:rsidRDefault="00DC0C43" w:rsidP="00DC0C43">
      <w:pPr>
        <w:pStyle w:val="af7"/>
        <w:ind w:left="142" w:firstLine="567"/>
        <w:jc w:val="both"/>
        <w:rPr>
          <w:rFonts w:eastAsia="Calibri" w:cs="Times New Roman"/>
          <w:kern w:val="0"/>
          <w:sz w:val="20"/>
          <w:szCs w:val="20"/>
          <w:lang w:val="ru-RU" w:eastAsia="ru-RU" w:bidi="ar-SA"/>
        </w:rPr>
      </w:pPr>
      <w:r w:rsidRPr="00DC0C43">
        <w:rPr>
          <w:rFonts w:eastAsia="Calibri" w:cs="Times New Roman"/>
          <w:kern w:val="0"/>
          <w:sz w:val="20"/>
          <w:szCs w:val="20"/>
          <w:lang w:val="ru-RU" w:eastAsia="ru-RU" w:bidi="ar-SA"/>
        </w:rPr>
        <w:t xml:space="preserve">б) в пункте 32 слова «осуществление </w:t>
      </w:r>
      <w:proofErr w:type="gramStart"/>
      <w:r w:rsidRPr="00DC0C43">
        <w:rPr>
          <w:rFonts w:eastAsia="Calibri" w:cs="Times New Roman"/>
          <w:kern w:val="0"/>
          <w:sz w:val="20"/>
          <w:szCs w:val="20"/>
          <w:lang w:val="ru-RU" w:eastAsia="ru-RU" w:bidi="ar-SA"/>
        </w:rPr>
        <w:t>контроля за</w:t>
      </w:r>
      <w:proofErr w:type="gramEnd"/>
      <w:r w:rsidRPr="00DC0C43">
        <w:rPr>
          <w:rFonts w:eastAsia="Calibri" w:cs="Times New Roman"/>
          <w:kern w:val="0"/>
          <w:sz w:val="20"/>
          <w:szCs w:val="20"/>
          <w:lang w:val="ru-RU" w:eastAsia="ru-RU" w:bidi="ar-SA"/>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C0C43" w:rsidRPr="00DC0C43" w:rsidRDefault="00DC0C43" w:rsidP="00DC0C43">
      <w:pPr>
        <w:pStyle w:val="af7"/>
        <w:ind w:left="0" w:firstLine="709"/>
        <w:jc w:val="both"/>
        <w:rPr>
          <w:rFonts w:cs="Times New Roman"/>
          <w:sz w:val="20"/>
          <w:szCs w:val="20"/>
          <w:lang w:val="ru-RU"/>
        </w:rPr>
      </w:pPr>
    </w:p>
    <w:p w:rsidR="00DC0C43" w:rsidRPr="00DC0C43" w:rsidRDefault="00DC0C43" w:rsidP="00DC0C43">
      <w:pPr>
        <w:pStyle w:val="af7"/>
        <w:ind w:left="142" w:firstLine="567"/>
        <w:jc w:val="both"/>
        <w:rPr>
          <w:rFonts w:eastAsia="Calibri" w:cs="Times New Roman"/>
          <w:kern w:val="0"/>
          <w:sz w:val="20"/>
          <w:szCs w:val="20"/>
          <w:lang w:val="ru-RU" w:eastAsia="ru-RU" w:bidi="ar-SA"/>
        </w:rPr>
      </w:pPr>
      <w:r w:rsidRPr="00DC0C43">
        <w:rPr>
          <w:rFonts w:eastAsia="Calibri" w:cs="Times New Roman"/>
          <w:kern w:val="0"/>
          <w:sz w:val="20"/>
          <w:szCs w:val="20"/>
          <w:lang w:val="ru-RU" w:eastAsia="ru-RU" w:bidi="ar-SA"/>
        </w:rPr>
        <w:t>в) пункт 34 изложить в следующей редакции:</w:t>
      </w:r>
    </w:p>
    <w:p w:rsidR="00DC0C43" w:rsidRPr="00DC0C43" w:rsidRDefault="00DC0C43" w:rsidP="00DC0C43">
      <w:pPr>
        <w:pStyle w:val="af7"/>
        <w:ind w:left="142" w:firstLine="567"/>
        <w:jc w:val="both"/>
        <w:rPr>
          <w:rFonts w:eastAsia="Calibri" w:cs="Times New Roman"/>
          <w:kern w:val="0"/>
          <w:sz w:val="20"/>
          <w:szCs w:val="20"/>
          <w:lang w:val="ru-RU" w:eastAsia="ru-RU" w:bidi="ar-SA"/>
        </w:rPr>
      </w:pPr>
      <w:r w:rsidRPr="00DC0C43">
        <w:rPr>
          <w:rFonts w:eastAsia="Calibri" w:cs="Times New Roman"/>
          <w:kern w:val="0"/>
          <w:sz w:val="20"/>
          <w:szCs w:val="20"/>
          <w:lang w:val="ru-RU" w:eastAsia="ru-RU" w:bidi="ar-SA"/>
        </w:rPr>
        <w:t xml:space="preserve">«34) размещение сведений об адресах в государственном адресном реестре в соответствии с </w:t>
      </w:r>
      <w:hyperlink r:id="rId26" w:history="1">
        <w:r w:rsidRPr="00DC0C43">
          <w:rPr>
            <w:rFonts w:eastAsia="Calibri" w:cs="Times New Roman"/>
            <w:kern w:val="0"/>
            <w:sz w:val="20"/>
            <w:szCs w:val="20"/>
            <w:lang w:val="ru-RU" w:eastAsia="ru-RU" w:bidi="ar-SA"/>
          </w:rPr>
          <w:t>порядком</w:t>
        </w:r>
      </w:hyperlink>
      <w:r w:rsidRPr="00DC0C43">
        <w:rPr>
          <w:rFonts w:eastAsia="Calibri" w:cs="Times New Roman"/>
          <w:kern w:val="0"/>
          <w:sz w:val="20"/>
          <w:szCs w:val="20"/>
          <w:lang w:val="ru-RU" w:eastAsia="ru-RU" w:bidi="ar-SA"/>
        </w:rPr>
        <w:t xml:space="preserve"> ведения государственного адресного реестра и в сроки, определенные установленными Правительством Российской Федерации </w:t>
      </w:r>
      <w:hyperlink r:id="rId27" w:history="1">
        <w:r w:rsidRPr="00DC0C43">
          <w:rPr>
            <w:rFonts w:eastAsia="Calibri" w:cs="Times New Roman"/>
            <w:kern w:val="0"/>
            <w:sz w:val="20"/>
            <w:szCs w:val="20"/>
            <w:lang w:val="ru-RU" w:eastAsia="ru-RU" w:bidi="ar-SA"/>
          </w:rPr>
          <w:t>правилами</w:t>
        </w:r>
      </w:hyperlink>
      <w:r w:rsidRPr="00DC0C43">
        <w:rPr>
          <w:rFonts w:eastAsia="Calibri" w:cs="Times New Roman"/>
          <w:kern w:val="0"/>
          <w:sz w:val="20"/>
          <w:szCs w:val="20"/>
          <w:lang w:val="ru-RU" w:eastAsia="ru-RU" w:bidi="ar-SA"/>
        </w:rPr>
        <w:t xml:space="preserve"> присвоения, изменения, аннулирования адресов</w:t>
      </w:r>
      <w:proofErr w:type="gramStart"/>
      <w:r w:rsidRPr="00DC0C43">
        <w:rPr>
          <w:rFonts w:eastAsia="Calibri" w:cs="Times New Roman"/>
          <w:kern w:val="0"/>
          <w:sz w:val="20"/>
          <w:szCs w:val="20"/>
          <w:lang w:val="ru-RU" w:eastAsia="ru-RU" w:bidi="ar-SA"/>
        </w:rPr>
        <w:t>,»</w:t>
      </w:r>
      <w:proofErr w:type="gramEnd"/>
      <w:r w:rsidRPr="00DC0C43">
        <w:rPr>
          <w:rFonts w:eastAsia="Calibri" w:cs="Times New Roman"/>
          <w:kern w:val="0"/>
          <w:sz w:val="20"/>
          <w:szCs w:val="20"/>
          <w:lang w:val="ru-RU" w:eastAsia="ru-RU" w:bidi="ar-SA"/>
        </w:rPr>
        <w:t>;</w:t>
      </w:r>
    </w:p>
    <w:p w:rsidR="00DC0C43" w:rsidRPr="00DC0C43" w:rsidRDefault="00DC0C43" w:rsidP="00DC0C43">
      <w:pPr>
        <w:pStyle w:val="af7"/>
        <w:ind w:left="142" w:firstLine="567"/>
        <w:jc w:val="both"/>
        <w:rPr>
          <w:rFonts w:eastAsia="Calibri" w:cs="Times New Roman"/>
          <w:kern w:val="0"/>
          <w:sz w:val="20"/>
          <w:szCs w:val="20"/>
          <w:lang w:val="ru-RU" w:eastAsia="ru-RU" w:bidi="ar-SA"/>
        </w:rPr>
      </w:pPr>
      <w:r w:rsidRPr="00DC0C43">
        <w:rPr>
          <w:rFonts w:cs="Times New Roman"/>
          <w:sz w:val="20"/>
          <w:szCs w:val="20"/>
          <w:lang w:val="ru-RU"/>
        </w:rPr>
        <w:t xml:space="preserve">г) в пункте 40 слова </w:t>
      </w:r>
      <w:r w:rsidRPr="00DC0C43">
        <w:rPr>
          <w:rFonts w:eastAsia="Calibri" w:cs="Times New Roman"/>
          <w:kern w:val="0"/>
          <w:sz w:val="20"/>
          <w:szCs w:val="20"/>
          <w:lang w:val="ru-RU" w:eastAsia="ru-RU" w:bidi="ar-SA"/>
        </w:rPr>
        <w:t>«использования и охраны» заменить словами «охраны и использования»;</w:t>
      </w:r>
    </w:p>
    <w:p w:rsidR="00DC0C43" w:rsidRPr="00DC0C43" w:rsidRDefault="00DC0C43" w:rsidP="00DC0C43">
      <w:pPr>
        <w:pStyle w:val="af7"/>
        <w:ind w:left="142" w:firstLine="567"/>
        <w:jc w:val="both"/>
        <w:rPr>
          <w:rFonts w:eastAsia="Calibri" w:cs="Times New Roman"/>
          <w:kern w:val="0"/>
          <w:sz w:val="20"/>
          <w:szCs w:val="20"/>
          <w:lang w:val="ru-RU" w:eastAsia="ru-RU" w:bidi="ar-SA"/>
        </w:rPr>
      </w:pPr>
      <w:r w:rsidRPr="00DC0C43">
        <w:rPr>
          <w:rFonts w:eastAsia="Calibri" w:cs="Times New Roman"/>
          <w:kern w:val="0"/>
          <w:sz w:val="20"/>
          <w:szCs w:val="20"/>
          <w:lang w:val="ru-RU" w:eastAsia="ru-RU" w:bidi="ar-SA"/>
        </w:rPr>
        <w:t>д) пункт 53 изложить в следующей редакции:</w:t>
      </w:r>
    </w:p>
    <w:p w:rsidR="00DC0C43" w:rsidRPr="00DC0C43" w:rsidRDefault="00DC0C43" w:rsidP="00DC0C43">
      <w:pPr>
        <w:autoSpaceDE w:val="0"/>
        <w:autoSpaceDN w:val="0"/>
        <w:adjustRightInd w:val="0"/>
        <w:ind w:firstLine="142"/>
        <w:jc w:val="both"/>
        <w:rPr>
          <w:rFonts w:ascii="Times New Roman" w:eastAsia="Calibri" w:hAnsi="Times New Roman" w:cs="Times New Roman"/>
          <w:sz w:val="20"/>
          <w:szCs w:val="20"/>
          <w:lang w:eastAsia="ru-RU"/>
        </w:rPr>
      </w:pPr>
      <w:r w:rsidRPr="00DC0C43">
        <w:rPr>
          <w:rFonts w:ascii="Times New Roman" w:eastAsia="Calibri" w:hAnsi="Times New Roman" w:cs="Times New Roman"/>
          <w:sz w:val="20"/>
          <w:szCs w:val="20"/>
          <w:lang w:eastAsia="ru-RU"/>
        </w:rPr>
        <w:t xml:space="preserve">«53) обеспечение выполнения работ, необходимых для создания искусственных земельных участков для нужд сельского поселения в соответствии с федеральным </w:t>
      </w:r>
      <w:hyperlink r:id="rId28" w:history="1">
        <w:r w:rsidRPr="00DC0C43">
          <w:rPr>
            <w:rFonts w:ascii="Times New Roman" w:eastAsia="Calibri" w:hAnsi="Times New Roman" w:cs="Times New Roman"/>
            <w:sz w:val="20"/>
            <w:szCs w:val="20"/>
            <w:lang w:eastAsia="ru-RU"/>
          </w:rPr>
          <w:t>законом</w:t>
        </w:r>
      </w:hyperlink>
      <w:r w:rsidRPr="00DC0C43">
        <w:rPr>
          <w:rFonts w:ascii="Times New Roman" w:eastAsia="Calibri" w:hAnsi="Times New Roman" w:cs="Times New Roman"/>
          <w:sz w:val="20"/>
          <w:szCs w:val="20"/>
          <w:lang w:eastAsia="ru-RU"/>
        </w:rPr>
        <w:t>;</w:t>
      </w:r>
    </w:p>
    <w:p w:rsidR="00DC0C43" w:rsidRPr="00DC0C43" w:rsidRDefault="00DC0C43" w:rsidP="00DC0C43">
      <w:pPr>
        <w:pStyle w:val="af7"/>
        <w:ind w:left="709"/>
        <w:jc w:val="both"/>
        <w:rPr>
          <w:rFonts w:cs="Times New Roman"/>
          <w:sz w:val="20"/>
          <w:szCs w:val="20"/>
          <w:lang w:val="ru-RU"/>
        </w:rPr>
      </w:pPr>
      <w:r w:rsidRPr="00DC0C43">
        <w:rPr>
          <w:rFonts w:eastAsia="Calibri" w:cs="Times New Roman"/>
          <w:kern w:val="0"/>
          <w:sz w:val="20"/>
          <w:szCs w:val="20"/>
          <w:lang w:val="ru-RU" w:eastAsia="ru-RU" w:bidi="ar-SA"/>
        </w:rPr>
        <w:t xml:space="preserve">е) </w:t>
      </w:r>
      <w:r w:rsidRPr="00DC0C43">
        <w:rPr>
          <w:rFonts w:cs="Times New Roman"/>
          <w:sz w:val="20"/>
          <w:szCs w:val="20"/>
          <w:lang w:val="ru-RU"/>
        </w:rPr>
        <w:t>дополнить пунктом 61 следующего содержания:</w:t>
      </w:r>
    </w:p>
    <w:p w:rsidR="00DC0C43" w:rsidRPr="00DC0C43" w:rsidRDefault="00DC0C43" w:rsidP="00DC0C43">
      <w:pPr>
        <w:pStyle w:val="af7"/>
        <w:ind w:left="0" w:firstLine="709"/>
        <w:jc w:val="both"/>
        <w:rPr>
          <w:rFonts w:eastAsia="Calibri" w:cs="Times New Roman"/>
          <w:kern w:val="0"/>
          <w:sz w:val="20"/>
          <w:szCs w:val="20"/>
          <w:lang w:val="ru-RU" w:eastAsia="ru-RU" w:bidi="ar-SA"/>
        </w:rPr>
      </w:pPr>
      <w:r w:rsidRPr="00DC0C43">
        <w:rPr>
          <w:rFonts w:cs="Times New Roman"/>
          <w:sz w:val="20"/>
          <w:szCs w:val="20"/>
          <w:lang w:val="ru-RU"/>
        </w:rPr>
        <w:t xml:space="preserve">«61) </w:t>
      </w:r>
      <w:r w:rsidRPr="00DC0C43">
        <w:rPr>
          <w:rFonts w:eastAsia="Calibri" w:cs="Times New Roman"/>
          <w:kern w:val="0"/>
          <w:sz w:val="20"/>
          <w:szCs w:val="20"/>
          <w:lang w:val="ru-RU" w:eastAsia="ru-RU" w:bidi="ar-SA"/>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C0C43">
        <w:rPr>
          <w:rFonts w:eastAsia="Calibri" w:cs="Times New Roman"/>
          <w:kern w:val="0"/>
          <w:sz w:val="20"/>
          <w:szCs w:val="20"/>
          <w:lang w:val="ru-RU" w:eastAsia="ru-RU" w:bidi="ar-SA"/>
        </w:rPr>
        <w:t>.»;</w:t>
      </w:r>
      <w:proofErr w:type="gramEnd"/>
    </w:p>
    <w:p w:rsidR="00DC0C43" w:rsidRPr="00DC0C43" w:rsidRDefault="00DC0C43" w:rsidP="00DC0C43">
      <w:pPr>
        <w:tabs>
          <w:tab w:val="left" w:pos="4560"/>
        </w:tabs>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t>12) часть 10 статьи 38 изложить в следующей редакции:</w:t>
      </w:r>
    </w:p>
    <w:p w:rsidR="00DC0C43" w:rsidRPr="00DC0C43" w:rsidRDefault="00DC0C43" w:rsidP="00DC0C43">
      <w:pPr>
        <w:ind w:firstLine="709"/>
        <w:jc w:val="both"/>
        <w:rPr>
          <w:rFonts w:ascii="Times New Roman" w:hAnsi="Times New Roman" w:cs="Times New Roman"/>
          <w:sz w:val="20"/>
          <w:szCs w:val="20"/>
        </w:rPr>
      </w:pPr>
      <w:r w:rsidRPr="00DC0C43">
        <w:rPr>
          <w:rFonts w:ascii="Times New Roman" w:hAnsi="Times New Roman" w:cs="Times New Roman"/>
          <w:sz w:val="20"/>
          <w:szCs w:val="20"/>
        </w:rPr>
        <w:t xml:space="preserve">«10. </w:t>
      </w:r>
      <w:proofErr w:type="gramStart"/>
      <w:r w:rsidRPr="00DC0C43">
        <w:rPr>
          <w:rFonts w:ascii="Times New Roman" w:hAnsi="Times New Roman" w:cs="Times New Roman"/>
          <w:sz w:val="20"/>
          <w:szCs w:val="20"/>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t xml:space="preserve">Порядок установления и оценки </w:t>
      </w:r>
      <w:proofErr w:type="gramStart"/>
      <w:r w:rsidRPr="00DC0C43">
        <w:rPr>
          <w:rFonts w:ascii="Times New Roman" w:hAnsi="Times New Roman" w:cs="Times New Roman"/>
          <w:sz w:val="20"/>
          <w:szCs w:val="20"/>
        </w:rPr>
        <w:t>применения</w:t>
      </w:r>
      <w:proofErr w:type="gramEnd"/>
      <w:r w:rsidRPr="00DC0C43">
        <w:rPr>
          <w:rFonts w:ascii="Times New Roman" w:hAnsi="Times New Roman" w:cs="Times New Roman"/>
          <w:sz w:val="20"/>
          <w:szCs w:val="2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proofErr w:type="gramStart"/>
      <w:r w:rsidRPr="00DC0C43">
        <w:rPr>
          <w:rFonts w:ascii="Times New Roman" w:hAnsi="Times New Roman" w:cs="Times New Roman"/>
          <w:sz w:val="20"/>
          <w:szCs w:val="20"/>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t>1) проектов решений Совета депутатов, устанавливающих, изменяющих, приостанавливающих, отменяющих местные налоги и сборы;</w:t>
      </w:r>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t>2) проектов решений Совета депутатов, регулирующих бюджетные правоотношения;</w:t>
      </w:r>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C0C43" w:rsidRPr="00DC0C43" w:rsidRDefault="00DC0C43" w:rsidP="00DC0C43">
      <w:pPr>
        <w:autoSpaceDE w:val="0"/>
        <w:autoSpaceDN w:val="0"/>
        <w:adjustRightInd w:val="0"/>
        <w:ind w:firstLine="709"/>
        <w:jc w:val="both"/>
        <w:rPr>
          <w:rFonts w:ascii="Times New Roman" w:hAnsi="Times New Roman" w:cs="Times New Roman"/>
          <w:sz w:val="20"/>
          <w:szCs w:val="20"/>
        </w:rPr>
      </w:pPr>
      <w:r w:rsidRPr="00DC0C43">
        <w:rPr>
          <w:rFonts w:ascii="Times New Roman"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DC0C43">
        <w:rPr>
          <w:rFonts w:ascii="Times New Roman" w:hAnsi="Times New Roman" w:cs="Times New Roman"/>
          <w:sz w:val="20"/>
          <w:szCs w:val="20"/>
        </w:rPr>
        <w:t xml:space="preserve">.»; </w:t>
      </w:r>
      <w:proofErr w:type="gramEnd"/>
    </w:p>
    <w:p w:rsidR="00DC0C43" w:rsidRPr="00DC0C43" w:rsidRDefault="00DC0C43" w:rsidP="00DC0C43">
      <w:pPr>
        <w:pStyle w:val="af7"/>
        <w:ind w:left="0" w:firstLine="709"/>
        <w:jc w:val="both"/>
        <w:rPr>
          <w:rFonts w:cs="Times New Roman"/>
          <w:sz w:val="20"/>
          <w:szCs w:val="20"/>
          <w:lang w:val="ru-RU"/>
        </w:rPr>
      </w:pPr>
      <w:r w:rsidRPr="00DC0C43">
        <w:rPr>
          <w:rFonts w:cs="Times New Roman"/>
          <w:sz w:val="20"/>
          <w:szCs w:val="20"/>
          <w:lang w:val="ru-RU"/>
        </w:rPr>
        <w:t>13) абзац 2 части 2 статьи 39 дополнить предложением следующего содержания:</w:t>
      </w:r>
    </w:p>
    <w:p w:rsidR="00DC0C43" w:rsidRPr="00DC0C43" w:rsidRDefault="00DC0C43" w:rsidP="00DC0C43">
      <w:pPr>
        <w:autoSpaceDE w:val="0"/>
        <w:autoSpaceDN w:val="0"/>
        <w:adjustRightInd w:val="0"/>
        <w:jc w:val="both"/>
        <w:rPr>
          <w:rFonts w:ascii="Times New Roman" w:hAnsi="Times New Roman" w:cs="Times New Roman"/>
          <w:sz w:val="20"/>
          <w:szCs w:val="20"/>
        </w:rPr>
      </w:pPr>
      <w:r w:rsidRPr="00DC0C43">
        <w:rPr>
          <w:rFonts w:ascii="Times New Roman" w:hAnsi="Times New Roman" w:cs="Times New Roman"/>
          <w:sz w:val="20"/>
          <w:szCs w:val="20"/>
        </w:rPr>
        <w:t>«</w:t>
      </w:r>
      <w:r w:rsidRPr="00DC0C43">
        <w:rPr>
          <w:rFonts w:ascii="Times New Roman" w:eastAsia="Calibri" w:hAnsi="Times New Roman" w:cs="Times New Roman"/>
          <w:sz w:val="20"/>
          <w:szCs w:val="20"/>
          <w:lang w:eastAsia="ru-RU"/>
        </w:rPr>
        <w:t xml:space="preserve">Глава муниципального образования обязан опубликовать зарегистрированные настоящий Устав, решение Совета депутатов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proofErr w:type="gramStart"/>
      <w:r w:rsidRPr="00DC0C43">
        <w:rPr>
          <w:rFonts w:ascii="Times New Roman" w:eastAsia="Calibri" w:hAnsi="Times New Roman" w:cs="Times New Roman"/>
          <w:sz w:val="20"/>
          <w:szCs w:val="20"/>
          <w:lang w:eastAsia="ru-RU"/>
        </w:rPr>
        <w:t>об</w:t>
      </w:r>
      <w:proofErr w:type="gramEnd"/>
      <w:r w:rsidRPr="00DC0C43">
        <w:rPr>
          <w:rFonts w:ascii="Times New Roman" w:eastAsia="Calibri" w:hAnsi="Times New Roman" w:cs="Times New Roman"/>
          <w:sz w:val="20"/>
          <w:szCs w:val="20"/>
          <w:lang w:eastAsia="ru-RU"/>
        </w:rPr>
        <w:t xml:space="preserve"> настоящем Уставе, решении Совета депутатов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w:t>
      </w:r>
      <w:hyperlink r:id="rId29" w:history="1">
        <w:r w:rsidRPr="00DC0C43">
          <w:rPr>
            <w:rFonts w:ascii="Times New Roman" w:eastAsia="Calibri" w:hAnsi="Times New Roman" w:cs="Times New Roman"/>
            <w:sz w:val="20"/>
            <w:szCs w:val="20"/>
            <w:lang w:eastAsia="ru-RU"/>
          </w:rPr>
          <w:t>частью 6 статьи 4</w:t>
        </w:r>
      </w:hyperlink>
      <w:r w:rsidRPr="00DC0C43">
        <w:rPr>
          <w:rFonts w:ascii="Times New Roman" w:eastAsia="Calibri" w:hAnsi="Times New Roman" w:cs="Times New Roman"/>
          <w:sz w:val="20"/>
          <w:szCs w:val="20"/>
          <w:lang w:eastAsia="ru-RU"/>
        </w:rPr>
        <w:t xml:space="preserve"> Федерального закона от 21 июля 2005 года № 97-ФЗ «О государственной регистрации уставов муниципальных образований</w:t>
      </w:r>
      <w:proofErr w:type="gramStart"/>
      <w:r w:rsidRPr="00DC0C43">
        <w:rPr>
          <w:rFonts w:ascii="Times New Roman" w:eastAsia="Calibri" w:hAnsi="Times New Roman" w:cs="Times New Roman"/>
          <w:sz w:val="20"/>
          <w:szCs w:val="20"/>
        </w:rPr>
        <w:t>.</w:t>
      </w:r>
      <w:r w:rsidRPr="00DC0C43">
        <w:rPr>
          <w:rFonts w:ascii="Times New Roman" w:hAnsi="Times New Roman" w:cs="Times New Roman"/>
          <w:sz w:val="20"/>
          <w:szCs w:val="20"/>
        </w:rPr>
        <w:t>»;</w:t>
      </w:r>
      <w:proofErr w:type="gramEnd"/>
    </w:p>
    <w:p w:rsidR="00DC0C43" w:rsidRPr="00DC0C43" w:rsidRDefault="00DC0C43" w:rsidP="00DC0C43">
      <w:pPr>
        <w:pStyle w:val="af7"/>
        <w:ind w:left="709"/>
        <w:jc w:val="both"/>
        <w:rPr>
          <w:rFonts w:cs="Times New Roman"/>
          <w:sz w:val="20"/>
          <w:szCs w:val="20"/>
          <w:lang w:val="ru-RU"/>
        </w:rPr>
      </w:pPr>
      <w:r w:rsidRPr="00DC0C43">
        <w:rPr>
          <w:rFonts w:cs="Times New Roman"/>
          <w:sz w:val="20"/>
          <w:szCs w:val="20"/>
          <w:lang w:val="ru-RU"/>
        </w:rPr>
        <w:t>14) дополнить статьей 44</w:t>
      </w:r>
      <w:r w:rsidRPr="00DC0C43">
        <w:rPr>
          <w:rFonts w:cs="Times New Roman"/>
          <w:sz w:val="20"/>
          <w:szCs w:val="20"/>
          <w:vertAlign w:val="superscript"/>
          <w:lang w:val="ru-RU"/>
        </w:rPr>
        <w:t>1</w:t>
      </w:r>
      <w:r w:rsidRPr="00DC0C43">
        <w:rPr>
          <w:rFonts w:cs="Times New Roman"/>
          <w:sz w:val="20"/>
          <w:szCs w:val="20"/>
          <w:lang w:val="ru-RU"/>
        </w:rPr>
        <w:t xml:space="preserve"> следующего содержания:</w:t>
      </w:r>
    </w:p>
    <w:p w:rsidR="00DC0C43" w:rsidRPr="00DC0C43" w:rsidRDefault="00DC0C43" w:rsidP="00DC0C43">
      <w:pPr>
        <w:ind w:firstLine="709"/>
        <w:jc w:val="both"/>
        <w:rPr>
          <w:rFonts w:ascii="Times New Roman" w:hAnsi="Times New Roman" w:cs="Times New Roman"/>
          <w:sz w:val="20"/>
          <w:szCs w:val="20"/>
        </w:rPr>
      </w:pPr>
      <w:r w:rsidRPr="00DC0C43">
        <w:rPr>
          <w:rFonts w:ascii="Times New Roman" w:hAnsi="Times New Roman" w:cs="Times New Roman"/>
          <w:sz w:val="20"/>
          <w:szCs w:val="20"/>
        </w:rPr>
        <w:t>«Статья 44</w:t>
      </w:r>
      <w:r w:rsidRPr="00DC0C43">
        <w:rPr>
          <w:rFonts w:ascii="Times New Roman" w:hAnsi="Times New Roman" w:cs="Times New Roman"/>
          <w:sz w:val="20"/>
          <w:szCs w:val="20"/>
          <w:vertAlign w:val="superscript"/>
        </w:rPr>
        <w:t>1</w:t>
      </w:r>
      <w:r w:rsidRPr="00DC0C43">
        <w:rPr>
          <w:rFonts w:ascii="Times New Roman" w:hAnsi="Times New Roman" w:cs="Times New Roman"/>
          <w:sz w:val="20"/>
          <w:szCs w:val="20"/>
        </w:rPr>
        <w:t xml:space="preserve"> </w:t>
      </w:r>
      <w:r w:rsidRPr="00DC0C43">
        <w:rPr>
          <w:rFonts w:ascii="Times New Roman" w:hAnsi="Times New Roman" w:cs="Times New Roman"/>
          <w:b/>
          <w:sz w:val="20"/>
          <w:szCs w:val="20"/>
        </w:rPr>
        <w:t>Финансовое и иное обеспечение реализации инициативных проектов</w:t>
      </w:r>
    </w:p>
    <w:p w:rsidR="00DC0C43" w:rsidRPr="00DC0C43" w:rsidRDefault="00DC0C43" w:rsidP="00DC0C43">
      <w:pPr>
        <w:pStyle w:val="af2"/>
        <w:ind w:firstLine="709"/>
        <w:jc w:val="both"/>
        <w:rPr>
          <w:rFonts w:ascii="Times New Roman" w:hAnsi="Times New Roman"/>
          <w:sz w:val="20"/>
          <w:szCs w:val="20"/>
        </w:rPr>
      </w:pPr>
      <w:r w:rsidRPr="00DC0C43">
        <w:rPr>
          <w:rFonts w:ascii="Times New Roman" w:hAnsi="Times New Roman"/>
          <w:sz w:val="20"/>
          <w:szCs w:val="20"/>
        </w:rPr>
        <w:lastRenderedPageBreak/>
        <w:t xml:space="preserve">1. Источником </w:t>
      </w:r>
      <w:hyperlink r:id="rId30" w:history="1">
        <w:r w:rsidRPr="00DC0C43">
          <w:rPr>
            <w:rFonts w:ascii="Times New Roman" w:hAnsi="Times New Roman"/>
            <w:sz w:val="20"/>
            <w:szCs w:val="20"/>
          </w:rPr>
          <w:t>финансового обеспечения</w:t>
        </w:r>
      </w:hyperlink>
      <w:r w:rsidRPr="00DC0C43">
        <w:rPr>
          <w:rFonts w:ascii="Times New Roman" w:hAnsi="Times New Roman"/>
          <w:sz w:val="20"/>
          <w:szCs w:val="20"/>
        </w:rPr>
        <w:t xml:space="preserve"> реализации инициативных проектов, предусмотренных </w:t>
      </w:r>
      <w:hyperlink r:id="rId31" w:history="1">
        <w:r w:rsidRPr="00DC0C43">
          <w:rPr>
            <w:rFonts w:ascii="Times New Roman" w:hAnsi="Times New Roman"/>
            <w:sz w:val="20"/>
            <w:szCs w:val="20"/>
          </w:rPr>
          <w:t>статьей 14</w:t>
        </w:r>
      </w:hyperlink>
      <w:r w:rsidRPr="00DC0C43">
        <w:rPr>
          <w:rFonts w:ascii="Times New Roman" w:hAnsi="Times New Roman"/>
          <w:sz w:val="20"/>
          <w:szCs w:val="20"/>
          <w:vertAlign w:val="superscript"/>
        </w:rPr>
        <w:t>1</w:t>
      </w:r>
      <w:r w:rsidRPr="00DC0C43">
        <w:rPr>
          <w:rFonts w:ascii="Times New Roman" w:hAnsi="Times New Roman"/>
          <w:sz w:val="20"/>
          <w:szCs w:val="20"/>
        </w:rPr>
        <w:t xml:space="preserve">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DC0C43">
        <w:rPr>
          <w:rFonts w:ascii="Times New Roman" w:hAnsi="Times New Roman"/>
          <w:sz w:val="20"/>
          <w:szCs w:val="20"/>
        </w:rPr>
        <w:t>формируемые</w:t>
      </w:r>
      <w:proofErr w:type="gramEnd"/>
      <w:r w:rsidRPr="00DC0C43">
        <w:rPr>
          <w:rFonts w:ascii="Times New Roman" w:hAnsi="Times New Roman"/>
          <w:sz w:val="20"/>
          <w:szCs w:val="20"/>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DC0C43" w:rsidRPr="00DC0C43" w:rsidRDefault="00DC0C43" w:rsidP="00DC0C43">
      <w:pPr>
        <w:pStyle w:val="af2"/>
        <w:ind w:firstLine="709"/>
        <w:jc w:val="both"/>
        <w:rPr>
          <w:rFonts w:ascii="Times New Roman" w:hAnsi="Times New Roman"/>
          <w:sz w:val="20"/>
          <w:szCs w:val="20"/>
        </w:rPr>
      </w:pPr>
      <w:r w:rsidRPr="00DC0C43">
        <w:rPr>
          <w:rFonts w:ascii="Times New Roman" w:hAnsi="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2" w:history="1">
        <w:r w:rsidRPr="00DC0C43">
          <w:rPr>
            <w:rFonts w:ascii="Times New Roman" w:hAnsi="Times New Roman"/>
            <w:sz w:val="20"/>
            <w:szCs w:val="20"/>
          </w:rPr>
          <w:t>кодексом</w:t>
        </w:r>
      </w:hyperlink>
      <w:r w:rsidRPr="00DC0C43">
        <w:rPr>
          <w:rFonts w:ascii="Times New Roman" w:hAnsi="Times New Roman"/>
          <w:sz w:val="20"/>
          <w:szCs w:val="20"/>
        </w:rPr>
        <w:t xml:space="preserve"> Российской Федерации в бюджет сельского поселения в целях реализации конкретных инициативных проектов.</w:t>
      </w:r>
    </w:p>
    <w:p w:rsidR="00DC0C43" w:rsidRPr="00DC0C43" w:rsidRDefault="00DC0C43" w:rsidP="00DC0C43">
      <w:pPr>
        <w:pStyle w:val="ConsNormal"/>
        <w:ind w:right="0" w:firstLine="709"/>
        <w:jc w:val="both"/>
        <w:rPr>
          <w:rFonts w:ascii="Times New Roman" w:hAnsi="Times New Roman" w:cs="Times New Roman"/>
        </w:rPr>
      </w:pPr>
      <w:r w:rsidRPr="00DC0C43">
        <w:rPr>
          <w:rFonts w:ascii="Times New Roman" w:hAnsi="Times New Roman" w:cs="Times New Roman"/>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DC0C43" w:rsidRPr="00DC0C43" w:rsidRDefault="00DC0C43" w:rsidP="00DC0C43">
      <w:pPr>
        <w:pStyle w:val="ConsNormal"/>
        <w:ind w:right="0" w:firstLine="709"/>
        <w:jc w:val="both"/>
        <w:rPr>
          <w:rFonts w:ascii="Times New Roman" w:hAnsi="Times New Roman" w:cs="Times New Roman"/>
        </w:rPr>
      </w:pPr>
      <w:r w:rsidRPr="00DC0C43">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DC0C43" w:rsidRPr="00DC0C43" w:rsidRDefault="00DC0C43" w:rsidP="00DC0C43">
      <w:pPr>
        <w:ind w:firstLine="709"/>
        <w:jc w:val="both"/>
        <w:outlineLvl w:val="0"/>
        <w:rPr>
          <w:rFonts w:ascii="Times New Roman" w:hAnsi="Times New Roman" w:cs="Times New Roman"/>
          <w:sz w:val="20"/>
          <w:szCs w:val="20"/>
        </w:rPr>
      </w:pPr>
      <w:r w:rsidRPr="00DC0C43">
        <w:rPr>
          <w:rFonts w:ascii="Times New Roman" w:hAnsi="Times New Roman" w:cs="Times New Roman"/>
          <w:sz w:val="20"/>
          <w:szCs w:val="20"/>
        </w:rPr>
        <w:t xml:space="preserve">4. </w:t>
      </w:r>
      <w:proofErr w:type="gramStart"/>
      <w:r w:rsidRPr="00DC0C43">
        <w:rPr>
          <w:rFonts w:ascii="Times New Roman" w:hAnsi="Times New Roman" w:cs="Times New Roman"/>
          <w:sz w:val="20"/>
          <w:szCs w:val="20"/>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End"/>
    </w:p>
    <w:p w:rsidR="00DC0C43" w:rsidRPr="00DC0C43" w:rsidRDefault="00DC0C43" w:rsidP="00DC0C43">
      <w:pPr>
        <w:pStyle w:val="af7"/>
        <w:ind w:left="709"/>
        <w:jc w:val="both"/>
        <w:rPr>
          <w:rFonts w:cs="Times New Roman"/>
          <w:sz w:val="20"/>
          <w:szCs w:val="20"/>
          <w:lang w:val="ru-RU"/>
        </w:rPr>
      </w:pPr>
      <w:r w:rsidRPr="00DC0C43">
        <w:rPr>
          <w:rFonts w:cs="Times New Roman"/>
          <w:sz w:val="20"/>
          <w:szCs w:val="20"/>
          <w:lang w:val="ru-RU"/>
        </w:rPr>
        <w:t xml:space="preserve">15) в части 1 статьи 51 </w:t>
      </w:r>
      <w:r w:rsidRPr="00DC0C43">
        <w:rPr>
          <w:rFonts w:eastAsia="Calibri" w:cs="Times New Roman"/>
          <w:sz w:val="20"/>
          <w:szCs w:val="20"/>
          <w:lang w:val="ru-RU"/>
        </w:rPr>
        <w:t>слово «закрытых» заменить словом «непубличных».</w:t>
      </w:r>
    </w:p>
    <w:p w:rsidR="00DC0C43" w:rsidRPr="00DC0C43" w:rsidRDefault="00DC0C43" w:rsidP="00DC0C43">
      <w:pPr>
        <w:autoSpaceDE w:val="0"/>
        <w:ind w:firstLine="709"/>
        <w:jc w:val="both"/>
        <w:rPr>
          <w:rFonts w:ascii="Times New Roman" w:hAnsi="Times New Roman" w:cs="Times New Roman"/>
          <w:sz w:val="20"/>
          <w:szCs w:val="20"/>
        </w:rPr>
      </w:pPr>
      <w:r w:rsidRPr="00DC0C43">
        <w:rPr>
          <w:rFonts w:ascii="Times New Roman" w:hAnsi="Times New Roman" w:cs="Times New Roman"/>
          <w:sz w:val="20"/>
          <w:szCs w:val="20"/>
        </w:rPr>
        <w:t xml:space="preserve">2. Настоящее решение подлежит официальному опубликованию в печатном средстве массовой информации </w:t>
      </w:r>
      <w:proofErr w:type="spellStart"/>
      <w:r w:rsidRPr="00DC0C43">
        <w:rPr>
          <w:rFonts w:ascii="Times New Roman" w:hAnsi="Times New Roman" w:cs="Times New Roman"/>
          <w:sz w:val="20"/>
          <w:szCs w:val="20"/>
        </w:rPr>
        <w:t>Барсуковского</w:t>
      </w:r>
      <w:proofErr w:type="spellEnd"/>
      <w:r w:rsidRPr="00DC0C43">
        <w:rPr>
          <w:rFonts w:ascii="Times New Roman" w:hAnsi="Times New Roman" w:cs="Times New Roman"/>
          <w:sz w:val="20"/>
          <w:szCs w:val="20"/>
        </w:rPr>
        <w:t xml:space="preserve"> сельского поселения </w:t>
      </w:r>
      <w:proofErr w:type="spellStart"/>
      <w:r w:rsidRPr="00DC0C43">
        <w:rPr>
          <w:rFonts w:ascii="Times New Roman" w:hAnsi="Times New Roman" w:cs="Times New Roman"/>
          <w:sz w:val="20"/>
          <w:szCs w:val="20"/>
        </w:rPr>
        <w:t>Монастырщинского</w:t>
      </w:r>
      <w:proofErr w:type="spellEnd"/>
      <w:r w:rsidRPr="00DC0C43">
        <w:rPr>
          <w:rFonts w:ascii="Times New Roman" w:hAnsi="Times New Roman" w:cs="Times New Roman"/>
          <w:sz w:val="20"/>
          <w:szCs w:val="20"/>
        </w:rPr>
        <w:t xml:space="preserve"> района Смоленской области «Наш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DC0C43" w:rsidRPr="00DC0C43" w:rsidRDefault="00DC0C43" w:rsidP="00DC0C43">
      <w:pPr>
        <w:rPr>
          <w:rFonts w:ascii="Times New Roman" w:hAnsi="Times New Roman" w:cs="Times New Roman"/>
          <w:sz w:val="20"/>
          <w:szCs w:val="20"/>
        </w:rPr>
      </w:pPr>
    </w:p>
    <w:p w:rsidR="00DC0C43" w:rsidRPr="00DC0C43" w:rsidRDefault="00DC0C43" w:rsidP="00DC0C43">
      <w:pPr>
        <w:rPr>
          <w:rFonts w:ascii="Times New Roman" w:hAnsi="Times New Roman" w:cs="Times New Roman"/>
          <w:sz w:val="20"/>
          <w:szCs w:val="20"/>
        </w:rPr>
      </w:pPr>
    </w:p>
    <w:p w:rsidR="00DC0C43" w:rsidRPr="00DC0C43" w:rsidRDefault="00DC0C43" w:rsidP="00DC0C43">
      <w:pPr>
        <w:rPr>
          <w:rFonts w:ascii="Times New Roman" w:hAnsi="Times New Roman" w:cs="Times New Roman"/>
          <w:sz w:val="20"/>
          <w:szCs w:val="20"/>
        </w:rPr>
      </w:pPr>
      <w:r w:rsidRPr="00DC0C43">
        <w:rPr>
          <w:rFonts w:ascii="Times New Roman" w:hAnsi="Times New Roman" w:cs="Times New Roman"/>
          <w:sz w:val="20"/>
          <w:szCs w:val="20"/>
        </w:rPr>
        <w:t>Глава муниципального образования</w:t>
      </w:r>
    </w:p>
    <w:p w:rsidR="00DC0C43" w:rsidRPr="00DC0C43" w:rsidRDefault="00DC0C43" w:rsidP="00DC0C43">
      <w:pPr>
        <w:rPr>
          <w:rFonts w:ascii="Times New Roman" w:hAnsi="Times New Roman" w:cs="Times New Roman"/>
          <w:sz w:val="20"/>
          <w:szCs w:val="20"/>
        </w:rPr>
      </w:pPr>
      <w:proofErr w:type="spellStart"/>
      <w:r w:rsidRPr="00DC0C43">
        <w:rPr>
          <w:rFonts w:ascii="Times New Roman" w:hAnsi="Times New Roman" w:cs="Times New Roman"/>
          <w:sz w:val="20"/>
          <w:szCs w:val="20"/>
        </w:rPr>
        <w:t>Барсуковского</w:t>
      </w:r>
      <w:proofErr w:type="spellEnd"/>
      <w:r w:rsidRPr="00DC0C43">
        <w:rPr>
          <w:rFonts w:ascii="Times New Roman" w:hAnsi="Times New Roman" w:cs="Times New Roman"/>
          <w:sz w:val="20"/>
          <w:szCs w:val="20"/>
        </w:rPr>
        <w:t xml:space="preserve"> сельского поселения</w:t>
      </w:r>
    </w:p>
    <w:p w:rsidR="00DC0C43" w:rsidRPr="00DC0C43" w:rsidRDefault="00DC0C43" w:rsidP="00DC0C43">
      <w:pPr>
        <w:rPr>
          <w:rFonts w:ascii="Times New Roman" w:hAnsi="Times New Roman" w:cs="Times New Roman"/>
          <w:sz w:val="20"/>
          <w:szCs w:val="20"/>
        </w:rPr>
      </w:pPr>
      <w:proofErr w:type="spellStart"/>
      <w:r w:rsidRPr="00DC0C43">
        <w:rPr>
          <w:rFonts w:ascii="Times New Roman" w:hAnsi="Times New Roman" w:cs="Times New Roman"/>
          <w:sz w:val="20"/>
          <w:szCs w:val="20"/>
        </w:rPr>
        <w:t>Монастырщинского</w:t>
      </w:r>
      <w:proofErr w:type="spellEnd"/>
      <w:r w:rsidRPr="00DC0C43">
        <w:rPr>
          <w:rFonts w:ascii="Times New Roman" w:hAnsi="Times New Roman" w:cs="Times New Roman"/>
          <w:sz w:val="20"/>
          <w:szCs w:val="20"/>
        </w:rPr>
        <w:t xml:space="preserve"> района</w:t>
      </w:r>
    </w:p>
    <w:p w:rsidR="00DC0C43" w:rsidRPr="00DC0C43" w:rsidRDefault="00DC0C43" w:rsidP="00DC0C43">
      <w:pPr>
        <w:rPr>
          <w:rFonts w:ascii="Times New Roman" w:hAnsi="Times New Roman" w:cs="Times New Roman"/>
          <w:sz w:val="20"/>
          <w:szCs w:val="20"/>
        </w:rPr>
      </w:pPr>
      <w:r w:rsidRPr="00DC0C43">
        <w:rPr>
          <w:rFonts w:ascii="Times New Roman" w:hAnsi="Times New Roman" w:cs="Times New Roman"/>
          <w:sz w:val="20"/>
          <w:szCs w:val="20"/>
        </w:rPr>
        <w:t xml:space="preserve">Смоленской области                                                                                     </w:t>
      </w:r>
      <w:r w:rsidRPr="00DC0C43">
        <w:rPr>
          <w:rFonts w:ascii="Times New Roman" w:hAnsi="Times New Roman" w:cs="Times New Roman"/>
          <w:b/>
          <w:sz w:val="20"/>
          <w:szCs w:val="20"/>
        </w:rPr>
        <w:t>Т.В. Попкова</w:t>
      </w: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p>
    <w:p w:rsidR="00DC0C43" w:rsidRDefault="00DC0C43" w:rsidP="003F69E8">
      <w:pPr>
        <w:rPr>
          <w:rFonts w:ascii="Times New Roman" w:hAnsi="Times New Roman" w:cs="Times New Roman"/>
        </w:rPr>
      </w:pPr>
      <w:bookmarkStart w:id="0" w:name="_GoBack"/>
      <w:bookmarkEnd w:id="0"/>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33"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5D" w:rsidRDefault="00AC025D" w:rsidP="00157731">
      <w:r>
        <w:separator/>
      </w:r>
    </w:p>
  </w:endnote>
  <w:endnote w:type="continuationSeparator" w:id="0">
    <w:p w:rsidR="00AC025D" w:rsidRDefault="00AC025D"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5D" w:rsidRDefault="00AC025D" w:rsidP="00157731">
      <w:r>
        <w:separator/>
      </w:r>
    </w:p>
  </w:footnote>
  <w:footnote w:type="continuationSeparator" w:id="0">
    <w:p w:rsidR="00AC025D" w:rsidRDefault="00AC025D"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2C1CF9"/>
    <w:multiLevelType w:val="hybridMultilevel"/>
    <w:tmpl w:val="9E34D5BE"/>
    <w:lvl w:ilvl="0" w:tplc="F1C01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32C7D"/>
    <w:rsid w:val="00157731"/>
    <w:rsid w:val="001D3058"/>
    <w:rsid w:val="001F6CD0"/>
    <w:rsid w:val="002415C3"/>
    <w:rsid w:val="00303F5B"/>
    <w:rsid w:val="00304C63"/>
    <w:rsid w:val="003116C0"/>
    <w:rsid w:val="003249A6"/>
    <w:rsid w:val="003A3E18"/>
    <w:rsid w:val="003F69E8"/>
    <w:rsid w:val="00406A1C"/>
    <w:rsid w:val="00427F75"/>
    <w:rsid w:val="004770E2"/>
    <w:rsid w:val="004946BD"/>
    <w:rsid w:val="005138FD"/>
    <w:rsid w:val="005423CD"/>
    <w:rsid w:val="00566B7A"/>
    <w:rsid w:val="005D0989"/>
    <w:rsid w:val="006258B3"/>
    <w:rsid w:val="006739AB"/>
    <w:rsid w:val="006C103B"/>
    <w:rsid w:val="006D76C5"/>
    <w:rsid w:val="006E15E5"/>
    <w:rsid w:val="00716E0C"/>
    <w:rsid w:val="00723ACD"/>
    <w:rsid w:val="00760A98"/>
    <w:rsid w:val="007D04BE"/>
    <w:rsid w:val="0081232D"/>
    <w:rsid w:val="00835929"/>
    <w:rsid w:val="008D0097"/>
    <w:rsid w:val="00901B7B"/>
    <w:rsid w:val="00952195"/>
    <w:rsid w:val="00986B77"/>
    <w:rsid w:val="009F30E9"/>
    <w:rsid w:val="00A532CB"/>
    <w:rsid w:val="00AB30F7"/>
    <w:rsid w:val="00AC025D"/>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DC0C43"/>
    <w:rsid w:val="00E02052"/>
    <w:rsid w:val="00E530CC"/>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uiPriority w:val="99"/>
    <w:semiHidden/>
    <w:unhideWhenUsed/>
    <w:rsid w:val="00DC0C43"/>
    <w:pPr>
      <w:spacing w:after="120"/>
      <w:ind w:left="283"/>
    </w:pPr>
  </w:style>
  <w:style w:type="character" w:customStyle="1" w:styleId="af6">
    <w:name w:val="Основной текст с отступом Знак"/>
    <w:basedOn w:val="a0"/>
    <w:link w:val="af5"/>
    <w:uiPriority w:val="99"/>
    <w:semiHidden/>
    <w:rsid w:val="00DC0C43"/>
    <w:rPr>
      <w:rFonts w:eastAsiaTheme="minorEastAsia"/>
    </w:rPr>
  </w:style>
  <w:style w:type="paragraph" w:styleId="af7">
    <w:name w:val="List Paragraph"/>
    <w:basedOn w:val="a"/>
    <w:uiPriority w:val="34"/>
    <w:qFormat/>
    <w:rsid w:val="00DC0C43"/>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paragraph" w:customStyle="1" w:styleId="ConsNormal">
    <w:name w:val="ConsNormal"/>
    <w:link w:val="ConsNormal0"/>
    <w:rsid w:val="00DC0C4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DC0C43"/>
    <w:rPr>
      <w:rFonts w:ascii="Arial" w:eastAsia="Times New Roman" w:hAnsi="Arial" w:cs="Arial"/>
      <w:sz w:val="20"/>
      <w:szCs w:val="20"/>
      <w:lang w:eastAsia="ru-RU"/>
    </w:rPr>
  </w:style>
  <w:style w:type="character" w:customStyle="1" w:styleId="hyperlink">
    <w:name w:val="hyperlink"/>
    <w:rsid w:val="00DC0C43"/>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uiPriority w:val="99"/>
    <w:semiHidden/>
    <w:unhideWhenUsed/>
    <w:rsid w:val="00DC0C43"/>
    <w:pPr>
      <w:spacing w:after="120"/>
      <w:ind w:left="283"/>
    </w:pPr>
  </w:style>
  <w:style w:type="character" w:customStyle="1" w:styleId="af6">
    <w:name w:val="Основной текст с отступом Знак"/>
    <w:basedOn w:val="a0"/>
    <w:link w:val="af5"/>
    <w:uiPriority w:val="99"/>
    <w:semiHidden/>
    <w:rsid w:val="00DC0C43"/>
    <w:rPr>
      <w:rFonts w:eastAsiaTheme="minorEastAsia"/>
    </w:rPr>
  </w:style>
  <w:style w:type="paragraph" w:styleId="af7">
    <w:name w:val="List Paragraph"/>
    <w:basedOn w:val="a"/>
    <w:uiPriority w:val="34"/>
    <w:qFormat/>
    <w:rsid w:val="00DC0C43"/>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paragraph" w:customStyle="1" w:styleId="ConsNormal">
    <w:name w:val="ConsNormal"/>
    <w:link w:val="ConsNormal0"/>
    <w:rsid w:val="00DC0C4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DC0C43"/>
    <w:rPr>
      <w:rFonts w:ascii="Arial" w:eastAsia="Times New Roman" w:hAnsi="Arial" w:cs="Arial"/>
      <w:sz w:val="20"/>
      <w:szCs w:val="20"/>
      <w:lang w:eastAsia="ru-RU"/>
    </w:rPr>
  </w:style>
  <w:style w:type="character" w:customStyle="1" w:styleId="hyperlink">
    <w:name w:val="hyperlink"/>
    <w:rsid w:val="00DC0C4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2.17.6.22:8080/content/act/919a8bf5-d7dc-4c37-9367-b1ca82d1da22.doc" TargetMode="External"/><Relationship Id="rId18" Type="http://schemas.openxmlformats.org/officeDocument/2006/relationships/hyperlink" Target="http://172.17.6.22:8080/content/act/0f89cfee-1b63-4e9d-8b77-ba12ff024b7a.doc" TargetMode="External"/><Relationship Id="rId26" Type="http://schemas.openxmlformats.org/officeDocument/2006/relationships/hyperlink" Target="consultantplus://offline/ref=F0B9B5494109B2047BEE00FD53DB507F84BAE9C0D9DF50CFD39FB2CA24323D77D7D5A457707E99DD9AA2B14B18D2BC74D449736C8530310DR9CEM" TargetMode="External"/><Relationship Id="rId3" Type="http://schemas.openxmlformats.org/officeDocument/2006/relationships/styles" Target="styles.xml"/><Relationship Id="rId21" Type="http://schemas.openxmlformats.org/officeDocument/2006/relationships/hyperlink" Target="http://172.17.6.22:8080/content/act/e7d2bb5e-32b9-4d06-82c6-56a53c613834.do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2.17.6.22:8080/content/act/1154faf8-5e55-4ae2-b760-de1be5b11b9a.doc" TargetMode="External"/><Relationship Id="rId17" Type="http://schemas.openxmlformats.org/officeDocument/2006/relationships/hyperlink" Target="http://172.17.6.22:8080/content/act/f4745eae-a8e8-45e4-b41d-7ba8fdedb4ab.doc" TargetMode="External"/><Relationship Id="rId25" Type="http://schemas.openxmlformats.org/officeDocument/2006/relationships/hyperlink" Target="consultantplus://offline/ref=19B098465638D290D20A76D123EB0BDA3ABE3866B4CCB1057B844628D894A4199B6C01927E002AF9A0FE2149948922629A7B19F6325ApFh2H" TargetMode="External"/><Relationship Id="rId33" Type="http://schemas.openxmlformats.org/officeDocument/2006/relationships/hyperlink" Target="mailto:barsukci@mail.ru" TargetMode="External"/><Relationship Id="rId2" Type="http://schemas.openxmlformats.org/officeDocument/2006/relationships/numbering" Target="numbering.xml"/><Relationship Id="rId16" Type="http://schemas.openxmlformats.org/officeDocument/2006/relationships/hyperlink" Target="http://172.17.6.22:8080/content/act/dbe86d0e-bfc6-44f4-be2e-4d562ce6bdc8.doc" TargetMode="External"/><Relationship Id="rId20" Type="http://schemas.openxmlformats.org/officeDocument/2006/relationships/hyperlink" Target="http://172.17.6.22:8080/content/act/1aa247ca-3c7e-4a48-a62b-be053b5c0bcb.doc" TargetMode="External"/><Relationship Id="rId29" Type="http://schemas.openxmlformats.org/officeDocument/2006/relationships/hyperlink" Target="consultantplus://offline/ref=AADAA0E5D894589AB45523C40FD0D58B9C09DB5961675551885E8F541657ADB9A10DC09FDA88B091A5EDE1D1ABEA8E0021533643JEe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2.17.6.22:8080/content/act/67278b6f-e040-4d3c-987e-707c21f10a4e.doc" TargetMode="External"/><Relationship Id="rId24" Type="http://schemas.openxmlformats.org/officeDocument/2006/relationships/hyperlink" Target="consultantplus://offline/ref=8D81916BE01E7934CE27E156E31AAA9D1BFA95E5A18DE53A6558CF30EE92054F40024F16D528518727AC35FC41A0F2C4EFBA57AF0C531046OCJEO" TargetMode="External"/><Relationship Id="rId32" Type="http://schemas.openxmlformats.org/officeDocument/2006/relationships/hyperlink" Target="consultantplus://offline/ref=6ABD141B758202413C0080F0169969C187B91A6BAA15A5DDA7D7CC757DF631D08EE0C39297526BDC0F22D12332b143F" TargetMode="External"/><Relationship Id="rId5" Type="http://schemas.openxmlformats.org/officeDocument/2006/relationships/settings" Target="settings.xml"/><Relationship Id="rId15" Type="http://schemas.openxmlformats.org/officeDocument/2006/relationships/hyperlink" Target="http://172.17.6.22:8080/content/act/89d47f24-fa28-4310-b441-75f56552ce70.doc" TargetMode="External"/><Relationship Id="rId23" Type="http://schemas.openxmlformats.org/officeDocument/2006/relationships/hyperlink" Target="consultantplus://offline/ref=D9F94CC447F2E1005315BA129E59E06ACFECF3291CDC0E27FFCE1B91EACD14AEB714E29807A5387E5B05E8B9CE52D5920343507F43i4h8J" TargetMode="External"/><Relationship Id="rId28" Type="http://schemas.openxmlformats.org/officeDocument/2006/relationships/hyperlink" Target="consultantplus://offline/ref=073AC36A736D885D283A10D27AAD70CB3E0D5998EE51ED006D55D00B622090FC292444535A767E73159EADC0AA9B6A9B0FAD417EF354D342P2rBM" TargetMode="External"/><Relationship Id="rId10" Type="http://schemas.openxmlformats.org/officeDocument/2006/relationships/hyperlink" Target="http://172.17.6.22:8080/content/act/bdbc0eee-e60c-4170-9554-0668bc9c37a3.doc" TargetMode="External"/><Relationship Id="rId19" Type="http://schemas.openxmlformats.org/officeDocument/2006/relationships/hyperlink" Target="http://172.17.6.22:8080/content/act/c042f65e-cf34-447f-a893-aebe6e6dd20c.doc" TargetMode="External"/><Relationship Id="rId31" Type="http://schemas.openxmlformats.org/officeDocument/2006/relationships/hyperlink" Target="consultantplus://offline/ref=6ABD141B758202413C0080F0169969C187B61B6FA91AA5DDA7D7CC757DF631D09CE09B9696527E885878862E3015E9C4AFF8FEB1F4b248F" TargetMode="External"/><Relationship Id="rId4" Type="http://schemas.microsoft.com/office/2007/relationships/stylesWithEffects" Target="stylesWithEffects.xml"/><Relationship Id="rId9" Type="http://schemas.openxmlformats.org/officeDocument/2006/relationships/hyperlink" Target="http://172.17.6.22:8080/content/act/b95b5e29-51a4-4419-a3ae-37c2b996a643.doc" TargetMode="External"/><Relationship Id="rId14" Type="http://schemas.openxmlformats.org/officeDocument/2006/relationships/hyperlink" Target="http://172.17.6.22:8080/content/act/31e7ff7d-b904-4f52-a486-e1331639278c.doc" TargetMode="External"/><Relationship Id="rId22" Type="http://schemas.openxmlformats.org/officeDocument/2006/relationships/hyperlink" Target="http://172.17.6.22:8080/content/act/44f38a3f-34f7-403e-8b58-b7ba1fe5b15f.doc" TargetMode="External"/><Relationship Id="rId27" Type="http://schemas.openxmlformats.org/officeDocument/2006/relationships/hyperlink" Target="consultantplus://offline/ref=F0B9B5494109B2047BEE00FD53DB507F83BCEECAD3DB50CFD39FB2CA24323D77D7D5A457707E99D49CA2B14B18D2BC74D449736C8530310DR9CEM" TargetMode="External"/><Relationship Id="rId30" Type="http://schemas.openxmlformats.org/officeDocument/2006/relationships/hyperlink" Target="consultantplus://offline/ref=6ABD141B758202413C0080F0169969C187B61B66A217A5DDA7D7CC757DF631D09CE09B9E975575DC0B3787727447FAC4AEF8FCB7E82B3A32b14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B55D-CAFE-4455-8893-01644A87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3242</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56</cp:revision>
  <cp:lastPrinted>2022-03-11T07:44:00Z</cp:lastPrinted>
  <dcterms:created xsi:type="dcterms:W3CDTF">2015-12-14T08:37:00Z</dcterms:created>
  <dcterms:modified xsi:type="dcterms:W3CDTF">2022-03-11T07:44:00Z</dcterms:modified>
</cp:coreProperties>
</file>