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719">
        <w:rPr>
          <w:rFonts w:ascii="Times New Roman" w:hAnsi="Times New Roman" w:cs="Times New Roman"/>
          <w:b/>
          <w:sz w:val="24"/>
          <w:szCs w:val="24"/>
        </w:rPr>
        <w:t>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437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3719">
        <w:rPr>
          <w:rFonts w:ascii="Times New Roman" w:hAnsi="Times New Roman" w:cs="Times New Roman"/>
          <w:b/>
          <w:sz w:val="24"/>
          <w:szCs w:val="24"/>
        </w:rPr>
        <w:t>4 мая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</w:t>
      </w:r>
      <w:r w:rsidR="0093035A">
        <w:rPr>
          <w:rFonts w:ascii="Times New Roman" w:hAnsi="Times New Roman" w:cs="Times New Roman"/>
          <w:b/>
          <w:sz w:val="24"/>
          <w:szCs w:val="24"/>
        </w:rPr>
        <w:t>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9" w:rsidRPr="00143719" w:rsidRDefault="00143719" w:rsidP="00143719">
      <w:pPr>
        <w:pStyle w:val="1"/>
        <w:rPr>
          <w:sz w:val="20"/>
        </w:rPr>
      </w:pPr>
      <w:r w:rsidRPr="00143719">
        <w:rPr>
          <w:bCs/>
          <w:sz w:val="20"/>
        </w:rPr>
        <w:t>АДМИНИСТРАЦИЯ</w:t>
      </w:r>
    </w:p>
    <w:p w:rsidR="00143719" w:rsidRPr="00143719" w:rsidRDefault="00143719" w:rsidP="00143719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143719">
        <w:rPr>
          <w:rFonts w:ascii="Times New Roman" w:hAnsi="Times New Roman"/>
          <w:b/>
          <w:bCs/>
          <w:sz w:val="20"/>
          <w:szCs w:val="20"/>
        </w:rPr>
        <w:t>БАРСУКОВСКОГО СЕЛЬСКОГО ПОСЕЛЕНИЯ</w:t>
      </w:r>
    </w:p>
    <w:p w:rsidR="00143719" w:rsidRPr="00143719" w:rsidRDefault="00143719" w:rsidP="00143719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143719">
        <w:rPr>
          <w:rFonts w:ascii="Times New Roman" w:hAnsi="Times New Roman"/>
          <w:b/>
          <w:bCs/>
          <w:sz w:val="20"/>
          <w:szCs w:val="20"/>
        </w:rPr>
        <w:t>МОНАСТЫРЩИНСКОГО РАЙОНА СМОЛЕНСКОЙ ОБЛАСТИ</w:t>
      </w:r>
    </w:p>
    <w:p w:rsidR="00143719" w:rsidRPr="00143719" w:rsidRDefault="00143719" w:rsidP="00143719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43719" w:rsidRPr="00143719" w:rsidRDefault="00143719" w:rsidP="00143719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  <w:r w:rsidRPr="00143719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143719" w:rsidRPr="00143719" w:rsidRDefault="00143719" w:rsidP="00143719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43719" w:rsidRPr="00143719" w:rsidRDefault="00143719" w:rsidP="00143719">
      <w:pPr>
        <w:pStyle w:val="af2"/>
        <w:rPr>
          <w:rFonts w:ascii="Times New Roman" w:hAnsi="Times New Roman"/>
          <w:sz w:val="20"/>
          <w:szCs w:val="20"/>
        </w:rPr>
      </w:pPr>
      <w:r w:rsidRPr="00143719">
        <w:rPr>
          <w:rFonts w:ascii="Times New Roman" w:hAnsi="Times New Roman"/>
          <w:sz w:val="20"/>
          <w:szCs w:val="20"/>
        </w:rPr>
        <w:t>от  15  апреля 2020 года      № 20</w:t>
      </w:r>
    </w:p>
    <w:p w:rsidR="00143719" w:rsidRPr="00143719" w:rsidRDefault="00143719" w:rsidP="00143719">
      <w:pPr>
        <w:pStyle w:val="af2"/>
        <w:rPr>
          <w:rFonts w:ascii="Times New Roman" w:hAnsi="Times New Roman"/>
          <w:sz w:val="20"/>
          <w:szCs w:val="20"/>
        </w:rPr>
      </w:pPr>
    </w:p>
    <w:p w:rsidR="00143719" w:rsidRPr="00143719" w:rsidRDefault="00143719" w:rsidP="00143719">
      <w:pPr>
        <w:pStyle w:val="ConsPlusNormal"/>
        <w:widowControl/>
        <w:ind w:right="4819"/>
        <w:jc w:val="both"/>
        <w:rPr>
          <w:rFonts w:ascii="Times New Roman" w:hAnsi="Times New Roman" w:cs="Times New Roman"/>
        </w:rPr>
      </w:pPr>
      <w:r w:rsidRPr="00143719">
        <w:rPr>
          <w:rFonts w:ascii="Times New Roman" w:hAnsi="Times New Roman" w:cs="Times New Roman"/>
        </w:rPr>
        <w:t xml:space="preserve">Об утверждении муниципальной программы «Благоустройство территории </w:t>
      </w:r>
      <w:proofErr w:type="spellStart"/>
      <w:r w:rsidRPr="00143719">
        <w:rPr>
          <w:rFonts w:ascii="Times New Roman" w:hAnsi="Times New Roman" w:cs="Times New Roman"/>
        </w:rPr>
        <w:t>Барсуковского</w:t>
      </w:r>
      <w:proofErr w:type="spellEnd"/>
      <w:r w:rsidRPr="0014371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</w:rPr>
        <w:t>Монастырщинского</w:t>
      </w:r>
      <w:proofErr w:type="spellEnd"/>
      <w:r w:rsidRPr="00143719">
        <w:rPr>
          <w:rFonts w:ascii="Times New Roman" w:hAnsi="Times New Roman" w:cs="Times New Roman"/>
        </w:rPr>
        <w:t xml:space="preserve"> района Смоленской области на 2020-2024 гг.»</w:t>
      </w:r>
    </w:p>
    <w:p w:rsidR="00143719" w:rsidRPr="00143719" w:rsidRDefault="00143719" w:rsidP="00143719">
      <w:pPr>
        <w:widowControl w:val="0"/>
        <w:ind w:right="20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0"/>
          <w:szCs w:val="20"/>
          <w:shd w:val="clear" w:color="auto" w:fill="FFFFFF"/>
        </w:rPr>
      </w:pPr>
    </w:p>
    <w:p w:rsidR="00143719" w:rsidRPr="00143719" w:rsidRDefault="00143719" w:rsidP="00143719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Правилами благоустройства территории 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утвержденными решением Совета депутатов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26 ноября 2018 № 27, руководствуясь Уставом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143719" w:rsidRPr="00143719" w:rsidRDefault="00143719" w:rsidP="00143719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 Администрация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  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43719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  1. </w:t>
      </w:r>
      <w:r w:rsidRPr="00143719">
        <w:rPr>
          <w:rFonts w:ascii="Times New Roman" w:hAnsi="Times New Roman" w:cs="Times New Roman"/>
          <w:bCs/>
          <w:sz w:val="20"/>
          <w:szCs w:val="20"/>
        </w:rPr>
        <w:t xml:space="preserve">Утвердить прилагаемую муниципальную программу «Благоустройство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143719">
        <w:rPr>
          <w:rFonts w:ascii="Times New Roman" w:hAnsi="Times New Roman" w:cs="Times New Roman"/>
          <w:bCs/>
          <w:sz w:val="20"/>
          <w:szCs w:val="20"/>
        </w:rPr>
        <w:t xml:space="preserve"> на  2020-2024 гг.» (далее именуется Программа).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Cs/>
          <w:sz w:val="20"/>
          <w:szCs w:val="20"/>
        </w:rPr>
        <w:t xml:space="preserve">       2. Установить, что в ходе реализации муниципальной программы «Благоустройство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143719">
        <w:rPr>
          <w:rFonts w:ascii="Times New Roman" w:hAnsi="Times New Roman" w:cs="Times New Roman"/>
          <w:bCs/>
          <w:sz w:val="20"/>
          <w:szCs w:val="20"/>
        </w:rPr>
        <w:t xml:space="preserve"> на 2020-2024 гг.» мероприятия и объёмы их финансирования подлежат ежегодной корректировке с учётом возможностей средств бюджета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 3</w:t>
      </w:r>
      <w:r w:rsidRPr="00143719">
        <w:rPr>
          <w:rFonts w:ascii="Times New Roman" w:hAnsi="Times New Roman" w:cs="Times New Roman"/>
          <w:bCs/>
          <w:sz w:val="20"/>
          <w:szCs w:val="20"/>
        </w:rPr>
        <w:t xml:space="preserve">. Настоящее постановление подлежит опубликованию в печатном средстве массовой информации «Наш вестник» </w:t>
      </w:r>
      <w:proofErr w:type="spellStart"/>
      <w:r w:rsidRPr="00143719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размещению на официальном сайте Администрации </w:t>
      </w:r>
      <w:proofErr w:type="spellStart"/>
      <w:r w:rsidRPr="00143719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сети «Интернет».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3719" w:rsidRPr="00143719" w:rsidRDefault="00143719" w:rsidP="0014371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719">
        <w:rPr>
          <w:rFonts w:ascii="Times New Roman" w:hAnsi="Times New Roman" w:cs="Times New Roman"/>
          <w:bCs/>
          <w:sz w:val="20"/>
          <w:szCs w:val="20"/>
        </w:rPr>
        <w:t xml:space="preserve">        4.  </w:t>
      </w:r>
      <w:proofErr w:type="gramStart"/>
      <w:r w:rsidRPr="00143719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143719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83"/>
      </w:tblGrid>
      <w:tr w:rsidR="00143719" w:rsidRPr="00143719" w:rsidTr="00143719">
        <w:trPr>
          <w:trHeight w:val="90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Главы муниципального образования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</w:t>
            </w: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А.И. Морозова                                          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719" w:rsidRPr="00143719" w:rsidRDefault="00143719">
            <w:pPr>
              <w:tabs>
                <w:tab w:val="left" w:pos="3260"/>
              </w:tabs>
              <w:suppressAutoHyphens/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143719" w:rsidRPr="00143719" w:rsidRDefault="00143719" w:rsidP="00143719">
      <w:pPr>
        <w:ind w:right="-143"/>
        <w:contextualSpacing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>УТВЕРЖДЕНА</w:t>
      </w: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 xml:space="preserve">           постановлением  Администрации </w:t>
      </w: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 xml:space="preserve">               </w:t>
      </w:r>
      <w:proofErr w:type="spellStart"/>
      <w:r w:rsidRPr="00143719">
        <w:rPr>
          <w:sz w:val="20"/>
          <w:szCs w:val="20"/>
        </w:rPr>
        <w:t>Барсуковского</w:t>
      </w:r>
      <w:proofErr w:type="spellEnd"/>
      <w:r w:rsidRPr="00143719">
        <w:rPr>
          <w:sz w:val="20"/>
          <w:szCs w:val="20"/>
        </w:rPr>
        <w:t xml:space="preserve"> сельского поселения</w:t>
      </w: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 xml:space="preserve">            </w:t>
      </w:r>
      <w:proofErr w:type="spellStart"/>
      <w:r w:rsidRPr="00143719">
        <w:rPr>
          <w:sz w:val="20"/>
          <w:szCs w:val="20"/>
        </w:rPr>
        <w:t>Монастырщинского</w:t>
      </w:r>
      <w:proofErr w:type="spellEnd"/>
      <w:r w:rsidRPr="00143719">
        <w:rPr>
          <w:sz w:val="20"/>
          <w:szCs w:val="20"/>
        </w:rPr>
        <w:t xml:space="preserve">           района</w:t>
      </w: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 xml:space="preserve">            Смоленской                      области</w:t>
      </w:r>
    </w:p>
    <w:p w:rsidR="00143719" w:rsidRPr="00143719" w:rsidRDefault="00143719" w:rsidP="00143719">
      <w:pPr>
        <w:pStyle w:val="af3"/>
        <w:spacing w:before="0" w:after="0"/>
        <w:ind w:left="4860"/>
        <w:jc w:val="center"/>
        <w:rPr>
          <w:sz w:val="20"/>
          <w:szCs w:val="20"/>
        </w:rPr>
      </w:pPr>
      <w:r w:rsidRPr="00143719">
        <w:rPr>
          <w:sz w:val="20"/>
          <w:szCs w:val="20"/>
        </w:rPr>
        <w:t xml:space="preserve">          от  15  апреля  2020  года  № 20</w:t>
      </w: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>«Благоустройство территории</w:t>
      </w: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2020-2024 гг.»</w:t>
      </w:r>
    </w:p>
    <w:p w:rsidR="00143719" w:rsidRPr="00143719" w:rsidRDefault="00143719" w:rsidP="00143719">
      <w:pPr>
        <w:pStyle w:val="af3"/>
        <w:spacing w:before="0" w:after="0"/>
        <w:jc w:val="center"/>
        <w:rPr>
          <w:b/>
          <w:sz w:val="20"/>
          <w:szCs w:val="20"/>
        </w:rPr>
      </w:pPr>
      <w:r w:rsidRPr="00143719">
        <w:rPr>
          <w:b/>
          <w:sz w:val="20"/>
          <w:szCs w:val="20"/>
        </w:rPr>
        <w:t>Паспорт</w:t>
      </w: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«</w:t>
      </w:r>
      <w:r w:rsidRPr="00143719">
        <w:rPr>
          <w:rFonts w:ascii="Times New Roman" w:hAnsi="Times New Roman" w:cs="Times New Roman"/>
          <w:b/>
          <w:sz w:val="20"/>
          <w:szCs w:val="20"/>
        </w:rPr>
        <w:t>Благоустройство территории</w:t>
      </w:r>
    </w:p>
    <w:p w:rsidR="00143719" w:rsidRPr="00143719" w:rsidRDefault="00143719" w:rsidP="00143719">
      <w:pPr>
        <w:autoSpaceDE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2020-2024 гг.»</w:t>
      </w:r>
    </w:p>
    <w:tbl>
      <w:tblPr>
        <w:tblW w:w="103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6942"/>
      </w:tblGrid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«Благоустройство территории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2020  - 2024гг.»  (Далее программа)</w:t>
            </w:r>
          </w:p>
        </w:tc>
      </w:tr>
      <w:tr w:rsidR="00143719" w:rsidRPr="00143719" w:rsidTr="00143719">
        <w:trPr>
          <w:trHeight w:val="5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</w:t>
            </w:r>
            <w:proofErr w:type="gram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правовая база разработки</w:t>
            </w:r>
          </w:p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«Об общих принципах организации местного самоуправления в Российской Федерации» от 06.10.2003 № 131-ФЗ Федеральный закон»; Правила благоустройства территории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области, утвержденные решением Совета депутатов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 от 26.11.2018 № 27; Устав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области.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Руководитель 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(далее сельское поселение)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</w:p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</w:t>
            </w:r>
          </w:p>
        </w:tc>
      </w:tr>
      <w:tr w:rsidR="00143719" w:rsidRPr="00143719" w:rsidTr="00143719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 комплексное развитие и благоустройство сельского поселения, создание максимально благоприятных, комфортных и безопасных условий для проживания  и отдыха жителей сельского поселения.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Задачами программы являются: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экономически эффективной системы благоустройства сельского поселения, отвечающей современным экологическим,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гигиеническим требованиям и создающей безопасные  и комфортные условия для проживания  сельского населения;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 условий для отдыха, туризма и сохранение природных рекреационных ресурсов; 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-Повышение уровня благоустройства общественных территорий;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-Устройство  зон отдыха для жителей сельского поселения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-Организация содержания мест захоронения;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-Поддержка инициатив территориального общественного самоуправления;</w:t>
            </w:r>
          </w:p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-Повышения уровня вовлеченности заинтересованных граждан и организаций по благоустройству;</w:t>
            </w:r>
          </w:p>
        </w:tc>
      </w:tr>
      <w:tr w:rsidR="00143719" w:rsidRPr="00143719" w:rsidTr="00143719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экологической обстановки  и санитарного состояния и обустройства зон отдыха;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-пропаганда здорового образа жизни;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-улучшение эстетического состояния объектов соцкультбыта и жилфонда;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воспитание патриотизма  у подрастающего поколения;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установка элементов детской игровой площадки – 1 шт.;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-улучшение эстетического состояния объектов памятных мест: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установка аншлагов в зонах отдыха - 2 шт.;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установка контейнеров в зонах отдыха - 2 шт.;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 посадка сада памяти в честь 75лет Победы  в ВОВ   у зданий школы в пос.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, д. Долгие Нивы -  0,4 га;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 на берегу пруда в д. Троицкое-0,2 га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мероприятия по скашиванию травы в летний период у зданий культурно-социальной сферы, 2,5 га.</w:t>
            </w:r>
          </w:p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уборка несанкционированных свалок 3 шт.;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Сроки и этапы развития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период с 2020 по 2024 гг.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Исполнители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Руководители предприятий и организаций (по согласованию);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-Жители населенных пунктов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(по согласованию);</w:t>
            </w:r>
          </w:p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Органы ТОС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 (по согласованию);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197200  руб.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в т. ч. бюджет МО – 48800 руб.,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и областного бюджетов – 131000 руб.;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трудовое участие – 17400  руб.;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 год – 15000  руб.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 год – 15000  руб.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 год – 15000  руб.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 год – 15000  руб.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Программы: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 МО;</w:t>
            </w:r>
          </w:p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 средства  юридических и физических лиц;</w:t>
            </w: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- федеральный и областной бюджеты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Основными ожидаемыми результатами Программы являются: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-создание комфортной среды проживания на территории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 </w:t>
            </w:r>
          </w:p>
          <w:p w:rsidR="00143719" w:rsidRPr="00143719" w:rsidRDefault="0014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-активация участия граждан, проживающих в сельской местности, в реализации общественно-значимых проектов;</w:t>
            </w:r>
          </w:p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-благоустройство территории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совместно с органами территориального общественного самоуправления;</w:t>
            </w:r>
          </w:p>
        </w:tc>
      </w:tr>
      <w:tr w:rsidR="00143719" w:rsidRPr="00143719" w:rsidTr="001437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719" w:rsidRPr="00143719" w:rsidRDefault="001437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19" w:rsidRPr="00143719" w:rsidRDefault="001437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Администрация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</w:tc>
      </w:tr>
    </w:tbl>
    <w:p w:rsidR="00143719" w:rsidRPr="00143719" w:rsidRDefault="00143719" w:rsidP="00143719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1. Характеристика и анализ текущего состояния сферы реализации программы «Благоустройство территории </w:t>
      </w: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143719" w:rsidRPr="00143719" w:rsidRDefault="00143719" w:rsidP="00143719">
      <w:pPr>
        <w:autoSpaceDE w:val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>на 2020-2024 гг.»»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Pr="00143719">
        <w:rPr>
          <w:rFonts w:ascii="Times New Roman" w:hAnsi="Times New Roman" w:cs="Times New Roman"/>
          <w:color w:val="000000"/>
          <w:sz w:val="20"/>
          <w:szCs w:val="20"/>
        </w:rPr>
        <w:t xml:space="preserve">Правил благоустройства территории </w:t>
      </w:r>
      <w:proofErr w:type="spellStart"/>
      <w:r w:rsidRPr="00143719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утвержденные решением Совета депутатов </w:t>
      </w:r>
      <w:proofErr w:type="spellStart"/>
      <w:r w:rsidRPr="00143719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от 26.11.2018 № 27;</w:t>
      </w:r>
      <w:r w:rsidRPr="00143719">
        <w:rPr>
          <w:rFonts w:ascii="Times New Roman" w:hAnsi="Times New Roman" w:cs="Times New Roman"/>
          <w:sz w:val="20"/>
          <w:szCs w:val="20"/>
        </w:rPr>
        <w:t xml:space="preserve"> и предусматривает реализацию мер, направленных на развитие благоустройства территории поселения. </w:t>
      </w:r>
      <w:proofErr w:type="gramEnd"/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На территории поселения  расположено  19 населенных пунктов, где проживает 725 чел. Населенные пункты удалены друг от друга и от центра поселения.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143719" w:rsidRPr="00143719" w:rsidRDefault="00143719" w:rsidP="00143719">
      <w:pPr>
        <w:pStyle w:val="Default"/>
        <w:jc w:val="both"/>
        <w:rPr>
          <w:color w:val="auto"/>
          <w:sz w:val="20"/>
          <w:szCs w:val="20"/>
        </w:rPr>
      </w:pPr>
      <w:r w:rsidRPr="00143719">
        <w:rPr>
          <w:color w:val="auto"/>
          <w:sz w:val="20"/>
          <w:szCs w:val="20"/>
        </w:rPr>
        <w:t xml:space="preserve">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proofErr w:type="spellStart"/>
      <w:r w:rsidRPr="00143719">
        <w:rPr>
          <w:color w:val="auto"/>
          <w:sz w:val="20"/>
          <w:szCs w:val="20"/>
        </w:rPr>
        <w:t>населѐнных</w:t>
      </w:r>
      <w:proofErr w:type="spellEnd"/>
      <w:r w:rsidRPr="00143719">
        <w:rPr>
          <w:color w:val="auto"/>
          <w:sz w:val="20"/>
          <w:szCs w:val="20"/>
        </w:rPr>
        <w:t xml:space="preserve"> пунктов. </w:t>
      </w:r>
    </w:p>
    <w:p w:rsidR="00143719" w:rsidRPr="00143719" w:rsidRDefault="00143719" w:rsidP="00143719">
      <w:pPr>
        <w:pStyle w:val="Default"/>
        <w:jc w:val="both"/>
        <w:rPr>
          <w:color w:val="auto"/>
          <w:sz w:val="20"/>
          <w:szCs w:val="20"/>
        </w:rPr>
      </w:pPr>
      <w:r w:rsidRPr="00143719">
        <w:rPr>
          <w:color w:val="auto"/>
          <w:sz w:val="20"/>
          <w:szCs w:val="20"/>
        </w:rPr>
        <w:t xml:space="preserve">     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 w:rsidRPr="00143719">
        <w:rPr>
          <w:color w:val="auto"/>
          <w:sz w:val="20"/>
          <w:szCs w:val="20"/>
        </w:rPr>
        <w:t>Барсуковского</w:t>
      </w:r>
      <w:proofErr w:type="spellEnd"/>
      <w:r w:rsidRPr="00143719">
        <w:rPr>
          <w:color w:val="auto"/>
          <w:sz w:val="20"/>
          <w:szCs w:val="20"/>
        </w:rPr>
        <w:t xml:space="preserve"> сельского поселения </w:t>
      </w:r>
      <w:proofErr w:type="spellStart"/>
      <w:r w:rsidRPr="00143719">
        <w:rPr>
          <w:color w:val="auto"/>
          <w:sz w:val="20"/>
          <w:szCs w:val="20"/>
        </w:rPr>
        <w:t>Монастырщинского</w:t>
      </w:r>
      <w:proofErr w:type="spellEnd"/>
      <w:r w:rsidRPr="00143719">
        <w:rPr>
          <w:color w:val="auto"/>
          <w:sz w:val="20"/>
          <w:szCs w:val="20"/>
        </w:rPr>
        <w:t xml:space="preserve"> района Смоленской области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 w:rsidRPr="00143719">
        <w:rPr>
          <w:color w:val="auto"/>
          <w:sz w:val="20"/>
          <w:szCs w:val="20"/>
        </w:rPr>
        <w:t>Барсуковского</w:t>
      </w:r>
      <w:proofErr w:type="spellEnd"/>
      <w:r w:rsidRPr="00143719">
        <w:rPr>
          <w:color w:val="auto"/>
          <w:sz w:val="20"/>
          <w:szCs w:val="20"/>
        </w:rPr>
        <w:t xml:space="preserve"> сельского поселения </w:t>
      </w:r>
      <w:proofErr w:type="spellStart"/>
      <w:r w:rsidRPr="00143719">
        <w:rPr>
          <w:color w:val="auto"/>
          <w:sz w:val="20"/>
          <w:szCs w:val="20"/>
        </w:rPr>
        <w:t>Монастырщинского</w:t>
      </w:r>
      <w:proofErr w:type="spellEnd"/>
      <w:r w:rsidRPr="00143719">
        <w:rPr>
          <w:color w:val="auto"/>
          <w:sz w:val="20"/>
          <w:szCs w:val="20"/>
        </w:rPr>
        <w:t xml:space="preserve"> района Смоленской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143719" w:rsidRPr="00143719" w:rsidRDefault="00143719" w:rsidP="00143719">
      <w:pPr>
        <w:pStyle w:val="Default"/>
        <w:jc w:val="both"/>
        <w:rPr>
          <w:color w:val="auto"/>
          <w:sz w:val="20"/>
          <w:szCs w:val="20"/>
        </w:rPr>
      </w:pPr>
      <w:r w:rsidRPr="00143719">
        <w:rPr>
          <w:color w:val="auto"/>
          <w:sz w:val="20"/>
          <w:szCs w:val="20"/>
        </w:rPr>
        <w:t xml:space="preserve">     Концепцией социально-экономического развития территории сельского поселения благоустройство территории </w:t>
      </w:r>
      <w:proofErr w:type="spellStart"/>
      <w:r w:rsidRPr="00143719">
        <w:rPr>
          <w:color w:val="auto"/>
          <w:sz w:val="20"/>
          <w:szCs w:val="20"/>
        </w:rPr>
        <w:t>населѐнных</w:t>
      </w:r>
      <w:proofErr w:type="spellEnd"/>
      <w:r w:rsidRPr="00143719">
        <w:rPr>
          <w:color w:val="auto"/>
          <w:sz w:val="20"/>
          <w:szCs w:val="20"/>
        </w:rPr>
        <w:t xml:space="preserve">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proofErr w:type="spellStart"/>
      <w:r w:rsidRPr="00143719">
        <w:rPr>
          <w:color w:val="auto"/>
          <w:sz w:val="20"/>
          <w:szCs w:val="20"/>
        </w:rPr>
        <w:t>подъѐма</w:t>
      </w:r>
      <w:proofErr w:type="spellEnd"/>
      <w:r w:rsidRPr="00143719">
        <w:rPr>
          <w:color w:val="auto"/>
          <w:sz w:val="20"/>
          <w:szCs w:val="20"/>
        </w:rPr>
        <w:t xml:space="preserve"> экономики сельского поселения и повышения уровня жизни населения. </w:t>
      </w:r>
    </w:p>
    <w:p w:rsidR="00143719" w:rsidRPr="00143719" w:rsidRDefault="00143719" w:rsidP="00143719">
      <w:pPr>
        <w:pStyle w:val="Default"/>
        <w:jc w:val="both"/>
        <w:rPr>
          <w:color w:val="auto"/>
          <w:sz w:val="20"/>
          <w:szCs w:val="20"/>
        </w:rPr>
      </w:pPr>
      <w:r w:rsidRPr="00143719">
        <w:rPr>
          <w:color w:val="auto"/>
          <w:sz w:val="20"/>
          <w:szCs w:val="20"/>
        </w:rPr>
        <w:t xml:space="preserve">     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</w:t>
      </w:r>
      <w:proofErr w:type="spellStart"/>
      <w:r w:rsidRPr="00143719">
        <w:rPr>
          <w:color w:val="auto"/>
          <w:sz w:val="20"/>
          <w:szCs w:val="20"/>
        </w:rPr>
        <w:t>населѐнных</w:t>
      </w:r>
      <w:proofErr w:type="spellEnd"/>
      <w:r w:rsidRPr="00143719">
        <w:rPr>
          <w:color w:val="auto"/>
          <w:sz w:val="20"/>
          <w:szCs w:val="20"/>
        </w:rPr>
        <w:t xml:space="preserve"> пунктов на территории сельского поселения, вызывает дополнительную социальную </w:t>
      </w:r>
      <w:proofErr w:type="spellStart"/>
      <w:r w:rsidRPr="00143719">
        <w:rPr>
          <w:color w:val="auto"/>
          <w:sz w:val="20"/>
          <w:szCs w:val="20"/>
        </w:rPr>
        <w:t>напряжѐнность</w:t>
      </w:r>
      <w:proofErr w:type="spellEnd"/>
      <w:r w:rsidRPr="00143719">
        <w:rPr>
          <w:color w:val="auto"/>
          <w:sz w:val="20"/>
          <w:szCs w:val="20"/>
        </w:rPr>
        <w:t xml:space="preserve"> среди населения. </w:t>
      </w:r>
    </w:p>
    <w:p w:rsidR="00143719" w:rsidRPr="00143719" w:rsidRDefault="00143719" w:rsidP="00143719">
      <w:pPr>
        <w:pStyle w:val="Default"/>
        <w:jc w:val="both"/>
        <w:rPr>
          <w:color w:val="auto"/>
          <w:sz w:val="20"/>
          <w:szCs w:val="20"/>
        </w:rPr>
      </w:pPr>
      <w:r w:rsidRPr="00143719">
        <w:rPr>
          <w:color w:val="auto"/>
          <w:sz w:val="20"/>
          <w:szCs w:val="20"/>
        </w:rPr>
        <w:t xml:space="preserve">     Одна из проблем благоустройства - </w:t>
      </w:r>
      <w:proofErr w:type="spellStart"/>
      <w:r w:rsidRPr="00143719">
        <w:rPr>
          <w:color w:val="auto"/>
          <w:sz w:val="20"/>
          <w:szCs w:val="20"/>
        </w:rPr>
        <w:t>вандальные</w:t>
      </w:r>
      <w:proofErr w:type="spellEnd"/>
      <w:r w:rsidRPr="00143719">
        <w:rPr>
          <w:color w:val="auto"/>
          <w:sz w:val="20"/>
          <w:szCs w:val="20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</w:t>
      </w:r>
      <w:r w:rsidRPr="00143719">
        <w:rPr>
          <w:color w:val="auto"/>
          <w:sz w:val="20"/>
          <w:szCs w:val="20"/>
        </w:rPr>
        <w:lastRenderedPageBreak/>
        <w:t xml:space="preserve">ломают </w:t>
      </w:r>
      <w:proofErr w:type="spellStart"/>
      <w:r w:rsidRPr="00143719">
        <w:rPr>
          <w:color w:val="auto"/>
          <w:sz w:val="20"/>
          <w:szCs w:val="20"/>
        </w:rPr>
        <w:t>зелѐные</w:t>
      </w:r>
      <w:proofErr w:type="spellEnd"/>
      <w:r w:rsidRPr="00143719">
        <w:rPr>
          <w:color w:val="auto"/>
          <w:sz w:val="20"/>
          <w:szCs w:val="20"/>
        </w:rPr>
        <w:t xml:space="preserve">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 и общественных местах.</w:t>
      </w:r>
    </w:p>
    <w:p w:rsidR="00143719" w:rsidRPr="00143719" w:rsidRDefault="00143719" w:rsidP="00143719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143719" w:rsidRPr="00143719" w:rsidRDefault="00143719" w:rsidP="00143719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- массовое привлечение граждан и предприятий к работам по благоустройству поселения на добровольной основе (приведение в порядок кладбищ, улиц, цветников).</w:t>
      </w:r>
    </w:p>
    <w:p w:rsidR="00143719" w:rsidRPr="00143719" w:rsidRDefault="00143719" w:rsidP="00143719">
      <w:pPr>
        <w:pStyle w:val="ConsPlusNormal"/>
        <w:widowControl/>
        <w:suppressLineNumbers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143719">
        <w:rPr>
          <w:rFonts w:ascii="Times New Roman" w:hAnsi="Times New Roman" w:cs="Times New Roman"/>
        </w:rPr>
        <w:t xml:space="preserve">     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43719" w:rsidRPr="00143719" w:rsidRDefault="00143719" w:rsidP="00143719">
      <w:pPr>
        <w:pStyle w:val="Default"/>
        <w:rPr>
          <w:color w:val="auto"/>
          <w:sz w:val="20"/>
          <w:szCs w:val="20"/>
        </w:rPr>
      </w:pPr>
    </w:p>
    <w:p w:rsidR="00143719" w:rsidRPr="00143719" w:rsidRDefault="00143719" w:rsidP="00143719">
      <w:pPr>
        <w:numPr>
          <w:ilvl w:val="0"/>
          <w:numId w:val="4"/>
        </w:numPr>
        <w:suppressAutoHyphens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Приоритеты, цели  и задачи муниципальной программы.</w:t>
      </w:r>
    </w:p>
    <w:p w:rsidR="00143719" w:rsidRPr="00143719" w:rsidRDefault="00143719" w:rsidP="00143719">
      <w:pPr>
        <w:autoSpaceDE w:val="0"/>
        <w:ind w:left="36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Реализация муниципальной программы будет осуществляться в соответствии со следующими основными приоритетами: 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-создание </w:t>
      </w:r>
      <w:r w:rsidRPr="00143719">
        <w:rPr>
          <w:rFonts w:ascii="Times New Roman" w:hAnsi="Times New Roman" w:cs="Times New Roman"/>
          <w:sz w:val="20"/>
          <w:szCs w:val="20"/>
        </w:rPr>
        <w:t>комфортной среды проживания на территории</w:t>
      </w: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143719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Pr="00143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- обеспечение безопасности проживания жителей сельского  поселения;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Целью муниципальной программы является выполнение комплексного благоустройства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143719">
        <w:rPr>
          <w:rFonts w:ascii="Times New Roman" w:hAnsi="Times New Roman" w:cs="Times New Roman"/>
          <w:sz w:val="20"/>
          <w:szCs w:val="20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Для исполнения поставленной цели необходимо реализовать комплекс задач, таких как: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Приведение в качественное состояние элементов благоустройства населенных пунктов.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Улучшение </w:t>
      </w:r>
      <w:proofErr w:type="gramStart"/>
      <w:r w:rsidRPr="00143719">
        <w:rPr>
          <w:rFonts w:ascii="Times New Roman" w:hAnsi="Times New Roman" w:cs="Times New Roman"/>
          <w:sz w:val="20"/>
          <w:szCs w:val="20"/>
          <w:lang w:eastAsia="ru-RU"/>
        </w:rPr>
        <w:t>эстетического вида</w:t>
      </w:r>
      <w:proofErr w:type="gramEnd"/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Улучшение санитарного и экологического состояния поселения.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Улучшение содержания мест захоронения.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Проведение конкурсов.</w:t>
      </w:r>
    </w:p>
    <w:p w:rsidR="00143719" w:rsidRPr="00143719" w:rsidRDefault="00143719" w:rsidP="00143719">
      <w:pPr>
        <w:pStyle w:val="13"/>
        <w:ind w:left="0"/>
        <w:rPr>
          <w:rFonts w:ascii="Times New Roman" w:hAnsi="Times New Roman" w:cs="Times New Roman"/>
          <w:sz w:val="20"/>
          <w:szCs w:val="20"/>
          <w:lang w:eastAsia="ru-RU" w:bidi="ar-SA"/>
        </w:rPr>
      </w:pPr>
      <w:r w:rsidRPr="00143719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      </w:t>
      </w:r>
    </w:p>
    <w:p w:rsidR="00143719" w:rsidRPr="00143719" w:rsidRDefault="00143719" w:rsidP="00143719">
      <w:pPr>
        <w:pStyle w:val="13"/>
        <w:ind w:left="0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               </w:t>
      </w:r>
      <w:r w:rsidRPr="00143719">
        <w:rPr>
          <w:rFonts w:ascii="Times New Roman" w:hAnsi="Times New Roman" w:cs="Times New Roman"/>
          <w:b/>
          <w:sz w:val="20"/>
          <w:szCs w:val="20"/>
        </w:rPr>
        <w:t>3. Прогноз ожидаемых результатов муниципальной Программы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</w:t>
      </w:r>
      <w:r w:rsidRPr="00143719">
        <w:rPr>
          <w:rFonts w:ascii="Times New Roman" w:hAnsi="Times New Roman" w:cs="Times New Roman"/>
          <w:sz w:val="20"/>
          <w:szCs w:val="20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 содержание наружных сетей уличного освещения;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 улучшение технического состояния отдельных объектов благоустройства;</w:t>
      </w:r>
    </w:p>
    <w:p w:rsidR="00143719" w:rsidRPr="00143719" w:rsidRDefault="00143719" w:rsidP="00143719">
      <w:pPr>
        <w:keepNext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-улучшения санитарного и экологического состояния поселения, ликвидация несанкционированных свалок;</w:t>
      </w:r>
    </w:p>
    <w:p w:rsidR="00143719" w:rsidRPr="00143719" w:rsidRDefault="00143719" w:rsidP="00143719">
      <w:pPr>
        <w:keepNext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 улучшение содержания мест захоронения;</w:t>
      </w:r>
    </w:p>
    <w:p w:rsidR="00143719" w:rsidRPr="00143719" w:rsidRDefault="00143719" w:rsidP="00143719">
      <w:pPr>
        <w:keepNext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 повышения уровня эстетики поселения;</w:t>
      </w:r>
    </w:p>
    <w:p w:rsidR="00143719" w:rsidRPr="00143719" w:rsidRDefault="00143719" w:rsidP="00143719">
      <w:pPr>
        <w:keepNext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3719">
        <w:rPr>
          <w:rFonts w:ascii="Times New Roman" w:hAnsi="Times New Roman" w:cs="Times New Roman"/>
          <w:sz w:val="20"/>
          <w:szCs w:val="20"/>
          <w:lang w:eastAsia="ru-RU"/>
        </w:rPr>
        <w:t xml:space="preserve">      -привлечение жителей, в том числе членов органов территориального общественного самоуправления, к участию в решении проблем благоустройства населенных пунктов.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3719">
        <w:rPr>
          <w:rFonts w:ascii="Times New Roman" w:hAnsi="Times New Roman" w:cs="Times New Roman"/>
          <w:sz w:val="20"/>
          <w:szCs w:val="20"/>
        </w:rPr>
        <w:tab/>
      </w: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>4. Сроки реализации Программы</w:t>
      </w:r>
    </w:p>
    <w:p w:rsidR="00143719" w:rsidRPr="00143719" w:rsidRDefault="00143719" w:rsidP="0014371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pStyle w:val="ConsPlusNonformat"/>
        <w:widowControl/>
        <w:snapToGrid w:val="0"/>
        <w:jc w:val="both"/>
        <w:rPr>
          <w:rFonts w:ascii="Times New Roman" w:hAnsi="Times New Roman" w:cs="Times New Roman"/>
        </w:rPr>
      </w:pPr>
      <w:r w:rsidRPr="00143719">
        <w:rPr>
          <w:rFonts w:ascii="Times New Roman" w:hAnsi="Times New Roman" w:cs="Times New Roman"/>
        </w:rPr>
        <w:t xml:space="preserve">  Целевые показатели, предусмотренные программой, рассчитаны до окончания срока действия программы.</w:t>
      </w:r>
    </w:p>
    <w:p w:rsidR="00143719" w:rsidRPr="00143719" w:rsidRDefault="00143719" w:rsidP="0014371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>5. Ресурсное обеспечение Программных мероприятий</w:t>
      </w:r>
    </w:p>
    <w:p w:rsidR="00143719" w:rsidRPr="00143719" w:rsidRDefault="00143719" w:rsidP="00143719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43719">
        <w:rPr>
          <w:rFonts w:ascii="Times New Roman" w:hAnsi="Times New Roman" w:cs="Times New Roman"/>
          <w:sz w:val="20"/>
          <w:szCs w:val="20"/>
        </w:rPr>
        <w:t xml:space="preserve">Необходимый объем средств на реализацию программы составляет  </w:t>
      </w:r>
      <w:r w:rsidRPr="00143719">
        <w:rPr>
          <w:rFonts w:ascii="Times New Roman" w:hAnsi="Times New Roman" w:cs="Times New Roman"/>
          <w:b/>
          <w:sz w:val="20"/>
          <w:szCs w:val="20"/>
        </w:rPr>
        <w:t>257200 руб</w:t>
      </w:r>
      <w:r w:rsidRPr="00143719">
        <w:rPr>
          <w:rFonts w:ascii="Times New Roman" w:hAnsi="Times New Roman" w:cs="Times New Roman"/>
          <w:sz w:val="20"/>
          <w:szCs w:val="20"/>
        </w:rPr>
        <w:t>. в том числе: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2020 год – 197200  руб.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в т. ч. бюджет МО – 48800 руб.,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средства федерального и областного бюджетов – 131000 руб.;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трудовое участие – 17400  руб.;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2021 год – 15000  руб.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2022 год – 15000  руб.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2023 год – 15000  руб.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lastRenderedPageBreak/>
        <w:t>2024 год – 15000  руб.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143719" w:rsidRPr="00143719" w:rsidRDefault="00143719" w:rsidP="00143719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143719">
        <w:rPr>
          <w:rFonts w:ascii="Times New Roman" w:eastAsia="Times New Roman" w:hAnsi="Times New Roman" w:cs="Times New Roman"/>
          <w:szCs w:val="20"/>
          <w:lang w:eastAsia="ar-SA" w:bidi="ar-SA"/>
        </w:rPr>
        <w:t xml:space="preserve">    </w:t>
      </w:r>
      <w:r w:rsidRPr="00143719">
        <w:rPr>
          <w:rFonts w:ascii="Times New Roman" w:hAnsi="Times New Roman" w:cs="Times New Roman"/>
          <w:szCs w:val="20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Pr="00143719">
        <w:rPr>
          <w:rFonts w:ascii="Times New Roman" w:hAnsi="Times New Roman" w:cs="Times New Roman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Cs w:val="20"/>
        </w:rPr>
        <w:t xml:space="preserve"> района Смоленской области на соответствующий финансовый год.</w:t>
      </w: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bCs/>
          <w:sz w:val="20"/>
          <w:szCs w:val="20"/>
        </w:rPr>
        <w:t xml:space="preserve">6. Организация управления Программой и </w:t>
      </w:r>
      <w:proofErr w:type="gramStart"/>
      <w:r w:rsidRPr="00143719">
        <w:rPr>
          <w:rFonts w:ascii="Times New Roman" w:hAnsi="Times New Roman" w:cs="Times New Roman"/>
          <w:b/>
          <w:bCs/>
          <w:sz w:val="20"/>
          <w:szCs w:val="20"/>
        </w:rPr>
        <w:t>контроль за</w:t>
      </w:r>
      <w:proofErr w:type="gramEnd"/>
      <w:r w:rsidRPr="00143719">
        <w:rPr>
          <w:rFonts w:ascii="Times New Roman" w:hAnsi="Times New Roman" w:cs="Times New Roman"/>
          <w:b/>
          <w:bCs/>
          <w:sz w:val="20"/>
          <w:szCs w:val="20"/>
        </w:rPr>
        <w:t xml:space="preserve"> ее реализацией</w:t>
      </w:r>
    </w:p>
    <w:p w:rsidR="00143719" w:rsidRPr="00143719" w:rsidRDefault="00143719" w:rsidP="0014371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Организация управления, текущий и финансовый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3719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Администрация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143719" w:rsidRPr="00143719" w:rsidRDefault="00143719" w:rsidP="00143719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  Все необходимые сведения по муниципальной  программе «Благоустройство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будут актуализироваться в процессе выполнения мероприятий данной Программы.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Приложение  </w:t>
      </w: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к   муниципальной  программе </w:t>
      </w:r>
    </w:p>
    <w:p w:rsidR="00143719" w:rsidRPr="00143719" w:rsidRDefault="00143719" w:rsidP="00143719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«Благоустройство    территории </w:t>
      </w: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    района </w:t>
      </w: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Смоленской       области     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43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719" w:rsidRPr="00143719" w:rsidRDefault="00143719" w:rsidP="001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2020-2024 гг.» </w:t>
      </w:r>
    </w:p>
    <w:p w:rsidR="00143719" w:rsidRPr="00143719" w:rsidRDefault="00143719" w:rsidP="0014371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программы </w:t>
      </w:r>
    </w:p>
    <w:p w:rsidR="00143719" w:rsidRPr="00143719" w:rsidRDefault="00143719" w:rsidP="0014371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719">
        <w:rPr>
          <w:rFonts w:ascii="Times New Roman" w:hAnsi="Times New Roman" w:cs="Times New Roman"/>
          <w:b/>
        </w:rPr>
        <w:t xml:space="preserve">«Благоустройство территории </w:t>
      </w:r>
      <w:proofErr w:type="spellStart"/>
      <w:r w:rsidRPr="00143719">
        <w:rPr>
          <w:rFonts w:ascii="Times New Roman" w:hAnsi="Times New Roman" w:cs="Times New Roman"/>
          <w:b/>
        </w:rPr>
        <w:t>Барсуковского</w:t>
      </w:r>
      <w:proofErr w:type="spellEnd"/>
      <w:r w:rsidRPr="0014371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143719">
        <w:rPr>
          <w:rFonts w:ascii="Times New Roman" w:hAnsi="Times New Roman" w:cs="Times New Roman"/>
          <w:b/>
        </w:rPr>
        <w:t>Монастырщинского</w:t>
      </w:r>
      <w:proofErr w:type="spellEnd"/>
      <w:r w:rsidRPr="00143719">
        <w:rPr>
          <w:rFonts w:ascii="Times New Roman" w:hAnsi="Times New Roman" w:cs="Times New Roman"/>
          <w:b/>
        </w:rPr>
        <w:t xml:space="preserve"> района Смоленской области на 2020-2024 гг.»»</w:t>
      </w:r>
    </w:p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1.1.Обеспечение требуемого  санитарного состояния территорий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На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постоянно возникают несанкционированные  свалки.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1154"/>
        <w:gridCol w:w="992"/>
        <w:gridCol w:w="1134"/>
        <w:gridCol w:w="992"/>
        <w:gridCol w:w="1276"/>
      </w:tblGrid>
      <w:tr w:rsidR="00143719" w:rsidRPr="00143719" w:rsidTr="0014371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143719" w:rsidRPr="00143719" w:rsidTr="00143719">
        <w:trPr>
          <w:trHeight w:val="41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 санитарном состоянии территорий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3719" w:rsidRPr="00143719" w:rsidTr="0014371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Вывоз ТКО  (уборка свалок)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143719" w:rsidRPr="00143719" w:rsidTr="0014371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</w:tr>
    </w:tbl>
    <w:p w:rsidR="00143719" w:rsidRPr="00143719" w:rsidRDefault="00143719" w:rsidP="00143719">
      <w:pPr>
        <w:outlineLvl w:val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43719" w:rsidRPr="00143719" w:rsidRDefault="00143719" w:rsidP="00143719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Ожидаемый результат от проведения  мероприятий</w:t>
      </w:r>
      <w:r w:rsidRPr="00143719">
        <w:rPr>
          <w:rFonts w:ascii="Times New Roman" w:hAnsi="Times New Roman" w:cs="Times New Roman"/>
          <w:sz w:val="20"/>
          <w:szCs w:val="20"/>
        </w:rPr>
        <w:t>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- требуемое санитарное состояние территорий;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- комфортные условия для проживания жителей МО.</w:t>
      </w:r>
    </w:p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1.2.Обустройство территорий около  зданий  культурно социальной сферы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 имеются здания культурно – социальной сферы. Территории  около  вышеупомянутых объектов выглядят неуютно.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b/>
          <w:i/>
          <w:sz w:val="20"/>
          <w:szCs w:val="20"/>
        </w:rPr>
        <w:t xml:space="preserve"> 1.2.1. Дом культуры в деревне </w:t>
      </w:r>
      <w:proofErr w:type="spellStart"/>
      <w:r w:rsidRPr="00143719">
        <w:rPr>
          <w:rFonts w:ascii="Times New Roman" w:hAnsi="Times New Roman" w:cs="Times New Roman"/>
          <w:b/>
          <w:i/>
          <w:sz w:val="20"/>
          <w:szCs w:val="20"/>
        </w:rPr>
        <w:t>Сычевка</w:t>
      </w:r>
      <w:proofErr w:type="gramStart"/>
      <w:r w:rsidRPr="00143719">
        <w:rPr>
          <w:rFonts w:ascii="Times New Roman" w:hAnsi="Times New Roman" w:cs="Times New Roman"/>
          <w:b/>
          <w:i/>
          <w:sz w:val="20"/>
          <w:szCs w:val="20"/>
        </w:rPr>
        <w:t>;с</w:t>
      </w:r>
      <w:proofErr w:type="gramEnd"/>
      <w:r w:rsidRPr="00143719">
        <w:rPr>
          <w:rFonts w:ascii="Times New Roman" w:hAnsi="Times New Roman" w:cs="Times New Roman"/>
          <w:b/>
          <w:i/>
          <w:sz w:val="20"/>
          <w:szCs w:val="20"/>
        </w:rPr>
        <w:t>ельский</w:t>
      </w:r>
      <w:proofErr w:type="spellEnd"/>
      <w:r w:rsidRPr="00143719">
        <w:rPr>
          <w:rFonts w:ascii="Times New Roman" w:hAnsi="Times New Roman" w:cs="Times New Roman"/>
          <w:b/>
          <w:i/>
          <w:sz w:val="20"/>
          <w:szCs w:val="20"/>
        </w:rPr>
        <w:t xml:space="preserve"> клуб в деревне Барсуки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133"/>
        <w:gridCol w:w="992"/>
        <w:gridCol w:w="1134"/>
        <w:gridCol w:w="992"/>
        <w:gridCol w:w="1276"/>
      </w:tblGrid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цветников возле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 элементов детской площадки около здания ДК в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урковского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торфопредприяти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143719" w:rsidRPr="00143719" w:rsidTr="00143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</w:tr>
    </w:tbl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Ожидаемый результат от проведения  мероприятий</w:t>
      </w:r>
      <w:r w:rsidRPr="00143719">
        <w:rPr>
          <w:rFonts w:ascii="Times New Roman" w:hAnsi="Times New Roman" w:cs="Times New Roman"/>
          <w:sz w:val="20"/>
          <w:szCs w:val="20"/>
        </w:rPr>
        <w:t>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>- эстетическое состояние прилегающей территории.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</w:t>
      </w:r>
      <w:r w:rsidRPr="00143719">
        <w:rPr>
          <w:rFonts w:ascii="Times New Roman" w:hAnsi="Times New Roman" w:cs="Times New Roman"/>
          <w:b/>
          <w:i/>
          <w:sz w:val="20"/>
          <w:szCs w:val="20"/>
        </w:rPr>
        <w:t>1.2.2. Административные здания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1200"/>
        <w:gridCol w:w="1134"/>
        <w:gridCol w:w="1134"/>
        <w:gridCol w:w="1134"/>
        <w:gridCol w:w="1134"/>
      </w:tblGrid>
      <w:tr w:rsidR="00143719" w:rsidRPr="00143719" w:rsidTr="00143719">
        <w:trPr>
          <w:trHeight w:val="36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(рублей)</w:t>
            </w: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3719" w:rsidRPr="00143719" w:rsidTr="0014371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19" w:rsidRPr="00143719" w:rsidRDefault="0014371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цветников возле зданий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штакетной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изгороди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штакетной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изгороди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Посадка яблоневого сада к 75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в д. Сычевка  возле здания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Посадка яблоневого сада к 75-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в д. Долгие Нивы возле здания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719" w:rsidRPr="00143719" w:rsidTr="00143719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40800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143719" w:rsidRPr="00143719" w:rsidRDefault="00143719" w:rsidP="00143719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</w:t>
      </w:r>
      <w:r w:rsidRPr="00143719">
        <w:rPr>
          <w:rFonts w:ascii="Times New Roman" w:hAnsi="Times New Roman" w:cs="Times New Roman"/>
          <w:b/>
          <w:i/>
          <w:sz w:val="20"/>
          <w:szCs w:val="20"/>
        </w:rPr>
        <w:t xml:space="preserve">1.3 МБОУ </w:t>
      </w:r>
      <w:proofErr w:type="spellStart"/>
      <w:r w:rsidRPr="00143719">
        <w:rPr>
          <w:rFonts w:ascii="Times New Roman" w:hAnsi="Times New Roman" w:cs="Times New Roman"/>
          <w:b/>
          <w:i/>
          <w:sz w:val="20"/>
          <w:szCs w:val="20"/>
        </w:rPr>
        <w:t>Сычевская</w:t>
      </w:r>
      <w:proofErr w:type="spellEnd"/>
      <w:r w:rsidRPr="00143719">
        <w:rPr>
          <w:rFonts w:ascii="Times New Roman" w:hAnsi="Times New Roman" w:cs="Times New Roman"/>
          <w:b/>
          <w:i/>
          <w:sz w:val="20"/>
          <w:szCs w:val="20"/>
        </w:rPr>
        <w:t xml:space="preserve"> школа 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275"/>
        <w:gridCol w:w="1134"/>
        <w:gridCol w:w="992"/>
        <w:gridCol w:w="1276"/>
        <w:gridCol w:w="1134"/>
      </w:tblGrid>
      <w:tr w:rsidR="00143719" w:rsidRPr="00143719" w:rsidTr="001437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143719" w:rsidRPr="00143719" w:rsidTr="001437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43719" w:rsidRPr="00143719" w:rsidTr="001437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Посадка яблоневого сада к 75 </w:t>
            </w:r>
            <w:proofErr w:type="spellStart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Ожидаемый результат от проведения  мероприятий</w:t>
      </w:r>
      <w:r w:rsidRPr="00143719">
        <w:rPr>
          <w:rFonts w:ascii="Times New Roman" w:hAnsi="Times New Roman" w:cs="Times New Roman"/>
          <w:sz w:val="20"/>
          <w:szCs w:val="20"/>
        </w:rPr>
        <w:t>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143719">
        <w:rPr>
          <w:rFonts w:ascii="Times New Roman" w:hAnsi="Times New Roman" w:cs="Times New Roman"/>
          <w:sz w:val="20"/>
          <w:szCs w:val="20"/>
        </w:rPr>
        <w:t>эстетическое</w:t>
      </w:r>
      <w:proofErr w:type="gramEnd"/>
      <w:r w:rsidRPr="00143719">
        <w:rPr>
          <w:rFonts w:ascii="Times New Roman" w:hAnsi="Times New Roman" w:cs="Times New Roman"/>
          <w:sz w:val="20"/>
          <w:szCs w:val="20"/>
        </w:rPr>
        <w:t xml:space="preserve"> состоянии прилегающей территории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  1.4. Благоустройство братского захоронения и памятников погибшим воинам в годы ВОВ.</w:t>
      </w:r>
    </w:p>
    <w:p w:rsidR="00143719" w:rsidRPr="00143719" w:rsidRDefault="00143719" w:rsidP="00143719">
      <w:pPr>
        <w:jc w:val="both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  На территории </w:t>
      </w:r>
      <w:proofErr w:type="spellStart"/>
      <w:r w:rsidRPr="0014371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43719">
        <w:rPr>
          <w:rFonts w:ascii="Times New Roman" w:hAnsi="Times New Roman" w:cs="Times New Roman"/>
          <w:sz w:val="20"/>
          <w:szCs w:val="20"/>
        </w:rPr>
        <w:t xml:space="preserve"> сельского поселения  имеется пять памятников погибшим   воинам в годы  Великой Отечественной войны 1941 – 1945 гг.</w:t>
      </w:r>
    </w:p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43719" w:rsidRPr="00143719" w:rsidRDefault="00143719" w:rsidP="0014371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 1.4.1. памятник</w:t>
      </w:r>
      <w:r w:rsidRPr="00143719">
        <w:rPr>
          <w:rFonts w:ascii="Times New Roman" w:hAnsi="Times New Roman" w:cs="Times New Roman"/>
          <w:sz w:val="20"/>
          <w:szCs w:val="20"/>
        </w:rPr>
        <w:t xml:space="preserve"> </w:t>
      </w:r>
      <w:r w:rsidRPr="00143719">
        <w:rPr>
          <w:rFonts w:ascii="Times New Roman" w:hAnsi="Times New Roman" w:cs="Times New Roman"/>
          <w:b/>
          <w:sz w:val="20"/>
          <w:szCs w:val="20"/>
        </w:rPr>
        <w:t>погибшим   воинам в годы  Великой Отечественной войны 1941 – 1945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1241"/>
      </w:tblGrid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</w:t>
            </w: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погибшим   воинам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уборке и скашиванию травы на прилегающей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143719" w:rsidRPr="00143719" w:rsidRDefault="00143719" w:rsidP="00143719">
      <w:pPr>
        <w:outlineLvl w:val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43719" w:rsidRPr="00143719" w:rsidRDefault="00143719" w:rsidP="00143719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 Ожидаемый результат от проведения  мероприятий</w:t>
      </w:r>
      <w:r w:rsidRPr="00143719">
        <w:rPr>
          <w:rFonts w:ascii="Times New Roman" w:hAnsi="Times New Roman" w:cs="Times New Roman"/>
          <w:sz w:val="20"/>
          <w:szCs w:val="20"/>
        </w:rPr>
        <w:t>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sz w:val="20"/>
          <w:szCs w:val="20"/>
        </w:rPr>
        <w:t xml:space="preserve">   - эстетическое состояние памятника.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</w:p>
    <w:p w:rsidR="00143719" w:rsidRPr="00143719" w:rsidRDefault="00143719" w:rsidP="001437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43719" w:rsidRPr="00143719" w:rsidRDefault="00143719" w:rsidP="0014371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1.4.2. </w:t>
      </w:r>
      <w:r w:rsidRPr="00143719">
        <w:rPr>
          <w:rFonts w:ascii="Times New Roman" w:hAnsi="Times New Roman" w:cs="Times New Roman"/>
          <w:b/>
          <w:i/>
          <w:sz w:val="20"/>
          <w:szCs w:val="20"/>
        </w:rPr>
        <w:t xml:space="preserve">  Памятники в деревне </w:t>
      </w:r>
      <w:proofErr w:type="spellStart"/>
      <w:r w:rsidRPr="00143719">
        <w:rPr>
          <w:rFonts w:ascii="Times New Roman" w:hAnsi="Times New Roman" w:cs="Times New Roman"/>
          <w:b/>
          <w:i/>
          <w:sz w:val="20"/>
          <w:szCs w:val="20"/>
        </w:rPr>
        <w:t>Родьковка</w:t>
      </w:r>
      <w:proofErr w:type="spellEnd"/>
      <w:r w:rsidRPr="00143719">
        <w:rPr>
          <w:rFonts w:ascii="Times New Roman" w:hAnsi="Times New Roman" w:cs="Times New Roman"/>
          <w:b/>
          <w:i/>
          <w:sz w:val="20"/>
          <w:szCs w:val="20"/>
        </w:rPr>
        <w:t>, Колосовка, Барсуки, Долгие Нивы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275"/>
        <w:gridCol w:w="1134"/>
        <w:gridCol w:w="1134"/>
        <w:gridCol w:w="1274"/>
        <w:gridCol w:w="1240"/>
      </w:tblGrid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(покраска)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143719" w:rsidRPr="00143719" w:rsidTr="001437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Уборка прилегающей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19" w:rsidRPr="00143719" w:rsidRDefault="001437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371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143719" w:rsidRPr="00143719" w:rsidRDefault="00143719" w:rsidP="00143719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 w:rsidRPr="00143719">
        <w:rPr>
          <w:rFonts w:ascii="Times New Roman" w:hAnsi="Times New Roman" w:cs="Times New Roman"/>
          <w:b/>
          <w:sz w:val="20"/>
          <w:szCs w:val="20"/>
        </w:rPr>
        <w:t xml:space="preserve">  Ожидаемый результат от проведения  мероприятий</w:t>
      </w:r>
      <w:r w:rsidRPr="00143719">
        <w:rPr>
          <w:rFonts w:ascii="Times New Roman" w:hAnsi="Times New Roman" w:cs="Times New Roman"/>
          <w:sz w:val="20"/>
          <w:szCs w:val="20"/>
        </w:rPr>
        <w:t>:</w:t>
      </w:r>
    </w:p>
    <w:p w:rsidR="00143719" w:rsidRPr="00143719" w:rsidRDefault="00143719" w:rsidP="001437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эстетическое состояние</w:t>
      </w:r>
      <w:r w:rsidRPr="00143719">
        <w:rPr>
          <w:rFonts w:ascii="Times New Roman" w:hAnsi="Times New Roman" w:cs="Times New Roman"/>
          <w:sz w:val="20"/>
          <w:szCs w:val="20"/>
        </w:rPr>
        <w:t xml:space="preserve"> памятник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143719" w:rsidRDefault="00143719" w:rsidP="00143719">
      <w:pPr>
        <w:rPr>
          <w:sz w:val="28"/>
          <w:szCs w:val="28"/>
        </w:rPr>
      </w:pPr>
    </w:p>
    <w:p w:rsidR="00143719" w:rsidRDefault="00143719" w:rsidP="00143719">
      <w:pPr>
        <w:rPr>
          <w:b/>
          <w:color w:val="FF0000"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00" w:rsidRDefault="00CF2500" w:rsidP="00157731">
      <w:r>
        <w:separator/>
      </w:r>
    </w:p>
  </w:endnote>
  <w:endnote w:type="continuationSeparator" w:id="0">
    <w:p w:rsidR="00CF2500" w:rsidRDefault="00CF250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00" w:rsidRDefault="00CF2500" w:rsidP="00157731">
      <w:r>
        <w:separator/>
      </w:r>
    </w:p>
  </w:footnote>
  <w:footnote w:type="continuationSeparator" w:id="0">
    <w:p w:rsidR="00CF2500" w:rsidRDefault="00CF250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43719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3035A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F2500"/>
    <w:rsid w:val="00D56945"/>
    <w:rsid w:val="00E02052"/>
    <w:rsid w:val="00E22B43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ConsPlusNonformat">
    <w:name w:val="ConsPlusNonformat"/>
    <w:rsid w:val="001437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2">
    <w:name w:val="Обычный (веб)1"/>
    <w:basedOn w:val="a"/>
    <w:rsid w:val="00143719"/>
    <w:pPr>
      <w:widowControl w:val="0"/>
      <w:suppressAutoHyphens/>
      <w:autoSpaceDE w:val="0"/>
      <w:spacing w:before="100" w:after="100"/>
      <w:ind w:firstLine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rsid w:val="001437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1437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143719"/>
    <w:pPr>
      <w:widowControl w:val="0"/>
      <w:suppressAutoHyphens/>
      <w:autoSpaceDE w:val="0"/>
      <w:ind w:left="720" w:firstLine="0"/>
    </w:pPr>
    <w:rPr>
      <w:rFonts w:ascii="Arial" w:eastAsia="Times New Roman" w:hAnsi="Arial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ConsPlusNonformat">
    <w:name w:val="ConsPlusNonformat"/>
    <w:rsid w:val="001437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2">
    <w:name w:val="Обычный (веб)1"/>
    <w:basedOn w:val="a"/>
    <w:rsid w:val="00143719"/>
    <w:pPr>
      <w:widowControl w:val="0"/>
      <w:suppressAutoHyphens/>
      <w:autoSpaceDE w:val="0"/>
      <w:spacing w:before="100" w:after="100"/>
      <w:ind w:firstLine="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rsid w:val="001437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1437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143719"/>
    <w:pPr>
      <w:widowControl w:val="0"/>
      <w:suppressAutoHyphens/>
      <w:autoSpaceDE w:val="0"/>
      <w:ind w:left="720" w:firstLine="0"/>
    </w:pPr>
    <w:rPr>
      <w:rFonts w:ascii="Arial" w:eastAsia="Times New Roman" w:hAnsi="Arial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B702-1CAA-48A5-98D9-554D9FB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42</cp:revision>
  <cp:lastPrinted>2016-11-21T10:33:00Z</cp:lastPrinted>
  <dcterms:created xsi:type="dcterms:W3CDTF">2015-12-14T08:37:00Z</dcterms:created>
  <dcterms:modified xsi:type="dcterms:W3CDTF">2020-07-22T12:29:00Z</dcterms:modified>
</cp:coreProperties>
</file>