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42" w:rsidRDefault="007C4042" w:rsidP="007C4042">
      <w:pPr>
        <w:spacing w:line="240" w:lineRule="auto"/>
        <w:ind w:firstLine="1134"/>
        <w:jc w:val="center"/>
        <w:rPr>
          <w:rFonts w:ascii="Times New Roman" w:hAnsi="Times New Roman" w:cs="Times New Roman"/>
          <w:b/>
          <w:sz w:val="28"/>
          <w:szCs w:val="28"/>
        </w:rPr>
      </w:pPr>
      <w:r>
        <w:rPr>
          <w:noProof/>
        </w:rPr>
        <w:drawing>
          <wp:inline distT="0" distB="0" distL="0" distR="0">
            <wp:extent cx="1000125" cy="1143000"/>
            <wp:effectExtent l="19050" t="0" r="9525"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7" cstate="print"/>
                    <a:srcRect/>
                    <a:stretch>
                      <a:fillRect/>
                    </a:stretch>
                  </pic:blipFill>
                  <pic:spPr bwMode="auto">
                    <a:xfrm>
                      <a:off x="0" y="0"/>
                      <a:ext cx="1000125" cy="1143000"/>
                    </a:xfrm>
                    <a:prstGeom prst="rect">
                      <a:avLst/>
                    </a:prstGeom>
                    <a:noFill/>
                    <a:ln w="9525">
                      <a:noFill/>
                      <a:miter lim="800000"/>
                      <a:headEnd/>
                      <a:tailEnd/>
                    </a:ln>
                  </pic:spPr>
                </pic:pic>
              </a:graphicData>
            </a:graphic>
          </wp:inline>
        </w:drawing>
      </w:r>
      <w:r>
        <w:t>-</w:t>
      </w:r>
    </w:p>
    <w:p w:rsidR="007C4042" w:rsidRDefault="007C4042" w:rsidP="007C4042">
      <w:pPr>
        <w:spacing w:after="0" w:line="240" w:lineRule="auto"/>
        <w:ind w:firstLine="1134"/>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7C4042" w:rsidRDefault="007C4042" w:rsidP="007C4042">
      <w:pPr>
        <w:spacing w:after="0" w:line="240" w:lineRule="auto"/>
        <w:ind w:firstLine="1134"/>
        <w:jc w:val="center"/>
        <w:rPr>
          <w:rFonts w:ascii="Times New Roman" w:hAnsi="Times New Roman" w:cs="Times New Roman"/>
          <w:b/>
          <w:sz w:val="28"/>
          <w:szCs w:val="28"/>
        </w:rPr>
      </w:pPr>
      <w:r>
        <w:rPr>
          <w:rFonts w:ascii="Times New Roman" w:hAnsi="Times New Roman" w:cs="Times New Roman"/>
          <w:b/>
          <w:sz w:val="28"/>
          <w:szCs w:val="28"/>
        </w:rPr>
        <w:t>БАРСУКОВСКОГО СЕЛЬСКОГО ПОСЕЛЕНИЯ</w:t>
      </w:r>
    </w:p>
    <w:p w:rsidR="008F45E3" w:rsidRDefault="007C4042" w:rsidP="008F45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МОНАСТЫРЩИНСКОГО РАЙОНА</w:t>
      </w:r>
      <w:r w:rsidR="008F45E3">
        <w:rPr>
          <w:rFonts w:ascii="Times New Roman" w:hAnsi="Times New Roman" w:cs="Times New Roman"/>
          <w:b/>
          <w:sz w:val="28"/>
          <w:szCs w:val="28"/>
        </w:rPr>
        <w:t xml:space="preserve"> </w:t>
      </w:r>
      <w:r w:rsidR="008F45E3">
        <w:rPr>
          <w:rFonts w:ascii="Times New Roman" w:hAnsi="Times New Roman" w:cs="Times New Roman"/>
          <w:b/>
          <w:sz w:val="28"/>
          <w:szCs w:val="28"/>
        </w:rPr>
        <w:t>СМОЛЕНСКОЙ ОБЛАСТИ</w:t>
      </w:r>
    </w:p>
    <w:p w:rsidR="008F45E3" w:rsidRDefault="008F45E3" w:rsidP="008F45E3">
      <w:pPr>
        <w:spacing w:after="0" w:line="240" w:lineRule="auto"/>
        <w:jc w:val="center"/>
        <w:rPr>
          <w:rFonts w:ascii="Times New Roman" w:hAnsi="Times New Roman" w:cs="Times New Roman"/>
          <w:b/>
          <w:sz w:val="28"/>
          <w:szCs w:val="28"/>
        </w:rPr>
      </w:pPr>
    </w:p>
    <w:p w:rsidR="007C4042" w:rsidRDefault="007C4042" w:rsidP="007C404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3944A4" w:rsidRDefault="003944A4" w:rsidP="007C4042">
      <w:pPr>
        <w:spacing w:after="0" w:line="240" w:lineRule="auto"/>
        <w:jc w:val="center"/>
        <w:rPr>
          <w:rFonts w:ascii="Times New Roman" w:hAnsi="Times New Roman" w:cs="Times New Roman"/>
          <w:b/>
          <w:sz w:val="28"/>
          <w:szCs w:val="28"/>
        </w:rPr>
      </w:pPr>
    </w:p>
    <w:p w:rsidR="003944A4" w:rsidRDefault="003944A4" w:rsidP="003944A4">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 xml:space="preserve">От  </w:t>
      </w:r>
      <w:r w:rsidR="008F45E3">
        <w:rPr>
          <w:rFonts w:ascii="Times New Roman" w:hAnsi="Times New Roman" w:cs="Times New Roman"/>
          <w:sz w:val="28"/>
          <w:szCs w:val="28"/>
        </w:rPr>
        <w:t>28 марта</w:t>
      </w:r>
      <w:r w:rsidR="00D7755E">
        <w:rPr>
          <w:rFonts w:ascii="Times New Roman" w:hAnsi="Times New Roman" w:cs="Times New Roman"/>
          <w:sz w:val="28"/>
          <w:szCs w:val="28"/>
        </w:rPr>
        <w:t xml:space="preserve"> 2018 </w:t>
      </w:r>
      <w:r>
        <w:rPr>
          <w:rFonts w:ascii="Times New Roman" w:hAnsi="Times New Roman" w:cs="Times New Roman"/>
          <w:sz w:val="28"/>
          <w:szCs w:val="28"/>
        </w:rPr>
        <w:t>г</w:t>
      </w:r>
      <w:r w:rsidR="00D55C15">
        <w:rPr>
          <w:rFonts w:ascii="Times New Roman" w:hAnsi="Times New Roman" w:cs="Times New Roman"/>
          <w:sz w:val="28"/>
          <w:szCs w:val="28"/>
        </w:rPr>
        <w:t>.</w:t>
      </w:r>
      <w:r>
        <w:rPr>
          <w:rFonts w:ascii="Times New Roman" w:hAnsi="Times New Roman" w:cs="Times New Roman"/>
          <w:sz w:val="28"/>
          <w:szCs w:val="28"/>
        </w:rPr>
        <w:t xml:space="preserve">             № 1</w:t>
      </w:r>
      <w:r w:rsidR="008F45E3">
        <w:rPr>
          <w:rFonts w:ascii="Times New Roman" w:hAnsi="Times New Roman" w:cs="Times New Roman"/>
          <w:sz w:val="28"/>
          <w:szCs w:val="28"/>
        </w:rPr>
        <w:t>7</w:t>
      </w:r>
    </w:p>
    <w:p w:rsidR="003944A4" w:rsidRDefault="003944A4" w:rsidP="003944A4">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 xml:space="preserve"> </w:t>
      </w:r>
    </w:p>
    <w:p w:rsidR="003944A4" w:rsidRPr="003944A4" w:rsidRDefault="003944A4" w:rsidP="003944A4">
      <w:pPr>
        <w:spacing w:after="0" w:line="240" w:lineRule="auto"/>
        <w:rPr>
          <w:rFonts w:ascii="Times New Roman" w:hAnsi="Times New Roman" w:cs="Times New Roman"/>
          <w:sz w:val="28"/>
          <w:szCs w:val="28"/>
        </w:rPr>
      </w:pPr>
    </w:p>
    <w:p w:rsidR="00244D37" w:rsidRDefault="00244D37" w:rsidP="00B565E5">
      <w:pPr>
        <w:pStyle w:val="a7"/>
        <w:tabs>
          <w:tab w:val="left" w:pos="4536"/>
        </w:tabs>
        <w:ind w:right="5387"/>
        <w:jc w:val="both"/>
      </w:pPr>
      <w:r>
        <w:t xml:space="preserve">Об   утверждении   </w:t>
      </w:r>
      <w:proofErr w:type="spellStart"/>
      <w:r>
        <w:t>актуализиро</w:t>
      </w:r>
      <w:proofErr w:type="spellEnd"/>
      <w:r>
        <w:t>-</w:t>
      </w:r>
    </w:p>
    <w:p w:rsidR="003944A4" w:rsidRDefault="00244D37" w:rsidP="00B565E5">
      <w:pPr>
        <w:pStyle w:val="a7"/>
        <w:tabs>
          <w:tab w:val="left" w:pos="4536"/>
        </w:tabs>
        <w:ind w:right="5387"/>
        <w:jc w:val="both"/>
      </w:pPr>
      <w:r>
        <w:t xml:space="preserve">ванной </w:t>
      </w:r>
      <w:r w:rsidR="00AA3A92">
        <w:t xml:space="preserve">схемы </w:t>
      </w:r>
      <w:r w:rsidR="0088383E">
        <w:t>водоснабжения на территории</w:t>
      </w:r>
      <w:r w:rsidR="003944A4">
        <w:t xml:space="preserve"> </w:t>
      </w:r>
      <w:proofErr w:type="spellStart"/>
      <w:r w:rsidR="003944A4">
        <w:t>Барсуковского</w:t>
      </w:r>
      <w:proofErr w:type="spellEnd"/>
      <w:r w:rsidR="003944A4">
        <w:t xml:space="preserve"> сельского поселения </w:t>
      </w:r>
      <w:proofErr w:type="spellStart"/>
      <w:r w:rsidR="003944A4">
        <w:t>Монастырщинского</w:t>
      </w:r>
      <w:proofErr w:type="spellEnd"/>
      <w:r w:rsidR="003944A4">
        <w:t xml:space="preserve"> района Смоленской области</w:t>
      </w:r>
    </w:p>
    <w:p w:rsidR="00B565E5" w:rsidRDefault="00B565E5" w:rsidP="00B565E5">
      <w:pPr>
        <w:pStyle w:val="ConsPlusNormal"/>
        <w:tabs>
          <w:tab w:val="left" w:pos="851"/>
        </w:tabs>
        <w:ind w:firstLine="709"/>
        <w:jc w:val="both"/>
        <w:rPr>
          <w:rFonts w:ascii="Times New Roman" w:hAnsi="Times New Roman" w:cs="Times New Roman"/>
          <w:sz w:val="28"/>
          <w:szCs w:val="28"/>
        </w:rPr>
      </w:pPr>
    </w:p>
    <w:p w:rsidR="003944A4" w:rsidRDefault="0088383E" w:rsidP="00B565E5">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В соответс</w:t>
      </w:r>
      <w:r w:rsidR="00EB0009">
        <w:rPr>
          <w:rFonts w:ascii="Times New Roman" w:hAnsi="Times New Roman" w:cs="Times New Roman"/>
          <w:sz w:val="28"/>
          <w:szCs w:val="28"/>
        </w:rPr>
        <w:t>т</w:t>
      </w:r>
      <w:r>
        <w:rPr>
          <w:rFonts w:ascii="Times New Roman" w:hAnsi="Times New Roman" w:cs="Times New Roman"/>
          <w:sz w:val="28"/>
          <w:szCs w:val="28"/>
        </w:rPr>
        <w:t>вии с Федеральным законом от 07.12.2011 №416-ФЗ «О водоснабжении и водоотведении»,</w:t>
      </w:r>
      <w:r w:rsidR="00EB0009">
        <w:rPr>
          <w:rFonts w:ascii="Times New Roman" w:hAnsi="Times New Roman" w:cs="Times New Roman"/>
          <w:sz w:val="28"/>
          <w:szCs w:val="28"/>
        </w:rPr>
        <w:t xml:space="preserve"> Постановлением Правительства Российской Федерации от 05.09.2013г. №782 «О схемах водоснабжения и водоотведения»,</w:t>
      </w:r>
      <w:r w:rsidR="00AA3A92">
        <w:rPr>
          <w:rFonts w:ascii="Times New Roman" w:hAnsi="Times New Roman" w:cs="Times New Roman"/>
          <w:sz w:val="28"/>
          <w:szCs w:val="28"/>
        </w:rPr>
        <w:t xml:space="preserve"> Уставом Администрации  </w:t>
      </w:r>
      <w:proofErr w:type="spellStart"/>
      <w:r w:rsidR="00AA3A92">
        <w:rPr>
          <w:rFonts w:ascii="Times New Roman" w:hAnsi="Times New Roman" w:cs="Times New Roman"/>
          <w:sz w:val="28"/>
          <w:szCs w:val="28"/>
        </w:rPr>
        <w:t>Барсуковского</w:t>
      </w:r>
      <w:proofErr w:type="spellEnd"/>
      <w:r w:rsidR="00AA3A92">
        <w:rPr>
          <w:rFonts w:ascii="Times New Roman" w:hAnsi="Times New Roman" w:cs="Times New Roman"/>
          <w:sz w:val="28"/>
          <w:szCs w:val="28"/>
        </w:rPr>
        <w:t xml:space="preserve"> сельского поселения </w:t>
      </w:r>
      <w:proofErr w:type="spellStart"/>
      <w:r w:rsidR="00AA3A92">
        <w:rPr>
          <w:rFonts w:ascii="Times New Roman" w:hAnsi="Times New Roman" w:cs="Times New Roman"/>
          <w:sz w:val="28"/>
          <w:szCs w:val="28"/>
        </w:rPr>
        <w:t>Монастырщинского</w:t>
      </w:r>
      <w:proofErr w:type="spellEnd"/>
      <w:r w:rsidR="00AA3A92">
        <w:rPr>
          <w:rFonts w:ascii="Times New Roman" w:hAnsi="Times New Roman" w:cs="Times New Roman"/>
          <w:sz w:val="28"/>
          <w:szCs w:val="28"/>
        </w:rPr>
        <w:t xml:space="preserve"> района Смоленской области</w:t>
      </w:r>
    </w:p>
    <w:p w:rsidR="003944A4" w:rsidRPr="003944A4" w:rsidRDefault="003944A4" w:rsidP="00EB0009">
      <w:pPr>
        <w:spacing w:after="0" w:line="240" w:lineRule="auto"/>
        <w:ind w:firstLine="851"/>
        <w:jc w:val="both"/>
        <w:rPr>
          <w:rFonts w:ascii="Times New Roman" w:hAnsi="Times New Roman" w:cs="Times New Roman"/>
          <w:spacing w:val="20"/>
          <w:sz w:val="28"/>
          <w:szCs w:val="28"/>
        </w:rPr>
      </w:pPr>
      <w:r w:rsidRPr="003944A4">
        <w:rPr>
          <w:rFonts w:ascii="Times New Roman" w:hAnsi="Times New Roman" w:cs="Times New Roman"/>
          <w:sz w:val="28"/>
        </w:rPr>
        <w:t xml:space="preserve">Администрация </w:t>
      </w:r>
      <w:proofErr w:type="spellStart"/>
      <w:r w:rsidRPr="003944A4">
        <w:rPr>
          <w:rFonts w:ascii="Times New Roman" w:hAnsi="Times New Roman" w:cs="Times New Roman"/>
          <w:sz w:val="28"/>
        </w:rPr>
        <w:t>Барсуковского</w:t>
      </w:r>
      <w:proofErr w:type="spellEnd"/>
      <w:r w:rsidRPr="003944A4">
        <w:rPr>
          <w:rFonts w:ascii="Times New Roman" w:hAnsi="Times New Roman" w:cs="Times New Roman"/>
          <w:sz w:val="28"/>
        </w:rPr>
        <w:t xml:space="preserve">  сельского поселения </w:t>
      </w:r>
      <w:proofErr w:type="spellStart"/>
      <w:r w:rsidRPr="003944A4">
        <w:rPr>
          <w:rFonts w:ascii="Times New Roman" w:hAnsi="Times New Roman" w:cs="Times New Roman"/>
          <w:sz w:val="28"/>
        </w:rPr>
        <w:t>Монастыр</w:t>
      </w:r>
      <w:r w:rsidR="00EB0009">
        <w:rPr>
          <w:rFonts w:ascii="Times New Roman" w:hAnsi="Times New Roman" w:cs="Times New Roman"/>
          <w:sz w:val="28"/>
        </w:rPr>
        <w:t>щ</w:t>
      </w:r>
      <w:r w:rsidRPr="003944A4">
        <w:rPr>
          <w:rFonts w:ascii="Times New Roman" w:hAnsi="Times New Roman" w:cs="Times New Roman"/>
          <w:sz w:val="28"/>
        </w:rPr>
        <w:t>инского</w:t>
      </w:r>
      <w:proofErr w:type="spellEnd"/>
      <w:r w:rsidRPr="003944A4">
        <w:rPr>
          <w:rFonts w:ascii="Times New Roman" w:hAnsi="Times New Roman" w:cs="Times New Roman"/>
          <w:sz w:val="28"/>
        </w:rPr>
        <w:t xml:space="preserve"> района Смоленской  области» </w:t>
      </w:r>
      <w:r w:rsidRPr="003944A4">
        <w:rPr>
          <w:rFonts w:ascii="Times New Roman" w:hAnsi="Times New Roman" w:cs="Times New Roman"/>
          <w:spacing w:val="20"/>
          <w:sz w:val="28"/>
          <w:szCs w:val="28"/>
        </w:rPr>
        <w:t>постановляет:</w:t>
      </w:r>
    </w:p>
    <w:p w:rsidR="003944A4" w:rsidRDefault="003944A4" w:rsidP="00EB0009">
      <w:pPr>
        <w:pStyle w:val="ConsPlusNormal"/>
        <w:ind w:firstLine="709"/>
        <w:jc w:val="both"/>
        <w:rPr>
          <w:rFonts w:ascii="Times New Roman" w:hAnsi="Times New Roman" w:cs="Times New Roman"/>
          <w:sz w:val="28"/>
          <w:szCs w:val="28"/>
        </w:rPr>
      </w:pPr>
      <w:r w:rsidRPr="006B689A">
        <w:rPr>
          <w:rFonts w:ascii="Times New Roman" w:hAnsi="Times New Roman" w:cs="Times New Roman"/>
          <w:sz w:val="28"/>
          <w:szCs w:val="28"/>
        </w:rPr>
        <w:t xml:space="preserve">1. Утвердить </w:t>
      </w:r>
      <w:r w:rsidR="00D55C15">
        <w:rPr>
          <w:rFonts w:ascii="Times New Roman" w:hAnsi="Times New Roman" w:cs="Times New Roman"/>
          <w:sz w:val="28"/>
          <w:szCs w:val="28"/>
        </w:rPr>
        <w:t xml:space="preserve"> </w:t>
      </w:r>
      <w:r w:rsidR="00244D37">
        <w:rPr>
          <w:rFonts w:ascii="Times New Roman" w:hAnsi="Times New Roman" w:cs="Times New Roman"/>
          <w:sz w:val="28"/>
          <w:szCs w:val="28"/>
        </w:rPr>
        <w:t>актуализированную</w:t>
      </w:r>
      <w:r w:rsidR="00D55C15">
        <w:rPr>
          <w:rFonts w:ascii="Times New Roman" w:hAnsi="Times New Roman" w:cs="Times New Roman"/>
          <w:sz w:val="28"/>
          <w:szCs w:val="28"/>
        </w:rPr>
        <w:t xml:space="preserve"> схему </w:t>
      </w:r>
      <w:r w:rsidR="0088383E">
        <w:rPr>
          <w:rFonts w:ascii="Times New Roman" w:hAnsi="Times New Roman" w:cs="Times New Roman"/>
          <w:sz w:val="28"/>
          <w:szCs w:val="28"/>
        </w:rPr>
        <w:t xml:space="preserve">водоснабжения и водоотведения на территории </w:t>
      </w:r>
      <w:r w:rsidRPr="006B689A">
        <w:rPr>
          <w:rFonts w:ascii="Times New Roman" w:hAnsi="Times New Roman" w:cs="Times New Roman"/>
          <w:sz w:val="28"/>
          <w:szCs w:val="28"/>
        </w:rPr>
        <w:t xml:space="preserve"> </w:t>
      </w:r>
      <w:proofErr w:type="spellStart"/>
      <w:r>
        <w:rPr>
          <w:rFonts w:ascii="Times New Roman" w:hAnsi="Times New Roman" w:cs="Times New Roman"/>
          <w:sz w:val="28"/>
          <w:szCs w:val="28"/>
        </w:rPr>
        <w:t>Барсуковского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w:t>
      </w:r>
      <w:r w:rsidRPr="003E5120">
        <w:rPr>
          <w:rFonts w:ascii="Times New Roman" w:hAnsi="Times New Roman" w:cs="Times New Roman"/>
          <w:sz w:val="28"/>
          <w:szCs w:val="28"/>
        </w:rPr>
        <w:t>район</w:t>
      </w:r>
      <w:r>
        <w:rPr>
          <w:rFonts w:ascii="Times New Roman" w:hAnsi="Times New Roman" w:cs="Times New Roman"/>
          <w:sz w:val="28"/>
          <w:szCs w:val="28"/>
        </w:rPr>
        <w:t>а</w:t>
      </w:r>
      <w:r w:rsidRPr="003E5120">
        <w:rPr>
          <w:rFonts w:ascii="Times New Roman" w:hAnsi="Times New Roman" w:cs="Times New Roman"/>
          <w:sz w:val="28"/>
          <w:szCs w:val="28"/>
        </w:rPr>
        <w:t xml:space="preserve"> Смоленской области</w:t>
      </w:r>
      <w:r>
        <w:rPr>
          <w:rFonts w:ascii="Times New Roman" w:hAnsi="Times New Roman" w:cs="Times New Roman"/>
          <w:sz w:val="28"/>
          <w:szCs w:val="28"/>
        </w:rPr>
        <w:t>.</w:t>
      </w:r>
    </w:p>
    <w:p w:rsidR="0088383E" w:rsidRDefault="003944A4" w:rsidP="00EB0009">
      <w:pPr>
        <w:spacing w:after="0"/>
        <w:ind w:firstLine="709"/>
        <w:jc w:val="both"/>
        <w:rPr>
          <w:szCs w:val="28"/>
        </w:rPr>
      </w:pPr>
      <w:r w:rsidRPr="009D6238">
        <w:rPr>
          <w:rFonts w:ascii="Times New Roman" w:hAnsi="Times New Roman" w:cs="Times New Roman"/>
          <w:sz w:val="28"/>
          <w:szCs w:val="28"/>
        </w:rPr>
        <w:t>2</w:t>
      </w:r>
      <w:r w:rsidRPr="0088383E">
        <w:rPr>
          <w:rFonts w:ascii="Times New Roman" w:hAnsi="Times New Roman" w:cs="Times New Roman"/>
          <w:sz w:val="28"/>
          <w:szCs w:val="28"/>
        </w:rPr>
        <w:t>.</w:t>
      </w:r>
      <w:r w:rsidR="0088383E" w:rsidRPr="0088383E">
        <w:rPr>
          <w:rFonts w:ascii="Times New Roman" w:hAnsi="Times New Roman" w:cs="Times New Roman"/>
          <w:sz w:val="28"/>
          <w:szCs w:val="28"/>
        </w:rPr>
        <w:t xml:space="preserve"> Настоящее постановление подлежит опубликованию в газете «Наш вестник» и размещению на официальном сайте</w:t>
      </w:r>
      <w:r w:rsidR="0088383E" w:rsidRPr="0088383E">
        <w:rPr>
          <w:rFonts w:ascii="Times New Roman" w:hAnsi="Times New Roman" w:cs="Times New Roman"/>
          <w:szCs w:val="28"/>
        </w:rPr>
        <w:t xml:space="preserve"> </w:t>
      </w:r>
      <w:r w:rsidR="0088383E" w:rsidRPr="0088383E">
        <w:rPr>
          <w:rFonts w:ascii="Times New Roman" w:hAnsi="Times New Roman" w:cs="Times New Roman"/>
          <w:sz w:val="28"/>
          <w:szCs w:val="28"/>
        </w:rPr>
        <w:t xml:space="preserve">Администрации </w:t>
      </w:r>
      <w:proofErr w:type="spellStart"/>
      <w:r w:rsidR="0088383E" w:rsidRPr="0088383E">
        <w:rPr>
          <w:rFonts w:ascii="Times New Roman" w:hAnsi="Times New Roman" w:cs="Times New Roman"/>
          <w:sz w:val="28"/>
          <w:szCs w:val="28"/>
        </w:rPr>
        <w:t>Барсуковского</w:t>
      </w:r>
      <w:proofErr w:type="spellEnd"/>
      <w:r w:rsidR="0088383E" w:rsidRPr="0088383E">
        <w:rPr>
          <w:rFonts w:ascii="Times New Roman" w:hAnsi="Times New Roman" w:cs="Times New Roman"/>
          <w:sz w:val="28"/>
          <w:szCs w:val="28"/>
        </w:rPr>
        <w:t xml:space="preserve"> сельского поселения </w:t>
      </w:r>
      <w:proofErr w:type="spellStart"/>
      <w:r w:rsidR="0088383E" w:rsidRPr="0088383E">
        <w:rPr>
          <w:rFonts w:ascii="Times New Roman" w:hAnsi="Times New Roman" w:cs="Times New Roman"/>
          <w:sz w:val="28"/>
          <w:szCs w:val="28"/>
        </w:rPr>
        <w:t>Монастырщинского</w:t>
      </w:r>
      <w:proofErr w:type="spellEnd"/>
      <w:r w:rsidR="0088383E" w:rsidRPr="0088383E">
        <w:rPr>
          <w:rFonts w:ascii="Times New Roman" w:hAnsi="Times New Roman" w:cs="Times New Roman"/>
          <w:sz w:val="28"/>
          <w:szCs w:val="28"/>
        </w:rPr>
        <w:t xml:space="preserve"> района Смоленской области </w:t>
      </w:r>
      <w:hyperlink w:history="1">
        <w:r w:rsidR="0088383E" w:rsidRPr="0088383E">
          <w:rPr>
            <w:rStyle w:val="a9"/>
            <w:rFonts w:ascii="Times New Roman" w:hAnsi="Times New Roman"/>
            <w:kern w:val="2"/>
            <w:sz w:val="28"/>
            <w:szCs w:val="28"/>
            <w:lang w:val="en-US"/>
          </w:rPr>
          <w:t>http</w:t>
        </w:r>
        <w:r w:rsidR="0088383E" w:rsidRPr="0088383E">
          <w:rPr>
            <w:rStyle w:val="a9"/>
            <w:rFonts w:ascii="Times New Roman" w:hAnsi="Times New Roman"/>
            <w:kern w:val="2"/>
            <w:sz w:val="28"/>
            <w:szCs w:val="28"/>
          </w:rPr>
          <w:t>:</w:t>
        </w:r>
        <w:r w:rsidR="0088383E" w:rsidRPr="0088383E">
          <w:rPr>
            <w:rStyle w:val="a9"/>
            <w:rFonts w:ascii="Times New Roman" w:hAnsi="Times New Roman"/>
            <w:sz w:val="28"/>
            <w:szCs w:val="28"/>
          </w:rPr>
          <w:t>//</w:t>
        </w:r>
        <w:proofErr w:type="spellStart"/>
        <w:r w:rsidR="0088383E" w:rsidRPr="0088383E">
          <w:rPr>
            <w:rStyle w:val="a9"/>
            <w:rFonts w:ascii="Times New Roman" w:hAnsi="Times New Roman"/>
            <w:sz w:val="28"/>
            <w:szCs w:val="28"/>
            <w:lang w:val="en-US"/>
          </w:rPr>
          <w:t>barsukovskoe</w:t>
        </w:r>
        <w:proofErr w:type="spellEnd"/>
        <w:r w:rsidR="0088383E" w:rsidRPr="0088383E">
          <w:rPr>
            <w:rStyle w:val="a9"/>
            <w:rFonts w:ascii="Times New Roman" w:hAnsi="Times New Roman"/>
            <w:sz w:val="28"/>
            <w:szCs w:val="28"/>
          </w:rPr>
          <w:t xml:space="preserve"> -</w:t>
        </w:r>
        <w:proofErr w:type="spellStart"/>
        <w:r w:rsidR="0088383E" w:rsidRPr="0088383E">
          <w:rPr>
            <w:rStyle w:val="a9"/>
            <w:rFonts w:ascii="Times New Roman" w:hAnsi="Times New Roman"/>
            <w:sz w:val="28"/>
            <w:szCs w:val="28"/>
            <w:lang w:val="en-US"/>
          </w:rPr>
          <w:t>sp</w:t>
        </w:r>
        <w:proofErr w:type="spellEnd"/>
        <w:r w:rsidR="0088383E" w:rsidRPr="0088383E">
          <w:rPr>
            <w:rStyle w:val="a9"/>
            <w:rFonts w:ascii="Times New Roman" w:hAnsi="Times New Roman"/>
            <w:sz w:val="28"/>
            <w:szCs w:val="28"/>
          </w:rPr>
          <w:t>.</w:t>
        </w:r>
        <w:r w:rsidR="0088383E" w:rsidRPr="0088383E">
          <w:rPr>
            <w:rStyle w:val="a9"/>
            <w:rFonts w:ascii="Times New Roman" w:hAnsi="Times New Roman"/>
            <w:sz w:val="28"/>
            <w:szCs w:val="28"/>
            <w:lang w:val="en-US"/>
          </w:rPr>
          <w:t>admin</w:t>
        </w:r>
        <w:r w:rsidR="0088383E" w:rsidRPr="0088383E">
          <w:rPr>
            <w:rStyle w:val="a9"/>
            <w:rFonts w:ascii="Times New Roman" w:hAnsi="Times New Roman"/>
            <w:sz w:val="28"/>
            <w:szCs w:val="28"/>
          </w:rPr>
          <w:t>-</w:t>
        </w:r>
        <w:proofErr w:type="spellStart"/>
        <w:r w:rsidR="0088383E" w:rsidRPr="0088383E">
          <w:rPr>
            <w:rStyle w:val="a9"/>
            <w:rFonts w:ascii="Times New Roman" w:hAnsi="Times New Roman"/>
            <w:sz w:val="28"/>
            <w:szCs w:val="28"/>
            <w:lang w:val="en-US"/>
          </w:rPr>
          <w:t>smolensk</w:t>
        </w:r>
        <w:proofErr w:type="spellEnd"/>
        <w:r w:rsidR="0088383E" w:rsidRPr="0088383E">
          <w:rPr>
            <w:rStyle w:val="a9"/>
            <w:rFonts w:ascii="Times New Roman" w:hAnsi="Times New Roman"/>
            <w:sz w:val="28"/>
            <w:szCs w:val="28"/>
          </w:rPr>
          <w:t>./</w:t>
        </w:r>
      </w:hyperlink>
      <w:r w:rsidR="0088383E" w:rsidRPr="0088383E">
        <w:rPr>
          <w:rFonts w:ascii="Times New Roman" w:hAnsi="Times New Roman" w:cs="Times New Roman"/>
          <w:color w:val="000000"/>
          <w:sz w:val="28"/>
          <w:szCs w:val="28"/>
          <w:u w:val="single"/>
        </w:rPr>
        <w:t>,</w:t>
      </w:r>
      <w:r w:rsidR="0088383E" w:rsidRPr="0088383E">
        <w:rPr>
          <w:rFonts w:ascii="Times New Roman" w:hAnsi="Times New Roman" w:cs="Times New Roman"/>
          <w:color w:val="000000"/>
          <w:sz w:val="28"/>
          <w:szCs w:val="28"/>
        </w:rPr>
        <w:t xml:space="preserve"> </w:t>
      </w:r>
      <w:r w:rsidR="00EB0009">
        <w:rPr>
          <w:rFonts w:ascii="Times New Roman" w:hAnsi="Times New Roman" w:cs="Times New Roman"/>
          <w:color w:val="000000"/>
          <w:sz w:val="28"/>
          <w:szCs w:val="28"/>
        </w:rPr>
        <w:t xml:space="preserve"> </w:t>
      </w:r>
      <w:r w:rsidR="0088383E" w:rsidRPr="0088383E">
        <w:rPr>
          <w:rFonts w:ascii="Times New Roman" w:hAnsi="Times New Roman" w:cs="Times New Roman"/>
          <w:sz w:val="28"/>
          <w:szCs w:val="28"/>
        </w:rPr>
        <w:t xml:space="preserve">в сети Интернет. </w:t>
      </w:r>
    </w:p>
    <w:p w:rsidR="00D55C15" w:rsidRDefault="003944A4" w:rsidP="00EB0009">
      <w:pPr>
        <w:pStyle w:val="ConsPlusNormal"/>
        <w:ind w:firstLine="709"/>
        <w:jc w:val="both"/>
        <w:rPr>
          <w:rFonts w:ascii="Times New Roman" w:hAnsi="Times New Roman" w:cs="Times New Roman"/>
          <w:sz w:val="28"/>
          <w:szCs w:val="28"/>
        </w:rPr>
      </w:pPr>
      <w:r w:rsidRPr="009D6238">
        <w:rPr>
          <w:rFonts w:ascii="Times New Roman" w:hAnsi="Times New Roman" w:cs="Times New Roman"/>
          <w:sz w:val="28"/>
          <w:szCs w:val="28"/>
        </w:rPr>
        <w:t xml:space="preserve"> </w:t>
      </w:r>
      <w:r w:rsidR="00D55C15">
        <w:rPr>
          <w:rFonts w:ascii="Times New Roman" w:hAnsi="Times New Roman" w:cs="Times New Roman"/>
          <w:sz w:val="28"/>
          <w:szCs w:val="28"/>
        </w:rPr>
        <w:t xml:space="preserve">3. </w:t>
      </w:r>
      <w:proofErr w:type="gramStart"/>
      <w:r w:rsidR="00D55C15">
        <w:rPr>
          <w:rFonts w:ascii="Times New Roman" w:hAnsi="Times New Roman" w:cs="Times New Roman"/>
          <w:sz w:val="28"/>
          <w:szCs w:val="28"/>
        </w:rPr>
        <w:t>Контроль за</w:t>
      </w:r>
      <w:proofErr w:type="gramEnd"/>
      <w:r w:rsidR="00D55C15">
        <w:rPr>
          <w:rFonts w:ascii="Times New Roman" w:hAnsi="Times New Roman" w:cs="Times New Roman"/>
          <w:sz w:val="28"/>
          <w:szCs w:val="28"/>
        </w:rPr>
        <w:t xml:space="preserve"> исполнением настоящего постановления оставляю за собой.</w:t>
      </w:r>
    </w:p>
    <w:p w:rsidR="00EB0009" w:rsidRPr="009D6238" w:rsidRDefault="00EB0009" w:rsidP="003944A4">
      <w:pPr>
        <w:pStyle w:val="ConsPlusNormal"/>
        <w:ind w:firstLine="709"/>
        <w:jc w:val="both"/>
        <w:rPr>
          <w:rFonts w:ascii="Times New Roman" w:hAnsi="Times New Roman" w:cs="Times New Roman"/>
          <w:sz w:val="28"/>
          <w:szCs w:val="28"/>
        </w:rPr>
      </w:pPr>
    </w:p>
    <w:p w:rsidR="003944A4" w:rsidRDefault="003944A4" w:rsidP="00EB0009">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3944A4" w:rsidRDefault="003944A4" w:rsidP="00EB0009">
      <w:pPr>
        <w:tabs>
          <w:tab w:val="left" w:pos="426"/>
        </w:tabs>
        <w:spacing w:after="0" w:line="240" w:lineRule="auto"/>
        <w:ind w:left="-851" w:firstLine="851"/>
        <w:jc w:val="both"/>
        <w:rPr>
          <w:rFonts w:ascii="Times New Roman" w:hAnsi="Times New Roman" w:cs="Times New Roman"/>
          <w:sz w:val="28"/>
          <w:szCs w:val="28"/>
        </w:rPr>
      </w:pPr>
      <w:proofErr w:type="spellStart"/>
      <w:r>
        <w:rPr>
          <w:rFonts w:ascii="Times New Roman" w:hAnsi="Times New Roman" w:cs="Times New Roman"/>
          <w:sz w:val="28"/>
          <w:szCs w:val="28"/>
        </w:rPr>
        <w:t>Барсуковского</w:t>
      </w:r>
      <w:proofErr w:type="spellEnd"/>
      <w:r>
        <w:rPr>
          <w:rFonts w:ascii="Times New Roman" w:hAnsi="Times New Roman" w:cs="Times New Roman"/>
          <w:sz w:val="28"/>
          <w:szCs w:val="28"/>
        </w:rPr>
        <w:t xml:space="preserve"> сельского поселения</w:t>
      </w:r>
    </w:p>
    <w:p w:rsidR="003944A4" w:rsidRDefault="003944A4" w:rsidP="003944A4">
      <w:pPr>
        <w:tabs>
          <w:tab w:val="left" w:pos="426"/>
        </w:tabs>
        <w:spacing w:after="0" w:line="240" w:lineRule="auto"/>
        <w:ind w:left="-851" w:firstLine="851"/>
        <w:jc w:val="both"/>
        <w:rPr>
          <w:rFonts w:ascii="Times New Roman" w:hAnsi="Times New Roman" w:cs="Times New Roman"/>
          <w:sz w:val="28"/>
          <w:szCs w:val="28"/>
        </w:rPr>
      </w:pPr>
      <w:proofErr w:type="spellStart"/>
      <w:r>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района</w:t>
      </w:r>
    </w:p>
    <w:p w:rsidR="003944A4" w:rsidRDefault="003944A4" w:rsidP="0088383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Смоленской области:                                                     </w:t>
      </w:r>
      <w:r w:rsidR="001D792D">
        <w:rPr>
          <w:rFonts w:ascii="Times New Roman" w:hAnsi="Times New Roman" w:cs="Times New Roman"/>
          <w:sz w:val="28"/>
          <w:szCs w:val="28"/>
        </w:rPr>
        <w:t xml:space="preserve">         </w:t>
      </w:r>
      <w:r>
        <w:rPr>
          <w:rFonts w:ascii="Times New Roman" w:hAnsi="Times New Roman" w:cs="Times New Roman"/>
          <w:sz w:val="28"/>
          <w:szCs w:val="28"/>
        </w:rPr>
        <w:t xml:space="preserve">            Т.В. Попкова</w:t>
      </w:r>
    </w:p>
    <w:p w:rsidR="007948E3" w:rsidRDefault="007948E3" w:rsidP="0088383E">
      <w:pPr>
        <w:spacing w:line="240" w:lineRule="auto"/>
        <w:jc w:val="both"/>
        <w:rPr>
          <w:rFonts w:ascii="Times New Roman" w:hAnsi="Times New Roman" w:cs="Times New Roman"/>
          <w:sz w:val="28"/>
          <w:szCs w:val="28"/>
        </w:rPr>
      </w:pPr>
    </w:p>
    <w:p w:rsidR="007948E3" w:rsidRDefault="007948E3" w:rsidP="007948E3">
      <w:pPr>
        <w:spacing w:after="0" w:line="240" w:lineRule="auto"/>
        <w:jc w:val="right"/>
        <w:rPr>
          <w:rFonts w:ascii="Times New Roman" w:hAnsi="Times New Roman"/>
          <w:sz w:val="24"/>
          <w:szCs w:val="24"/>
        </w:rPr>
      </w:pPr>
    </w:p>
    <w:p w:rsidR="007948E3" w:rsidRDefault="007948E3" w:rsidP="007948E3">
      <w:pPr>
        <w:spacing w:after="0" w:line="240" w:lineRule="auto"/>
        <w:jc w:val="right"/>
        <w:rPr>
          <w:rFonts w:ascii="Times New Roman" w:hAnsi="Times New Roman"/>
          <w:sz w:val="24"/>
          <w:szCs w:val="24"/>
        </w:rPr>
      </w:pPr>
    </w:p>
    <w:p w:rsidR="008F45E3" w:rsidRDefault="008F45E3" w:rsidP="007948E3">
      <w:pPr>
        <w:spacing w:after="0" w:line="240" w:lineRule="auto"/>
        <w:jc w:val="right"/>
        <w:rPr>
          <w:rFonts w:ascii="Times New Roman" w:hAnsi="Times New Roman"/>
          <w:sz w:val="24"/>
          <w:szCs w:val="24"/>
        </w:rPr>
      </w:pPr>
    </w:p>
    <w:p w:rsidR="007948E3" w:rsidRPr="00E404F5" w:rsidRDefault="007948E3" w:rsidP="007948E3">
      <w:pPr>
        <w:spacing w:after="0" w:line="240" w:lineRule="auto"/>
        <w:jc w:val="right"/>
        <w:rPr>
          <w:rFonts w:ascii="Times New Roman" w:hAnsi="Times New Roman"/>
          <w:sz w:val="24"/>
          <w:szCs w:val="24"/>
        </w:rPr>
      </w:pPr>
      <w:r w:rsidRPr="00E404F5">
        <w:rPr>
          <w:rFonts w:ascii="Times New Roman" w:hAnsi="Times New Roman"/>
          <w:sz w:val="24"/>
          <w:szCs w:val="24"/>
        </w:rPr>
        <w:lastRenderedPageBreak/>
        <w:t xml:space="preserve">Утверждена </w:t>
      </w:r>
    </w:p>
    <w:p w:rsidR="007948E3" w:rsidRPr="00E404F5" w:rsidRDefault="007948E3" w:rsidP="007948E3">
      <w:pPr>
        <w:spacing w:after="0" w:line="240" w:lineRule="auto"/>
        <w:jc w:val="right"/>
        <w:rPr>
          <w:rFonts w:ascii="Times New Roman" w:hAnsi="Times New Roman"/>
          <w:sz w:val="24"/>
          <w:szCs w:val="24"/>
        </w:rPr>
      </w:pPr>
      <w:r w:rsidRPr="00E404F5">
        <w:rPr>
          <w:rFonts w:ascii="Times New Roman" w:hAnsi="Times New Roman"/>
          <w:sz w:val="24"/>
          <w:szCs w:val="24"/>
        </w:rPr>
        <w:t xml:space="preserve">                                                                               Постановлением</w:t>
      </w:r>
    </w:p>
    <w:p w:rsidR="007948E3" w:rsidRPr="00E404F5" w:rsidRDefault="007948E3" w:rsidP="007948E3">
      <w:pPr>
        <w:spacing w:after="0" w:line="240" w:lineRule="auto"/>
        <w:jc w:val="right"/>
        <w:rPr>
          <w:rFonts w:ascii="Times New Roman" w:hAnsi="Times New Roman"/>
          <w:sz w:val="24"/>
          <w:szCs w:val="24"/>
        </w:rPr>
      </w:pPr>
      <w:r w:rsidRPr="00E404F5">
        <w:rPr>
          <w:rFonts w:ascii="Times New Roman" w:hAnsi="Times New Roman"/>
          <w:sz w:val="24"/>
          <w:szCs w:val="24"/>
        </w:rPr>
        <w:t xml:space="preserve">                                                                              Администрации </w:t>
      </w:r>
      <w:proofErr w:type="spellStart"/>
      <w:r w:rsidRPr="00E404F5">
        <w:rPr>
          <w:rFonts w:ascii="Times New Roman" w:hAnsi="Times New Roman"/>
          <w:sz w:val="24"/>
          <w:szCs w:val="24"/>
        </w:rPr>
        <w:t>Барсуковского</w:t>
      </w:r>
      <w:proofErr w:type="spellEnd"/>
    </w:p>
    <w:p w:rsidR="007948E3" w:rsidRPr="00E404F5" w:rsidRDefault="007948E3" w:rsidP="007948E3">
      <w:pPr>
        <w:spacing w:after="0" w:line="240" w:lineRule="auto"/>
        <w:jc w:val="right"/>
        <w:rPr>
          <w:rFonts w:ascii="Times New Roman" w:hAnsi="Times New Roman"/>
          <w:sz w:val="24"/>
          <w:szCs w:val="24"/>
        </w:rPr>
      </w:pPr>
      <w:r w:rsidRPr="00E404F5">
        <w:rPr>
          <w:rFonts w:ascii="Times New Roman" w:hAnsi="Times New Roman"/>
          <w:sz w:val="24"/>
          <w:szCs w:val="24"/>
        </w:rPr>
        <w:t xml:space="preserve">                                                             сельского  поселения</w:t>
      </w:r>
    </w:p>
    <w:p w:rsidR="007948E3" w:rsidRPr="00E404F5" w:rsidRDefault="007948E3" w:rsidP="007948E3">
      <w:pPr>
        <w:spacing w:after="0" w:line="240" w:lineRule="auto"/>
        <w:jc w:val="right"/>
        <w:rPr>
          <w:rFonts w:ascii="Times New Roman" w:hAnsi="Times New Roman"/>
          <w:sz w:val="24"/>
          <w:szCs w:val="24"/>
        </w:rPr>
      </w:pPr>
      <w:r w:rsidRPr="00E404F5">
        <w:rPr>
          <w:rFonts w:ascii="Times New Roman" w:hAnsi="Times New Roman"/>
          <w:sz w:val="24"/>
          <w:szCs w:val="24"/>
        </w:rPr>
        <w:t xml:space="preserve">                                                                          </w:t>
      </w:r>
      <w:proofErr w:type="spellStart"/>
      <w:r w:rsidRPr="00E404F5">
        <w:rPr>
          <w:rFonts w:ascii="Times New Roman" w:hAnsi="Times New Roman"/>
          <w:sz w:val="24"/>
          <w:szCs w:val="24"/>
        </w:rPr>
        <w:t>Монастырщинского</w:t>
      </w:r>
      <w:proofErr w:type="spellEnd"/>
      <w:r w:rsidRPr="00E404F5">
        <w:rPr>
          <w:rFonts w:ascii="Times New Roman" w:hAnsi="Times New Roman"/>
          <w:sz w:val="24"/>
          <w:szCs w:val="24"/>
        </w:rPr>
        <w:t xml:space="preserve">  района</w:t>
      </w:r>
    </w:p>
    <w:p w:rsidR="007948E3" w:rsidRPr="00E404F5" w:rsidRDefault="007948E3" w:rsidP="007948E3">
      <w:pPr>
        <w:spacing w:after="0" w:line="240" w:lineRule="auto"/>
        <w:jc w:val="right"/>
        <w:rPr>
          <w:rFonts w:ascii="Times New Roman" w:hAnsi="Times New Roman"/>
          <w:sz w:val="24"/>
          <w:szCs w:val="24"/>
        </w:rPr>
      </w:pPr>
      <w:r w:rsidRPr="00E404F5">
        <w:rPr>
          <w:rFonts w:ascii="Times New Roman" w:hAnsi="Times New Roman"/>
          <w:sz w:val="24"/>
          <w:szCs w:val="24"/>
        </w:rPr>
        <w:t xml:space="preserve">                                                              Смоленской области </w:t>
      </w:r>
    </w:p>
    <w:p w:rsidR="007948E3" w:rsidRPr="00E404F5" w:rsidRDefault="007948E3" w:rsidP="007948E3">
      <w:pPr>
        <w:spacing w:after="0" w:line="240" w:lineRule="auto"/>
        <w:ind w:left="5580"/>
        <w:jc w:val="right"/>
        <w:rPr>
          <w:rFonts w:ascii="Times New Roman" w:hAnsi="Times New Roman"/>
          <w:sz w:val="24"/>
          <w:szCs w:val="24"/>
        </w:rPr>
      </w:pPr>
      <w:r w:rsidRPr="00E404F5">
        <w:rPr>
          <w:rFonts w:ascii="Times New Roman" w:hAnsi="Times New Roman"/>
          <w:sz w:val="24"/>
          <w:szCs w:val="24"/>
        </w:rPr>
        <w:t xml:space="preserve">   от</w:t>
      </w:r>
      <w:r>
        <w:rPr>
          <w:rFonts w:ascii="Times New Roman" w:hAnsi="Times New Roman"/>
          <w:sz w:val="24"/>
          <w:szCs w:val="24"/>
        </w:rPr>
        <w:t xml:space="preserve">   </w:t>
      </w:r>
      <w:r w:rsidR="008F45E3">
        <w:rPr>
          <w:rFonts w:ascii="Times New Roman" w:hAnsi="Times New Roman"/>
          <w:sz w:val="24"/>
          <w:szCs w:val="24"/>
        </w:rPr>
        <w:t>28</w:t>
      </w:r>
      <w:r>
        <w:rPr>
          <w:rFonts w:ascii="Times New Roman" w:hAnsi="Times New Roman"/>
          <w:sz w:val="24"/>
          <w:szCs w:val="24"/>
        </w:rPr>
        <w:t>.0</w:t>
      </w:r>
      <w:r w:rsidR="008F45E3">
        <w:rPr>
          <w:rFonts w:ascii="Times New Roman" w:hAnsi="Times New Roman"/>
          <w:sz w:val="24"/>
          <w:szCs w:val="24"/>
        </w:rPr>
        <w:t>3</w:t>
      </w:r>
      <w:r>
        <w:rPr>
          <w:rFonts w:ascii="Times New Roman" w:hAnsi="Times New Roman"/>
          <w:sz w:val="24"/>
          <w:szCs w:val="24"/>
        </w:rPr>
        <w:t>.</w:t>
      </w:r>
      <w:r w:rsidRPr="00E404F5">
        <w:rPr>
          <w:rFonts w:ascii="Times New Roman" w:hAnsi="Times New Roman"/>
          <w:sz w:val="24"/>
          <w:szCs w:val="24"/>
        </w:rPr>
        <w:t>201</w:t>
      </w:r>
      <w:r>
        <w:rPr>
          <w:rFonts w:ascii="Times New Roman" w:hAnsi="Times New Roman"/>
          <w:sz w:val="24"/>
          <w:szCs w:val="24"/>
        </w:rPr>
        <w:t>8</w:t>
      </w:r>
      <w:r w:rsidRPr="00E404F5">
        <w:rPr>
          <w:rFonts w:ascii="Times New Roman" w:hAnsi="Times New Roman"/>
          <w:sz w:val="24"/>
          <w:szCs w:val="24"/>
        </w:rPr>
        <w:t xml:space="preserve"> г. </w:t>
      </w:r>
      <w:r>
        <w:rPr>
          <w:rFonts w:ascii="Times New Roman" w:hAnsi="Times New Roman"/>
          <w:sz w:val="24"/>
          <w:szCs w:val="24"/>
        </w:rPr>
        <w:t xml:space="preserve">   </w:t>
      </w:r>
      <w:r w:rsidRPr="00E404F5">
        <w:rPr>
          <w:rFonts w:ascii="Times New Roman" w:hAnsi="Times New Roman"/>
          <w:sz w:val="24"/>
          <w:szCs w:val="24"/>
        </w:rPr>
        <w:t>№</w:t>
      </w:r>
      <w:r>
        <w:rPr>
          <w:rFonts w:ascii="Times New Roman" w:hAnsi="Times New Roman"/>
          <w:sz w:val="24"/>
          <w:szCs w:val="24"/>
        </w:rPr>
        <w:t>1</w:t>
      </w:r>
      <w:r w:rsidR="008F45E3">
        <w:rPr>
          <w:rFonts w:ascii="Times New Roman" w:hAnsi="Times New Roman"/>
          <w:sz w:val="24"/>
          <w:szCs w:val="24"/>
        </w:rPr>
        <w:t>7</w:t>
      </w:r>
    </w:p>
    <w:p w:rsidR="007948E3" w:rsidRPr="00E404F5" w:rsidRDefault="007948E3" w:rsidP="007948E3">
      <w:pPr>
        <w:pStyle w:val="ac"/>
        <w:spacing w:before="0" w:beforeAutospacing="0" w:after="0" w:afterAutospacing="0"/>
        <w:jc w:val="right"/>
      </w:pPr>
    </w:p>
    <w:p w:rsidR="007948E3" w:rsidRDefault="007948E3" w:rsidP="007948E3">
      <w:pPr>
        <w:pStyle w:val="ac"/>
        <w:spacing w:line="360" w:lineRule="auto"/>
        <w:jc w:val="center"/>
        <w:rPr>
          <w:sz w:val="28"/>
          <w:szCs w:val="28"/>
        </w:rPr>
      </w:pPr>
    </w:p>
    <w:p w:rsidR="007948E3" w:rsidRPr="007948E3" w:rsidRDefault="007948E3" w:rsidP="007948E3">
      <w:pPr>
        <w:pStyle w:val="aa"/>
        <w:tabs>
          <w:tab w:val="right" w:pos="9360"/>
        </w:tabs>
        <w:spacing w:after="0"/>
        <w:jc w:val="center"/>
        <w:rPr>
          <w:rFonts w:ascii="Times New Roman" w:hAnsi="Times New Roman" w:cs="Times New Roman"/>
          <w:b/>
          <w:sz w:val="32"/>
          <w:szCs w:val="32"/>
        </w:rPr>
      </w:pPr>
      <w:r w:rsidRPr="007948E3">
        <w:rPr>
          <w:rFonts w:ascii="Times New Roman" w:hAnsi="Times New Roman" w:cs="Times New Roman"/>
          <w:b/>
          <w:sz w:val="32"/>
          <w:szCs w:val="32"/>
        </w:rPr>
        <w:t>СХЕМА</w:t>
      </w:r>
    </w:p>
    <w:p w:rsidR="007948E3" w:rsidRPr="007948E3" w:rsidRDefault="007948E3" w:rsidP="007948E3">
      <w:pPr>
        <w:pStyle w:val="aa"/>
        <w:tabs>
          <w:tab w:val="right" w:pos="9360"/>
        </w:tabs>
        <w:spacing w:after="0"/>
        <w:jc w:val="center"/>
        <w:rPr>
          <w:rFonts w:ascii="Times New Roman" w:hAnsi="Times New Roman" w:cs="Times New Roman"/>
          <w:b/>
          <w:sz w:val="32"/>
          <w:szCs w:val="32"/>
        </w:rPr>
      </w:pPr>
      <w:r w:rsidRPr="007948E3">
        <w:rPr>
          <w:rFonts w:ascii="Times New Roman" w:hAnsi="Times New Roman" w:cs="Times New Roman"/>
          <w:b/>
          <w:sz w:val="32"/>
          <w:szCs w:val="32"/>
        </w:rPr>
        <w:t>ВОДОСНАБЖЕНИЯ И ВОДООТВЕДЕНИЯ</w:t>
      </w:r>
    </w:p>
    <w:p w:rsidR="007948E3" w:rsidRPr="007948E3" w:rsidRDefault="007948E3" w:rsidP="007948E3">
      <w:pPr>
        <w:pStyle w:val="aa"/>
        <w:spacing w:after="0"/>
        <w:jc w:val="center"/>
        <w:rPr>
          <w:rFonts w:ascii="Times New Roman" w:hAnsi="Times New Roman" w:cs="Times New Roman"/>
          <w:b/>
          <w:caps/>
          <w:sz w:val="32"/>
          <w:szCs w:val="32"/>
        </w:rPr>
      </w:pPr>
      <w:r w:rsidRPr="007948E3">
        <w:rPr>
          <w:rFonts w:ascii="Times New Roman" w:hAnsi="Times New Roman" w:cs="Times New Roman"/>
          <w:b/>
          <w:caps/>
          <w:sz w:val="32"/>
          <w:szCs w:val="32"/>
        </w:rPr>
        <w:t>БАРСУКОВСКОГО сельского  поселения</w:t>
      </w:r>
    </w:p>
    <w:p w:rsidR="007948E3" w:rsidRPr="007948E3" w:rsidRDefault="007948E3" w:rsidP="007948E3">
      <w:pPr>
        <w:pStyle w:val="aa"/>
        <w:spacing w:after="0"/>
        <w:jc w:val="center"/>
        <w:rPr>
          <w:rFonts w:ascii="Times New Roman" w:hAnsi="Times New Roman" w:cs="Times New Roman"/>
          <w:b/>
          <w:caps/>
          <w:sz w:val="32"/>
          <w:szCs w:val="32"/>
        </w:rPr>
      </w:pPr>
      <w:r w:rsidRPr="007948E3">
        <w:rPr>
          <w:rFonts w:ascii="Times New Roman" w:hAnsi="Times New Roman" w:cs="Times New Roman"/>
          <w:b/>
          <w:caps/>
          <w:sz w:val="32"/>
          <w:szCs w:val="32"/>
        </w:rPr>
        <w:t>МОНАСТЫРЩИНСКОГО района</w:t>
      </w:r>
    </w:p>
    <w:p w:rsidR="007948E3" w:rsidRPr="007948E3" w:rsidRDefault="007948E3" w:rsidP="007948E3">
      <w:pPr>
        <w:pStyle w:val="aa"/>
        <w:spacing w:after="0"/>
        <w:jc w:val="center"/>
        <w:rPr>
          <w:rFonts w:ascii="Times New Roman" w:hAnsi="Times New Roman" w:cs="Times New Roman"/>
          <w:b/>
          <w:caps/>
          <w:sz w:val="32"/>
          <w:szCs w:val="32"/>
        </w:rPr>
      </w:pPr>
      <w:r w:rsidRPr="007948E3">
        <w:rPr>
          <w:rFonts w:ascii="Times New Roman" w:hAnsi="Times New Roman" w:cs="Times New Roman"/>
          <w:b/>
          <w:caps/>
          <w:sz w:val="32"/>
          <w:szCs w:val="32"/>
        </w:rPr>
        <w:t>СМОЛЕНСКОЙ области</w:t>
      </w:r>
    </w:p>
    <w:p w:rsidR="007948E3" w:rsidRPr="007948E3" w:rsidRDefault="007948E3" w:rsidP="007948E3">
      <w:pPr>
        <w:pStyle w:val="aa"/>
        <w:spacing w:after="0"/>
        <w:jc w:val="center"/>
        <w:rPr>
          <w:rFonts w:ascii="Times New Roman" w:hAnsi="Times New Roman" w:cs="Times New Roman"/>
          <w:b/>
          <w:sz w:val="32"/>
          <w:szCs w:val="32"/>
        </w:rPr>
      </w:pPr>
      <w:r w:rsidRPr="007948E3">
        <w:rPr>
          <w:rFonts w:ascii="Times New Roman" w:hAnsi="Times New Roman" w:cs="Times New Roman"/>
          <w:b/>
          <w:caps/>
          <w:sz w:val="32"/>
          <w:szCs w:val="32"/>
        </w:rPr>
        <w:t>на период до 2023</w:t>
      </w:r>
      <w:r w:rsidRPr="007948E3">
        <w:rPr>
          <w:rFonts w:ascii="Times New Roman" w:hAnsi="Times New Roman" w:cs="Times New Roman"/>
          <w:b/>
          <w:sz w:val="32"/>
          <w:szCs w:val="32"/>
        </w:rPr>
        <w:t xml:space="preserve"> ГОДА</w:t>
      </w:r>
    </w:p>
    <w:p w:rsidR="007948E3" w:rsidRDefault="007948E3" w:rsidP="007948E3">
      <w:pPr>
        <w:pStyle w:val="aa"/>
        <w:tabs>
          <w:tab w:val="right" w:pos="9360"/>
        </w:tabs>
        <w:jc w:val="center"/>
        <w:rPr>
          <w:b/>
          <w:sz w:val="32"/>
          <w:szCs w:val="32"/>
        </w:rPr>
      </w:pPr>
    </w:p>
    <w:p w:rsidR="007948E3" w:rsidRDefault="007948E3" w:rsidP="007948E3">
      <w:pPr>
        <w:pStyle w:val="aa"/>
        <w:tabs>
          <w:tab w:val="right" w:pos="9360"/>
        </w:tabs>
        <w:spacing w:line="360" w:lineRule="auto"/>
        <w:jc w:val="center"/>
        <w:rPr>
          <w:b/>
          <w:sz w:val="32"/>
          <w:szCs w:val="32"/>
        </w:rPr>
      </w:pPr>
    </w:p>
    <w:p w:rsidR="007948E3" w:rsidRPr="000A4A84" w:rsidRDefault="007948E3" w:rsidP="007948E3">
      <w:pPr>
        <w:pStyle w:val="aa"/>
        <w:tabs>
          <w:tab w:val="right" w:pos="9360"/>
        </w:tabs>
        <w:spacing w:line="360" w:lineRule="auto"/>
        <w:rPr>
          <w:b/>
          <w:sz w:val="32"/>
          <w:szCs w:val="32"/>
        </w:rPr>
      </w:pPr>
    </w:p>
    <w:p w:rsidR="007948E3" w:rsidRPr="006E17F8" w:rsidRDefault="007948E3" w:rsidP="007948E3">
      <w:pPr>
        <w:pStyle w:val="aa"/>
        <w:tabs>
          <w:tab w:val="right" w:pos="9360"/>
        </w:tabs>
        <w:spacing w:line="360" w:lineRule="auto"/>
        <w:jc w:val="center"/>
        <w:rPr>
          <w:b/>
          <w:sz w:val="32"/>
          <w:szCs w:val="32"/>
        </w:rPr>
      </w:pPr>
      <w:r w:rsidRPr="006E17F8">
        <w:rPr>
          <w:b/>
          <w:sz w:val="32"/>
          <w:szCs w:val="32"/>
        </w:rPr>
        <w:t>ПОЯСНИТЕЛЬНАЯ ЗАПИСКА</w:t>
      </w:r>
      <w:r w:rsidRPr="006E17F8">
        <w:rPr>
          <w:b/>
          <w:sz w:val="32"/>
          <w:szCs w:val="32"/>
        </w:rPr>
        <w:br/>
      </w:r>
    </w:p>
    <w:p w:rsidR="007948E3" w:rsidRDefault="007948E3" w:rsidP="007948E3">
      <w:pPr>
        <w:pStyle w:val="aa"/>
        <w:tabs>
          <w:tab w:val="right" w:pos="9360"/>
        </w:tabs>
        <w:jc w:val="center"/>
        <w:rPr>
          <w:sz w:val="32"/>
          <w:szCs w:val="32"/>
        </w:rPr>
      </w:pPr>
    </w:p>
    <w:p w:rsidR="007948E3" w:rsidRDefault="007948E3" w:rsidP="007948E3">
      <w:pPr>
        <w:pStyle w:val="aa"/>
        <w:tabs>
          <w:tab w:val="right" w:pos="9360"/>
        </w:tabs>
        <w:jc w:val="center"/>
        <w:rPr>
          <w:sz w:val="32"/>
          <w:szCs w:val="32"/>
        </w:rPr>
      </w:pPr>
    </w:p>
    <w:p w:rsidR="007948E3" w:rsidRDefault="007948E3" w:rsidP="007948E3">
      <w:pPr>
        <w:pStyle w:val="aa"/>
        <w:tabs>
          <w:tab w:val="right" w:pos="9360"/>
        </w:tabs>
        <w:jc w:val="center"/>
        <w:rPr>
          <w:sz w:val="32"/>
          <w:szCs w:val="32"/>
        </w:rPr>
      </w:pPr>
    </w:p>
    <w:p w:rsidR="007948E3" w:rsidRDefault="007948E3" w:rsidP="007948E3">
      <w:pPr>
        <w:pStyle w:val="aa"/>
        <w:tabs>
          <w:tab w:val="right" w:pos="9360"/>
        </w:tabs>
        <w:jc w:val="center"/>
        <w:rPr>
          <w:sz w:val="32"/>
          <w:szCs w:val="32"/>
        </w:rPr>
      </w:pPr>
    </w:p>
    <w:p w:rsidR="007948E3" w:rsidRDefault="007948E3" w:rsidP="007948E3">
      <w:pPr>
        <w:pStyle w:val="aa"/>
        <w:tabs>
          <w:tab w:val="right" w:pos="9360"/>
        </w:tabs>
        <w:jc w:val="center"/>
        <w:rPr>
          <w:sz w:val="32"/>
          <w:szCs w:val="32"/>
        </w:rPr>
      </w:pPr>
    </w:p>
    <w:p w:rsidR="007948E3" w:rsidRPr="003336FE" w:rsidRDefault="007948E3" w:rsidP="007948E3">
      <w:pPr>
        <w:pStyle w:val="aa"/>
        <w:rPr>
          <w:caps/>
          <w:sz w:val="32"/>
          <w:szCs w:val="32"/>
        </w:rPr>
      </w:pPr>
    </w:p>
    <w:p w:rsidR="007948E3" w:rsidRDefault="007948E3" w:rsidP="007948E3">
      <w:pPr>
        <w:pStyle w:val="aa"/>
        <w:rPr>
          <w:caps/>
          <w:sz w:val="32"/>
          <w:szCs w:val="32"/>
        </w:rPr>
      </w:pPr>
    </w:p>
    <w:p w:rsidR="007948E3" w:rsidRDefault="007948E3" w:rsidP="007948E3">
      <w:pPr>
        <w:pStyle w:val="aa"/>
        <w:rPr>
          <w:caps/>
          <w:sz w:val="32"/>
          <w:szCs w:val="32"/>
        </w:rPr>
      </w:pPr>
    </w:p>
    <w:p w:rsidR="007948E3" w:rsidRDefault="007948E3" w:rsidP="007948E3">
      <w:pPr>
        <w:jc w:val="center"/>
        <w:rPr>
          <w:rFonts w:ascii="Times New Roman" w:hAnsi="Times New Roman"/>
          <w:b/>
          <w:color w:val="000000"/>
          <w:sz w:val="28"/>
          <w:szCs w:val="28"/>
        </w:rPr>
      </w:pPr>
      <w:r>
        <w:rPr>
          <w:rFonts w:ascii="Times New Roman" w:hAnsi="Times New Roman"/>
          <w:b/>
          <w:color w:val="000000"/>
          <w:sz w:val="28"/>
          <w:szCs w:val="28"/>
        </w:rPr>
        <w:t>д. Барсуки</w:t>
      </w:r>
    </w:p>
    <w:p w:rsidR="007948E3" w:rsidRPr="008076C2" w:rsidRDefault="007948E3" w:rsidP="007948E3">
      <w:pPr>
        <w:jc w:val="center"/>
        <w:rPr>
          <w:rFonts w:ascii="Times New Roman" w:hAnsi="Times New Roman"/>
          <w:b/>
          <w:bCs/>
          <w:color w:val="000000"/>
          <w:sz w:val="28"/>
          <w:szCs w:val="28"/>
        </w:rPr>
      </w:pPr>
      <w:r w:rsidRPr="008076C2">
        <w:rPr>
          <w:rFonts w:ascii="Times New Roman" w:hAnsi="Times New Roman"/>
          <w:b/>
          <w:bCs/>
          <w:color w:val="000000"/>
          <w:sz w:val="28"/>
          <w:szCs w:val="28"/>
        </w:rPr>
        <w:t>201</w:t>
      </w:r>
      <w:r>
        <w:rPr>
          <w:rFonts w:ascii="Times New Roman" w:hAnsi="Times New Roman"/>
          <w:b/>
          <w:bCs/>
          <w:color w:val="000000"/>
          <w:sz w:val="28"/>
          <w:szCs w:val="28"/>
        </w:rPr>
        <w:t>8</w:t>
      </w:r>
    </w:p>
    <w:p w:rsidR="007948E3" w:rsidRPr="008076C2" w:rsidRDefault="007948E3" w:rsidP="007948E3">
      <w:pPr>
        <w:shd w:val="clear" w:color="auto" w:fill="FFFFFF"/>
        <w:spacing w:line="322" w:lineRule="exact"/>
        <w:ind w:left="10" w:right="67"/>
        <w:rPr>
          <w:b/>
          <w:spacing w:val="18"/>
        </w:rPr>
      </w:pPr>
      <w:r w:rsidRPr="008076C2">
        <w:rPr>
          <w:b/>
          <w:bCs/>
          <w:color w:val="000000"/>
        </w:rPr>
        <w:br w:type="page"/>
      </w:r>
    </w:p>
    <w:p w:rsidR="007948E3" w:rsidRPr="00A127DA" w:rsidRDefault="007948E3" w:rsidP="007948E3">
      <w:pPr>
        <w:spacing w:line="240" w:lineRule="auto"/>
        <w:ind w:left="360"/>
        <w:jc w:val="center"/>
        <w:rPr>
          <w:rFonts w:ascii="Times New Roman" w:hAnsi="Times New Roman"/>
          <w:b/>
          <w:spacing w:val="1"/>
          <w:sz w:val="28"/>
          <w:szCs w:val="28"/>
        </w:rPr>
      </w:pPr>
      <w:r w:rsidRPr="00A127DA">
        <w:rPr>
          <w:rFonts w:ascii="Times New Roman" w:hAnsi="Times New Roman"/>
          <w:b/>
          <w:spacing w:val="1"/>
          <w:sz w:val="28"/>
          <w:szCs w:val="28"/>
        </w:rPr>
        <w:lastRenderedPageBreak/>
        <w:t>1. Общие положения</w:t>
      </w:r>
    </w:p>
    <w:p w:rsidR="007948E3" w:rsidRPr="007948E3" w:rsidRDefault="007948E3" w:rsidP="007948E3">
      <w:pPr>
        <w:spacing w:line="240" w:lineRule="auto"/>
        <w:rPr>
          <w:rFonts w:ascii="Times New Roman" w:hAnsi="Times New Roman" w:cs="Times New Roman"/>
          <w:sz w:val="28"/>
          <w:szCs w:val="28"/>
        </w:rPr>
      </w:pPr>
      <w:r w:rsidRPr="00A127DA">
        <w:rPr>
          <w:rFonts w:ascii="Times New Roman" w:hAnsi="Times New Roman"/>
          <w:b/>
          <w:bCs/>
          <w:sz w:val="28"/>
          <w:szCs w:val="28"/>
        </w:rPr>
        <w:t xml:space="preserve">      </w:t>
      </w:r>
      <w:r w:rsidRPr="007948E3">
        <w:rPr>
          <w:rFonts w:ascii="Times New Roman" w:hAnsi="Times New Roman" w:cs="Times New Roman"/>
          <w:bCs/>
          <w:sz w:val="28"/>
          <w:szCs w:val="28"/>
        </w:rPr>
        <w:t>Схема водоснабжения и водоотведения</w:t>
      </w:r>
      <w:r w:rsidRPr="007948E3">
        <w:rPr>
          <w:rFonts w:ascii="Times New Roman" w:hAnsi="Times New Roman" w:cs="Times New Roman"/>
          <w:sz w:val="28"/>
          <w:szCs w:val="28"/>
        </w:rPr>
        <w:t xml:space="preserve"> </w:t>
      </w:r>
      <w:proofErr w:type="spellStart"/>
      <w:r w:rsidRPr="007948E3">
        <w:rPr>
          <w:rFonts w:ascii="Times New Roman" w:hAnsi="Times New Roman" w:cs="Times New Roman"/>
          <w:sz w:val="28"/>
          <w:szCs w:val="28"/>
        </w:rPr>
        <w:t>Барсуковского</w:t>
      </w:r>
      <w:proofErr w:type="spellEnd"/>
      <w:r w:rsidRPr="007948E3">
        <w:rPr>
          <w:rFonts w:ascii="Times New Roman" w:hAnsi="Times New Roman" w:cs="Times New Roman"/>
          <w:sz w:val="28"/>
          <w:szCs w:val="28"/>
        </w:rPr>
        <w:t xml:space="preserve"> сельского поселения  — документ, содержащий материалы по обоснованию эффективного и безопасного функционирования системы водоснабжения и водоотведения, ее развития с учетом правового регулирования. </w:t>
      </w:r>
    </w:p>
    <w:p w:rsidR="007948E3" w:rsidRPr="007948E3" w:rsidRDefault="007948E3" w:rsidP="007948E3">
      <w:pPr>
        <w:shd w:val="clear" w:color="auto" w:fill="FFFFFF"/>
        <w:spacing w:line="240" w:lineRule="auto"/>
        <w:outlineLvl w:val="0"/>
        <w:rPr>
          <w:rFonts w:ascii="Times New Roman" w:hAnsi="Times New Roman" w:cs="Times New Roman"/>
          <w:sz w:val="28"/>
          <w:szCs w:val="28"/>
        </w:rPr>
      </w:pPr>
      <w:r w:rsidRPr="007948E3">
        <w:rPr>
          <w:rFonts w:ascii="Times New Roman" w:hAnsi="Times New Roman" w:cs="Times New Roman"/>
          <w:spacing w:val="18"/>
          <w:sz w:val="28"/>
          <w:szCs w:val="28"/>
        </w:rPr>
        <w:t xml:space="preserve">    Основанием для разработки схемы водоснабжения и водоотведения </w:t>
      </w:r>
      <w:proofErr w:type="spellStart"/>
      <w:r w:rsidRPr="007948E3">
        <w:rPr>
          <w:rFonts w:ascii="Times New Roman" w:hAnsi="Times New Roman" w:cs="Times New Roman"/>
          <w:spacing w:val="18"/>
          <w:sz w:val="28"/>
          <w:szCs w:val="28"/>
        </w:rPr>
        <w:t>Барсуковского</w:t>
      </w:r>
      <w:proofErr w:type="spellEnd"/>
      <w:r w:rsidRPr="007948E3">
        <w:rPr>
          <w:rFonts w:ascii="Times New Roman" w:hAnsi="Times New Roman" w:cs="Times New Roman"/>
          <w:spacing w:val="18"/>
          <w:sz w:val="28"/>
          <w:szCs w:val="28"/>
        </w:rPr>
        <w:t xml:space="preserve"> сельского поселения </w:t>
      </w:r>
      <w:proofErr w:type="spellStart"/>
      <w:r w:rsidRPr="007948E3">
        <w:rPr>
          <w:rFonts w:ascii="Times New Roman" w:hAnsi="Times New Roman" w:cs="Times New Roman"/>
          <w:spacing w:val="18"/>
          <w:sz w:val="28"/>
          <w:szCs w:val="28"/>
        </w:rPr>
        <w:t>Монастырщинского</w:t>
      </w:r>
      <w:proofErr w:type="spellEnd"/>
      <w:r w:rsidRPr="007948E3">
        <w:rPr>
          <w:rFonts w:ascii="Times New Roman" w:hAnsi="Times New Roman" w:cs="Times New Roman"/>
          <w:spacing w:val="18"/>
          <w:sz w:val="28"/>
          <w:szCs w:val="28"/>
        </w:rPr>
        <w:t xml:space="preserve"> района Смоленской области </w:t>
      </w:r>
      <w:r w:rsidRPr="007948E3">
        <w:rPr>
          <w:rFonts w:ascii="Times New Roman" w:hAnsi="Times New Roman" w:cs="Times New Roman"/>
          <w:spacing w:val="3"/>
          <w:sz w:val="28"/>
          <w:szCs w:val="28"/>
        </w:rPr>
        <w:t xml:space="preserve">является: </w:t>
      </w:r>
      <w:r w:rsidRPr="007948E3">
        <w:rPr>
          <w:rFonts w:ascii="Times New Roman" w:hAnsi="Times New Roman" w:cs="Times New Roman"/>
          <w:spacing w:val="17"/>
          <w:sz w:val="28"/>
          <w:szCs w:val="28"/>
        </w:rPr>
        <w:t>Федеральный закон от 07.12.2011 года № 416-ФЗ «О водоснабжении и водоотведении»</w:t>
      </w:r>
      <w:r w:rsidRPr="007948E3">
        <w:rPr>
          <w:rFonts w:ascii="Times New Roman" w:hAnsi="Times New Roman" w:cs="Times New Roman"/>
          <w:spacing w:val="1"/>
          <w:sz w:val="28"/>
          <w:szCs w:val="28"/>
        </w:rPr>
        <w:t xml:space="preserve">, </w:t>
      </w:r>
      <w:r w:rsidRPr="007948E3">
        <w:rPr>
          <w:rFonts w:ascii="Times New Roman" w:hAnsi="Times New Roman" w:cs="Times New Roman"/>
          <w:spacing w:val="15"/>
          <w:sz w:val="28"/>
          <w:szCs w:val="28"/>
        </w:rPr>
        <w:t xml:space="preserve">Программа комплексного развития систем коммунальной </w:t>
      </w:r>
      <w:r w:rsidRPr="007948E3">
        <w:rPr>
          <w:rFonts w:ascii="Times New Roman" w:hAnsi="Times New Roman" w:cs="Times New Roman"/>
          <w:sz w:val="28"/>
          <w:szCs w:val="28"/>
        </w:rPr>
        <w:t xml:space="preserve">инфраструктуры </w:t>
      </w:r>
      <w:proofErr w:type="spellStart"/>
      <w:r w:rsidRPr="007948E3">
        <w:rPr>
          <w:rFonts w:ascii="Times New Roman" w:hAnsi="Times New Roman" w:cs="Times New Roman"/>
          <w:sz w:val="28"/>
          <w:szCs w:val="28"/>
        </w:rPr>
        <w:t>Барсуковского</w:t>
      </w:r>
      <w:proofErr w:type="spellEnd"/>
      <w:r w:rsidRPr="007948E3">
        <w:rPr>
          <w:rFonts w:ascii="Times New Roman" w:hAnsi="Times New Roman" w:cs="Times New Roman"/>
          <w:sz w:val="28"/>
          <w:szCs w:val="28"/>
        </w:rPr>
        <w:t xml:space="preserve"> сельского поселения, Генеральный план поселения.</w:t>
      </w:r>
    </w:p>
    <w:p w:rsidR="007948E3" w:rsidRPr="007948E3" w:rsidRDefault="007948E3" w:rsidP="007948E3">
      <w:pPr>
        <w:autoSpaceDE w:val="0"/>
        <w:autoSpaceDN w:val="0"/>
        <w:adjustRightInd w:val="0"/>
        <w:spacing w:line="240" w:lineRule="auto"/>
        <w:outlineLvl w:val="0"/>
        <w:rPr>
          <w:rFonts w:ascii="Times New Roman" w:hAnsi="Times New Roman" w:cs="Times New Roman"/>
          <w:sz w:val="28"/>
          <w:szCs w:val="28"/>
        </w:rPr>
      </w:pPr>
      <w:r w:rsidRPr="007948E3">
        <w:rPr>
          <w:rFonts w:ascii="Times New Roman" w:hAnsi="Times New Roman" w:cs="Times New Roman"/>
          <w:bCs/>
          <w:sz w:val="28"/>
          <w:szCs w:val="28"/>
        </w:rPr>
        <w:t xml:space="preserve">      Схема водоснабжения и водоотведения разрабатывается в соответствии с документами территориального планирования и программами комплексного развития систем коммунальной инфраструктуры поселения, а также с учетом схем энергоснабжения, теплоснабжения, газоснабжения. Схема водоснабжения и водоотведения разработана на срок 10 лет.</w:t>
      </w:r>
    </w:p>
    <w:p w:rsidR="007948E3" w:rsidRPr="007948E3" w:rsidRDefault="007948E3" w:rsidP="007948E3">
      <w:pPr>
        <w:spacing w:line="240" w:lineRule="auto"/>
        <w:rPr>
          <w:rFonts w:ascii="Times New Roman" w:hAnsi="Times New Roman" w:cs="Times New Roman"/>
          <w:b/>
          <w:spacing w:val="1"/>
          <w:sz w:val="28"/>
          <w:szCs w:val="28"/>
        </w:rPr>
      </w:pPr>
      <w:r w:rsidRPr="007948E3">
        <w:rPr>
          <w:rFonts w:ascii="Times New Roman" w:hAnsi="Times New Roman" w:cs="Times New Roman"/>
          <w:sz w:val="28"/>
          <w:szCs w:val="28"/>
        </w:rPr>
        <w:t xml:space="preserve">     </w:t>
      </w:r>
      <w:proofErr w:type="gramStart"/>
      <w:r w:rsidRPr="007948E3">
        <w:rPr>
          <w:rFonts w:ascii="Times New Roman" w:hAnsi="Times New Roman" w:cs="Times New Roman"/>
          <w:sz w:val="28"/>
          <w:szCs w:val="28"/>
        </w:rPr>
        <w:t xml:space="preserve">Мероприятия по развитию системы водоснабжения и водоотведения, предусмотренные настоящей схемой, включаются в Программу «Создание условий для обеспечения качественными услугами ЖКХ и благоустройство территории муниципального образования </w:t>
      </w:r>
      <w:proofErr w:type="spellStart"/>
      <w:r w:rsidRPr="007948E3">
        <w:rPr>
          <w:rFonts w:ascii="Times New Roman" w:hAnsi="Times New Roman" w:cs="Times New Roman"/>
          <w:sz w:val="28"/>
          <w:szCs w:val="28"/>
        </w:rPr>
        <w:t>Барсуковского</w:t>
      </w:r>
      <w:proofErr w:type="spellEnd"/>
      <w:r w:rsidRPr="007948E3">
        <w:rPr>
          <w:rFonts w:ascii="Times New Roman" w:hAnsi="Times New Roman" w:cs="Times New Roman"/>
          <w:sz w:val="28"/>
          <w:szCs w:val="28"/>
        </w:rPr>
        <w:t xml:space="preserve"> сельского поселения </w:t>
      </w:r>
      <w:proofErr w:type="spellStart"/>
      <w:r w:rsidRPr="007948E3">
        <w:rPr>
          <w:rFonts w:ascii="Times New Roman" w:hAnsi="Times New Roman" w:cs="Times New Roman"/>
          <w:sz w:val="28"/>
          <w:szCs w:val="28"/>
        </w:rPr>
        <w:t>Монастырщинского</w:t>
      </w:r>
      <w:proofErr w:type="spellEnd"/>
      <w:r w:rsidRPr="007948E3">
        <w:rPr>
          <w:rFonts w:ascii="Times New Roman" w:hAnsi="Times New Roman" w:cs="Times New Roman"/>
          <w:sz w:val="28"/>
          <w:szCs w:val="28"/>
        </w:rPr>
        <w:t xml:space="preserve"> района Смоленской области» на 2014-2023 годы, и как следствие, могут быть включены в соответствующий </w:t>
      </w:r>
      <w:hyperlink r:id="rId8" w:tooltip="Тариф" w:history="1">
        <w:r w:rsidRPr="007948E3">
          <w:rPr>
            <w:rStyle w:val="a9"/>
            <w:rFonts w:ascii="Times New Roman" w:eastAsia="Times New Roman" w:hAnsi="Times New Roman"/>
            <w:sz w:val="28"/>
            <w:szCs w:val="28"/>
          </w:rPr>
          <w:t>тариф</w:t>
        </w:r>
      </w:hyperlink>
      <w:r w:rsidRPr="007948E3">
        <w:rPr>
          <w:rFonts w:ascii="Times New Roman" w:hAnsi="Times New Roman" w:cs="Times New Roman"/>
          <w:sz w:val="28"/>
          <w:szCs w:val="28"/>
        </w:rPr>
        <w:t xml:space="preserve"> организации </w:t>
      </w:r>
      <w:hyperlink r:id="rId9" w:tooltip="Коммунальное хозяйство" w:history="1">
        <w:r w:rsidRPr="007948E3">
          <w:rPr>
            <w:rStyle w:val="a9"/>
            <w:rFonts w:ascii="Times New Roman" w:eastAsia="Times New Roman" w:hAnsi="Times New Roman"/>
            <w:sz w:val="28"/>
            <w:szCs w:val="28"/>
          </w:rPr>
          <w:t>коммунального комплекса</w:t>
        </w:r>
      </w:hyperlink>
      <w:r w:rsidRPr="007948E3">
        <w:rPr>
          <w:rFonts w:ascii="Times New Roman" w:hAnsi="Times New Roman" w:cs="Times New Roman"/>
          <w:sz w:val="28"/>
          <w:szCs w:val="28"/>
        </w:rPr>
        <w:t>, оказывающей услуги водоснабжения и водоотведения  на территории поселения.</w:t>
      </w:r>
      <w:proofErr w:type="gramEnd"/>
    </w:p>
    <w:p w:rsidR="007948E3" w:rsidRPr="007948E3" w:rsidRDefault="007948E3" w:rsidP="007948E3">
      <w:pPr>
        <w:jc w:val="center"/>
        <w:rPr>
          <w:rFonts w:ascii="Times New Roman" w:hAnsi="Times New Roman" w:cs="Times New Roman"/>
          <w:b/>
          <w:spacing w:val="1"/>
          <w:sz w:val="28"/>
          <w:szCs w:val="28"/>
        </w:rPr>
      </w:pPr>
      <w:r w:rsidRPr="007948E3">
        <w:rPr>
          <w:rFonts w:ascii="Times New Roman" w:hAnsi="Times New Roman" w:cs="Times New Roman"/>
          <w:b/>
          <w:spacing w:val="1"/>
          <w:sz w:val="28"/>
          <w:szCs w:val="28"/>
        </w:rPr>
        <w:t>2.  Основные цели и задачи схемы водоснабжения и водоотведения:</w:t>
      </w:r>
    </w:p>
    <w:p w:rsidR="007948E3" w:rsidRPr="007948E3" w:rsidRDefault="007948E3" w:rsidP="007948E3">
      <w:pPr>
        <w:numPr>
          <w:ilvl w:val="0"/>
          <w:numId w:val="1"/>
        </w:numPr>
        <w:tabs>
          <w:tab w:val="clear" w:pos="720"/>
          <w:tab w:val="num" w:pos="360"/>
        </w:tabs>
        <w:autoSpaceDN w:val="0"/>
        <w:spacing w:after="0" w:line="240" w:lineRule="auto"/>
        <w:ind w:left="357" w:hanging="357"/>
        <w:jc w:val="both"/>
        <w:rPr>
          <w:rFonts w:ascii="Times New Roman" w:hAnsi="Times New Roman" w:cs="Times New Roman"/>
          <w:sz w:val="28"/>
          <w:szCs w:val="28"/>
        </w:rPr>
      </w:pPr>
      <w:r w:rsidRPr="007948E3">
        <w:rPr>
          <w:rFonts w:ascii="Times New Roman" w:hAnsi="Times New Roman" w:cs="Times New Roman"/>
          <w:sz w:val="28"/>
          <w:szCs w:val="28"/>
        </w:rPr>
        <w:t>определить возможность подключения к сетям водоснабжения и водоотведения  объекта капитального строительства и организации, обязанной при наличии технической возможности произвести такое подключение;</w:t>
      </w:r>
    </w:p>
    <w:p w:rsidR="007948E3" w:rsidRPr="007948E3" w:rsidRDefault="007948E3" w:rsidP="007948E3">
      <w:pPr>
        <w:numPr>
          <w:ilvl w:val="0"/>
          <w:numId w:val="1"/>
        </w:numPr>
        <w:tabs>
          <w:tab w:val="clear" w:pos="720"/>
        </w:tabs>
        <w:autoSpaceDN w:val="0"/>
        <w:spacing w:before="100" w:beforeAutospacing="1" w:after="100" w:afterAutospacing="1" w:line="240" w:lineRule="auto"/>
        <w:ind w:left="360"/>
        <w:jc w:val="both"/>
        <w:rPr>
          <w:rFonts w:ascii="Times New Roman" w:hAnsi="Times New Roman" w:cs="Times New Roman"/>
          <w:sz w:val="28"/>
          <w:szCs w:val="28"/>
        </w:rPr>
      </w:pPr>
      <w:r w:rsidRPr="007948E3">
        <w:rPr>
          <w:rFonts w:ascii="Times New Roman" w:hAnsi="Times New Roman" w:cs="Times New Roman"/>
          <w:spacing w:val="1"/>
          <w:sz w:val="28"/>
          <w:szCs w:val="28"/>
        </w:rPr>
        <w:t xml:space="preserve">повышение надежности работы систем водоснабжения и водоотведения в соответствии </w:t>
      </w:r>
      <w:r w:rsidRPr="007948E3">
        <w:rPr>
          <w:rFonts w:ascii="Times New Roman" w:hAnsi="Times New Roman" w:cs="Times New Roman"/>
          <w:sz w:val="28"/>
          <w:szCs w:val="28"/>
        </w:rPr>
        <w:t>с нормативными требованиями;</w:t>
      </w:r>
    </w:p>
    <w:p w:rsidR="007948E3" w:rsidRPr="007948E3" w:rsidRDefault="007948E3" w:rsidP="007948E3">
      <w:pPr>
        <w:numPr>
          <w:ilvl w:val="0"/>
          <w:numId w:val="1"/>
        </w:numPr>
        <w:tabs>
          <w:tab w:val="clear" w:pos="720"/>
        </w:tabs>
        <w:autoSpaceDN w:val="0"/>
        <w:spacing w:before="100" w:beforeAutospacing="1" w:after="100" w:afterAutospacing="1" w:line="240" w:lineRule="auto"/>
        <w:ind w:left="360"/>
        <w:jc w:val="both"/>
        <w:rPr>
          <w:rFonts w:ascii="Times New Roman" w:hAnsi="Times New Roman" w:cs="Times New Roman"/>
          <w:sz w:val="28"/>
          <w:szCs w:val="28"/>
        </w:rPr>
      </w:pPr>
      <w:r w:rsidRPr="007948E3">
        <w:rPr>
          <w:rFonts w:ascii="Times New Roman" w:hAnsi="Times New Roman" w:cs="Times New Roman"/>
          <w:sz w:val="28"/>
          <w:szCs w:val="28"/>
        </w:rPr>
        <w:t>минимизация затрат на водоснабжение и водоотведение в расчете на каждого потребителя в долгосрочной перспективе;</w:t>
      </w:r>
    </w:p>
    <w:p w:rsidR="007948E3" w:rsidRPr="007948E3" w:rsidRDefault="007948E3" w:rsidP="007948E3">
      <w:pPr>
        <w:numPr>
          <w:ilvl w:val="0"/>
          <w:numId w:val="1"/>
        </w:numPr>
        <w:tabs>
          <w:tab w:val="clear" w:pos="720"/>
        </w:tabs>
        <w:autoSpaceDN w:val="0"/>
        <w:spacing w:before="100" w:beforeAutospacing="1" w:after="100" w:afterAutospacing="1" w:line="240" w:lineRule="auto"/>
        <w:ind w:left="360"/>
        <w:jc w:val="both"/>
        <w:rPr>
          <w:rFonts w:ascii="Times New Roman" w:hAnsi="Times New Roman" w:cs="Times New Roman"/>
          <w:sz w:val="28"/>
          <w:szCs w:val="28"/>
        </w:rPr>
      </w:pPr>
      <w:r w:rsidRPr="007948E3">
        <w:rPr>
          <w:rFonts w:ascii="Times New Roman" w:hAnsi="Times New Roman" w:cs="Times New Roman"/>
          <w:sz w:val="28"/>
          <w:szCs w:val="28"/>
        </w:rPr>
        <w:t xml:space="preserve">обеспечение жителей </w:t>
      </w:r>
      <w:proofErr w:type="spellStart"/>
      <w:r w:rsidRPr="007948E3">
        <w:rPr>
          <w:rFonts w:ascii="Times New Roman" w:hAnsi="Times New Roman" w:cs="Times New Roman"/>
          <w:sz w:val="28"/>
          <w:szCs w:val="28"/>
        </w:rPr>
        <w:t>Барсуковского</w:t>
      </w:r>
      <w:proofErr w:type="spellEnd"/>
      <w:r w:rsidRPr="007948E3">
        <w:rPr>
          <w:rFonts w:ascii="Times New Roman" w:hAnsi="Times New Roman" w:cs="Times New Roman"/>
          <w:sz w:val="28"/>
          <w:szCs w:val="28"/>
        </w:rPr>
        <w:t xml:space="preserve"> сельского поселения при необходимости в подключении к сетям водоснабжения и водоотведения и обеспечения жителей поселения  водой </w:t>
      </w:r>
      <w:r>
        <w:rPr>
          <w:rFonts w:ascii="Times New Roman" w:hAnsi="Times New Roman" w:cs="Times New Roman"/>
          <w:sz w:val="28"/>
          <w:szCs w:val="28"/>
        </w:rPr>
        <w:t>х</w:t>
      </w:r>
      <w:r w:rsidRPr="007948E3">
        <w:rPr>
          <w:rFonts w:ascii="Times New Roman" w:hAnsi="Times New Roman" w:cs="Times New Roman"/>
          <w:sz w:val="28"/>
          <w:szCs w:val="28"/>
        </w:rPr>
        <w:t>озяйственно – питьевого назначения.</w:t>
      </w:r>
    </w:p>
    <w:p w:rsidR="007948E3" w:rsidRPr="007948E3" w:rsidRDefault="007948E3" w:rsidP="007948E3">
      <w:pPr>
        <w:jc w:val="center"/>
        <w:rPr>
          <w:rFonts w:ascii="Times New Roman" w:hAnsi="Times New Roman" w:cs="Times New Roman"/>
          <w:b/>
          <w:bCs/>
          <w:sz w:val="28"/>
          <w:szCs w:val="28"/>
        </w:rPr>
      </w:pPr>
      <w:r w:rsidRPr="007948E3">
        <w:rPr>
          <w:rFonts w:ascii="Times New Roman" w:hAnsi="Times New Roman" w:cs="Times New Roman"/>
          <w:b/>
          <w:sz w:val="28"/>
          <w:szCs w:val="28"/>
        </w:rPr>
        <w:t>Раздел 1.</w:t>
      </w:r>
      <w:r w:rsidRPr="007948E3">
        <w:rPr>
          <w:rFonts w:ascii="Times New Roman" w:hAnsi="Times New Roman" w:cs="Times New Roman"/>
          <w:b/>
          <w:bCs/>
          <w:sz w:val="28"/>
          <w:szCs w:val="28"/>
        </w:rPr>
        <w:t xml:space="preserve"> Сведения о водоснабжении  по поселению.</w:t>
      </w:r>
    </w:p>
    <w:p w:rsidR="007948E3" w:rsidRPr="007948E3" w:rsidRDefault="007948E3" w:rsidP="007948E3">
      <w:pPr>
        <w:autoSpaceDE w:val="0"/>
        <w:autoSpaceDN w:val="0"/>
        <w:adjustRightInd w:val="0"/>
        <w:spacing w:line="240" w:lineRule="auto"/>
        <w:outlineLvl w:val="2"/>
        <w:rPr>
          <w:rFonts w:ascii="Times New Roman" w:hAnsi="Times New Roman" w:cs="Times New Roman"/>
          <w:sz w:val="28"/>
          <w:szCs w:val="28"/>
        </w:rPr>
      </w:pPr>
      <w:r w:rsidRPr="007948E3">
        <w:rPr>
          <w:rFonts w:ascii="Times New Roman" w:hAnsi="Times New Roman" w:cs="Times New Roman"/>
          <w:sz w:val="28"/>
          <w:szCs w:val="28"/>
        </w:rPr>
        <w:t xml:space="preserve"> КРАТКАЯ ХАРАКТЕРИСТИКА   БАРСУКОВСКОГО СЕЛЬСКОГО ПОСЕЛЕНИЯ МОНАСТЫРЩИНСКОГО РАЙОНА СМОЛЕНСКОЙ ОБЛАСТИ</w:t>
      </w:r>
    </w:p>
    <w:p w:rsidR="007948E3" w:rsidRPr="007948E3" w:rsidRDefault="007948E3" w:rsidP="007948E3">
      <w:pPr>
        <w:autoSpaceDE w:val="0"/>
        <w:autoSpaceDN w:val="0"/>
        <w:adjustRightInd w:val="0"/>
        <w:spacing w:after="0" w:line="240" w:lineRule="auto"/>
        <w:rPr>
          <w:rFonts w:ascii="Times New Roman" w:hAnsi="Times New Roman" w:cs="Times New Roman"/>
          <w:sz w:val="28"/>
          <w:szCs w:val="28"/>
        </w:rPr>
      </w:pPr>
      <w:proofErr w:type="spellStart"/>
      <w:r w:rsidRPr="007948E3">
        <w:rPr>
          <w:rFonts w:ascii="Times New Roman" w:hAnsi="Times New Roman" w:cs="Times New Roman"/>
          <w:sz w:val="28"/>
          <w:szCs w:val="28"/>
        </w:rPr>
        <w:t>Барсуковское</w:t>
      </w:r>
      <w:proofErr w:type="spellEnd"/>
      <w:r w:rsidRPr="007948E3">
        <w:rPr>
          <w:rFonts w:ascii="Times New Roman" w:hAnsi="Times New Roman" w:cs="Times New Roman"/>
          <w:sz w:val="28"/>
          <w:szCs w:val="28"/>
        </w:rPr>
        <w:t xml:space="preserve"> сельское поселение образовано в 2001 году</w:t>
      </w:r>
    </w:p>
    <w:p w:rsidR="007948E3" w:rsidRPr="007948E3" w:rsidRDefault="007948E3" w:rsidP="007948E3">
      <w:pPr>
        <w:autoSpaceDE w:val="0"/>
        <w:autoSpaceDN w:val="0"/>
        <w:adjustRightInd w:val="0"/>
        <w:spacing w:after="0" w:line="240" w:lineRule="auto"/>
        <w:rPr>
          <w:rFonts w:ascii="Times New Roman" w:hAnsi="Times New Roman" w:cs="Times New Roman"/>
          <w:sz w:val="28"/>
          <w:szCs w:val="28"/>
        </w:rPr>
      </w:pPr>
      <w:r w:rsidRPr="007948E3">
        <w:rPr>
          <w:rFonts w:ascii="Times New Roman" w:hAnsi="Times New Roman" w:cs="Times New Roman"/>
          <w:sz w:val="28"/>
          <w:szCs w:val="28"/>
        </w:rPr>
        <w:t xml:space="preserve">Общая площадь – </w:t>
      </w:r>
      <w:smartTag w:uri="urn:schemas-microsoft-com:office:smarttags" w:element="metricconverter">
        <w:smartTagPr>
          <w:attr w:name="ProductID" w:val="14588 га"/>
        </w:smartTagPr>
        <w:r w:rsidRPr="007948E3">
          <w:rPr>
            <w:rFonts w:ascii="Times New Roman" w:hAnsi="Times New Roman" w:cs="Times New Roman"/>
            <w:sz w:val="28"/>
            <w:szCs w:val="28"/>
          </w:rPr>
          <w:t>14588 га</w:t>
        </w:r>
      </w:smartTag>
    </w:p>
    <w:p w:rsidR="007948E3" w:rsidRPr="007948E3" w:rsidRDefault="007948E3" w:rsidP="007948E3">
      <w:pPr>
        <w:autoSpaceDE w:val="0"/>
        <w:autoSpaceDN w:val="0"/>
        <w:adjustRightInd w:val="0"/>
        <w:spacing w:after="0" w:line="240" w:lineRule="auto"/>
        <w:rPr>
          <w:rFonts w:ascii="Times New Roman" w:hAnsi="Times New Roman" w:cs="Times New Roman"/>
          <w:sz w:val="28"/>
          <w:szCs w:val="28"/>
        </w:rPr>
      </w:pPr>
      <w:r w:rsidRPr="007948E3">
        <w:rPr>
          <w:rFonts w:ascii="Times New Roman" w:hAnsi="Times New Roman" w:cs="Times New Roman"/>
          <w:sz w:val="28"/>
          <w:szCs w:val="28"/>
        </w:rPr>
        <w:t>Численность населения (</w:t>
      </w:r>
      <w:smartTag w:uri="urn:schemas-microsoft-com:office:smarttags" w:element="metricconverter">
        <w:smartTagPr>
          <w:attr w:name="ProductID" w:val="2013 г"/>
        </w:smartTagPr>
        <w:r w:rsidRPr="007948E3">
          <w:rPr>
            <w:rFonts w:ascii="Times New Roman" w:hAnsi="Times New Roman" w:cs="Times New Roman"/>
            <w:sz w:val="28"/>
            <w:szCs w:val="28"/>
          </w:rPr>
          <w:t>2013 г</w:t>
        </w:r>
      </w:smartTag>
      <w:r w:rsidRPr="007948E3">
        <w:rPr>
          <w:rFonts w:ascii="Times New Roman" w:hAnsi="Times New Roman" w:cs="Times New Roman"/>
          <w:sz w:val="28"/>
          <w:szCs w:val="28"/>
        </w:rPr>
        <w:t>.) – 918 чел.</w:t>
      </w:r>
    </w:p>
    <w:p w:rsidR="007948E3" w:rsidRPr="007948E3" w:rsidRDefault="007948E3" w:rsidP="007948E3">
      <w:pPr>
        <w:autoSpaceDE w:val="0"/>
        <w:autoSpaceDN w:val="0"/>
        <w:adjustRightInd w:val="0"/>
        <w:spacing w:after="0" w:line="240" w:lineRule="auto"/>
        <w:rPr>
          <w:rFonts w:ascii="Times New Roman" w:hAnsi="Times New Roman" w:cs="Times New Roman"/>
          <w:sz w:val="28"/>
          <w:szCs w:val="28"/>
        </w:rPr>
      </w:pPr>
      <w:r w:rsidRPr="007948E3">
        <w:rPr>
          <w:rFonts w:ascii="Times New Roman" w:hAnsi="Times New Roman" w:cs="Times New Roman"/>
          <w:sz w:val="28"/>
          <w:szCs w:val="28"/>
        </w:rPr>
        <w:lastRenderedPageBreak/>
        <w:t>Общая площадь жилищного фонда (</w:t>
      </w:r>
      <w:smartTag w:uri="urn:schemas-microsoft-com:office:smarttags" w:element="metricconverter">
        <w:smartTagPr>
          <w:attr w:name="ProductID" w:val="2013 г"/>
        </w:smartTagPr>
        <w:r w:rsidRPr="007948E3">
          <w:rPr>
            <w:rFonts w:ascii="Times New Roman" w:hAnsi="Times New Roman" w:cs="Times New Roman"/>
            <w:sz w:val="28"/>
            <w:szCs w:val="28"/>
          </w:rPr>
          <w:t>2013 г</w:t>
        </w:r>
      </w:smartTag>
      <w:r w:rsidRPr="007948E3">
        <w:rPr>
          <w:rFonts w:ascii="Times New Roman" w:hAnsi="Times New Roman" w:cs="Times New Roman"/>
          <w:sz w:val="28"/>
          <w:szCs w:val="28"/>
        </w:rPr>
        <w:t xml:space="preserve">.) – 37,7 </w:t>
      </w:r>
      <w:proofErr w:type="spellStart"/>
      <w:r w:rsidRPr="007948E3">
        <w:rPr>
          <w:rFonts w:ascii="Times New Roman" w:hAnsi="Times New Roman" w:cs="Times New Roman"/>
          <w:sz w:val="28"/>
          <w:szCs w:val="28"/>
        </w:rPr>
        <w:t>тыс.кв.м</w:t>
      </w:r>
      <w:proofErr w:type="spellEnd"/>
      <w:r w:rsidRPr="007948E3">
        <w:rPr>
          <w:rFonts w:ascii="Times New Roman" w:hAnsi="Times New Roman" w:cs="Times New Roman"/>
          <w:sz w:val="28"/>
          <w:szCs w:val="28"/>
        </w:rPr>
        <w:t>.</w:t>
      </w:r>
    </w:p>
    <w:p w:rsidR="007948E3" w:rsidRPr="007948E3" w:rsidRDefault="007948E3" w:rsidP="007948E3">
      <w:pPr>
        <w:autoSpaceDE w:val="0"/>
        <w:autoSpaceDN w:val="0"/>
        <w:adjustRightInd w:val="0"/>
        <w:spacing w:line="240" w:lineRule="auto"/>
        <w:rPr>
          <w:rFonts w:ascii="Times New Roman" w:hAnsi="Times New Roman" w:cs="Times New Roman"/>
          <w:sz w:val="28"/>
          <w:szCs w:val="28"/>
        </w:rPr>
      </w:pPr>
      <w:r w:rsidRPr="007948E3">
        <w:rPr>
          <w:rFonts w:ascii="Times New Roman" w:hAnsi="Times New Roman" w:cs="Times New Roman"/>
          <w:sz w:val="28"/>
          <w:szCs w:val="28"/>
        </w:rPr>
        <w:t xml:space="preserve">    Источником  водоснабжения поселения являются местные подземные воды.  На территории </w:t>
      </w:r>
      <w:proofErr w:type="spellStart"/>
      <w:r w:rsidRPr="007948E3">
        <w:rPr>
          <w:rFonts w:ascii="Times New Roman" w:hAnsi="Times New Roman" w:cs="Times New Roman"/>
          <w:sz w:val="28"/>
          <w:szCs w:val="28"/>
        </w:rPr>
        <w:t>Барсуковского</w:t>
      </w:r>
      <w:proofErr w:type="spellEnd"/>
      <w:r w:rsidRPr="007948E3">
        <w:rPr>
          <w:rFonts w:ascii="Times New Roman" w:hAnsi="Times New Roman" w:cs="Times New Roman"/>
          <w:sz w:val="28"/>
          <w:szCs w:val="28"/>
        </w:rPr>
        <w:t xml:space="preserve"> сельского поселения расположены 7 </w:t>
      </w:r>
      <w:proofErr w:type="spellStart"/>
      <w:r w:rsidRPr="007948E3">
        <w:rPr>
          <w:rFonts w:ascii="Times New Roman" w:hAnsi="Times New Roman" w:cs="Times New Roman"/>
          <w:sz w:val="28"/>
          <w:szCs w:val="28"/>
        </w:rPr>
        <w:t>артскважин</w:t>
      </w:r>
      <w:proofErr w:type="spellEnd"/>
      <w:r w:rsidRPr="007948E3">
        <w:rPr>
          <w:rFonts w:ascii="Times New Roman" w:hAnsi="Times New Roman" w:cs="Times New Roman"/>
          <w:sz w:val="28"/>
          <w:szCs w:val="28"/>
        </w:rPr>
        <w:t>,  6  из которых  являются собственностью поселения и переданы в хозяйственное ведение</w:t>
      </w:r>
      <w:r w:rsidRPr="007948E3">
        <w:rPr>
          <w:rFonts w:ascii="Times New Roman" w:hAnsi="Times New Roman" w:cs="Times New Roman"/>
          <w:b/>
          <w:sz w:val="28"/>
          <w:szCs w:val="28"/>
        </w:rPr>
        <w:t xml:space="preserve">  </w:t>
      </w:r>
      <w:r w:rsidRPr="007948E3">
        <w:rPr>
          <w:rFonts w:ascii="Times New Roman" w:hAnsi="Times New Roman" w:cs="Times New Roman"/>
          <w:sz w:val="28"/>
          <w:szCs w:val="28"/>
        </w:rPr>
        <w:t>МУП «Источник»</w:t>
      </w:r>
      <w:r w:rsidRPr="007948E3">
        <w:rPr>
          <w:rFonts w:ascii="Times New Roman" w:hAnsi="Times New Roman" w:cs="Times New Roman"/>
          <w:b/>
          <w:sz w:val="28"/>
          <w:szCs w:val="28"/>
        </w:rPr>
        <w:t xml:space="preserve"> </w:t>
      </w:r>
      <w:proofErr w:type="spellStart"/>
      <w:r w:rsidRPr="007948E3">
        <w:rPr>
          <w:rFonts w:ascii="Times New Roman" w:hAnsi="Times New Roman" w:cs="Times New Roman"/>
          <w:sz w:val="28"/>
          <w:szCs w:val="28"/>
        </w:rPr>
        <w:t>Барсуковского</w:t>
      </w:r>
      <w:proofErr w:type="spellEnd"/>
      <w:r w:rsidRPr="007948E3">
        <w:rPr>
          <w:rFonts w:ascii="Times New Roman" w:hAnsi="Times New Roman" w:cs="Times New Roman"/>
          <w:sz w:val="28"/>
          <w:szCs w:val="28"/>
        </w:rPr>
        <w:t xml:space="preserve"> сельского поселения, 1 артезианская скважина находится в собст</w:t>
      </w:r>
      <w:r>
        <w:rPr>
          <w:rFonts w:ascii="Times New Roman" w:hAnsi="Times New Roman" w:cs="Times New Roman"/>
          <w:sz w:val="28"/>
          <w:szCs w:val="28"/>
        </w:rPr>
        <w:t xml:space="preserve">венности юридического лица – </w:t>
      </w:r>
      <w:r w:rsidRPr="007948E3">
        <w:rPr>
          <w:rFonts w:ascii="Times New Roman" w:hAnsi="Times New Roman" w:cs="Times New Roman"/>
          <w:sz w:val="28"/>
          <w:szCs w:val="28"/>
        </w:rPr>
        <w:t>ООО «Приозерье».</w:t>
      </w:r>
      <w:r w:rsidRPr="007948E3">
        <w:rPr>
          <w:rFonts w:ascii="Times New Roman" w:hAnsi="Times New Roman" w:cs="Times New Roman"/>
          <w:b/>
          <w:sz w:val="28"/>
          <w:szCs w:val="28"/>
        </w:rPr>
        <w:t xml:space="preserve"> </w:t>
      </w:r>
    </w:p>
    <w:p w:rsidR="007948E3" w:rsidRPr="007948E3" w:rsidRDefault="007948E3" w:rsidP="007948E3">
      <w:pPr>
        <w:autoSpaceDE w:val="0"/>
        <w:autoSpaceDN w:val="0"/>
        <w:adjustRightInd w:val="0"/>
        <w:spacing w:line="240" w:lineRule="auto"/>
        <w:rPr>
          <w:rFonts w:ascii="Times New Roman" w:hAnsi="Times New Roman" w:cs="Times New Roman"/>
          <w:sz w:val="28"/>
          <w:szCs w:val="28"/>
        </w:rPr>
      </w:pPr>
      <w:r w:rsidRPr="007948E3">
        <w:rPr>
          <w:rFonts w:ascii="Times New Roman" w:hAnsi="Times New Roman" w:cs="Times New Roman"/>
          <w:sz w:val="28"/>
          <w:szCs w:val="28"/>
        </w:rPr>
        <w:t xml:space="preserve">     Система  водоснабжения   поселения  централизованная. Услугами централизованного водоснабжения охвачено 87% населения </w:t>
      </w:r>
      <w:proofErr w:type="spellStart"/>
      <w:r w:rsidRPr="007948E3">
        <w:rPr>
          <w:rFonts w:ascii="Times New Roman" w:hAnsi="Times New Roman" w:cs="Times New Roman"/>
          <w:sz w:val="28"/>
          <w:szCs w:val="28"/>
        </w:rPr>
        <w:t>Барсуковского</w:t>
      </w:r>
      <w:proofErr w:type="spellEnd"/>
      <w:r w:rsidRPr="007948E3">
        <w:rPr>
          <w:rFonts w:ascii="Times New Roman" w:hAnsi="Times New Roman" w:cs="Times New Roman"/>
          <w:sz w:val="28"/>
          <w:szCs w:val="28"/>
        </w:rPr>
        <w:t xml:space="preserve"> сельского поселения.</w:t>
      </w:r>
    </w:p>
    <w:p w:rsidR="007948E3" w:rsidRPr="007948E3" w:rsidRDefault="007948E3" w:rsidP="007948E3">
      <w:pPr>
        <w:autoSpaceDE w:val="0"/>
        <w:autoSpaceDN w:val="0"/>
        <w:adjustRightInd w:val="0"/>
        <w:spacing w:after="0" w:line="240" w:lineRule="auto"/>
        <w:ind w:firstLine="709"/>
        <w:rPr>
          <w:rFonts w:ascii="Times New Roman" w:hAnsi="Times New Roman" w:cs="Times New Roman"/>
          <w:sz w:val="28"/>
          <w:szCs w:val="28"/>
        </w:rPr>
      </w:pPr>
      <w:r w:rsidRPr="007948E3">
        <w:rPr>
          <w:rFonts w:ascii="Times New Roman" w:hAnsi="Times New Roman" w:cs="Times New Roman"/>
          <w:sz w:val="28"/>
          <w:szCs w:val="28"/>
        </w:rPr>
        <w:t>Выполняет работы и оказывает услуги по водоснабжению МУП «Источник», в том числе:</w:t>
      </w:r>
    </w:p>
    <w:p w:rsidR="007948E3" w:rsidRPr="007948E3" w:rsidRDefault="007948E3" w:rsidP="007948E3">
      <w:pPr>
        <w:autoSpaceDE w:val="0"/>
        <w:autoSpaceDN w:val="0"/>
        <w:adjustRightInd w:val="0"/>
        <w:spacing w:after="0" w:line="240" w:lineRule="auto"/>
        <w:ind w:firstLine="709"/>
        <w:rPr>
          <w:rFonts w:ascii="Times New Roman" w:hAnsi="Times New Roman" w:cs="Times New Roman"/>
          <w:sz w:val="28"/>
          <w:szCs w:val="28"/>
        </w:rPr>
      </w:pPr>
      <w:r w:rsidRPr="007948E3">
        <w:rPr>
          <w:rFonts w:ascii="Times New Roman" w:hAnsi="Times New Roman" w:cs="Times New Roman"/>
          <w:sz w:val="28"/>
          <w:szCs w:val="28"/>
        </w:rPr>
        <w:t>- добыча пресных подземных вод для хозяйственно-питьевого и сельскохозяйственного водоснабжения;</w:t>
      </w:r>
    </w:p>
    <w:p w:rsidR="007948E3" w:rsidRPr="007948E3" w:rsidRDefault="007948E3" w:rsidP="007948E3">
      <w:pPr>
        <w:autoSpaceDE w:val="0"/>
        <w:autoSpaceDN w:val="0"/>
        <w:adjustRightInd w:val="0"/>
        <w:spacing w:after="0" w:line="240" w:lineRule="auto"/>
        <w:ind w:firstLine="709"/>
        <w:rPr>
          <w:rFonts w:ascii="Times New Roman" w:hAnsi="Times New Roman" w:cs="Times New Roman"/>
          <w:sz w:val="28"/>
          <w:szCs w:val="28"/>
        </w:rPr>
      </w:pPr>
      <w:r w:rsidRPr="007948E3">
        <w:rPr>
          <w:rFonts w:ascii="Times New Roman" w:hAnsi="Times New Roman" w:cs="Times New Roman"/>
          <w:sz w:val="28"/>
          <w:szCs w:val="28"/>
        </w:rPr>
        <w:t>- подключения потребителей к системе водоснабжения;</w:t>
      </w:r>
    </w:p>
    <w:p w:rsidR="007948E3" w:rsidRPr="007948E3" w:rsidRDefault="007948E3" w:rsidP="007948E3">
      <w:pPr>
        <w:autoSpaceDE w:val="0"/>
        <w:autoSpaceDN w:val="0"/>
        <w:adjustRightInd w:val="0"/>
        <w:spacing w:after="0" w:line="240" w:lineRule="auto"/>
        <w:ind w:firstLine="709"/>
        <w:rPr>
          <w:rFonts w:ascii="Times New Roman" w:hAnsi="Times New Roman" w:cs="Times New Roman"/>
          <w:sz w:val="28"/>
          <w:szCs w:val="28"/>
        </w:rPr>
      </w:pPr>
      <w:r w:rsidRPr="007948E3">
        <w:rPr>
          <w:rFonts w:ascii="Times New Roman" w:hAnsi="Times New Roman" w:cs="Times New Roman"/>
          <w:sz w:val="28"/>
          <w:szCs w:val="28"/>
        </w:rPr>
        <w:t>- обслуживание водопроводных сетей;</w:t>
      </w:r>
    </w:p>
    <w:p w:rsidR="007948E3" w:rsidRPr="007948E3" w:rsidRDefault="007948E3" w:rsidP="007948E3">
      <w:pPr>
        <w:autoSpaceDE w:val="0"/>
        <w:autoSpaceDN w:val="0"/>
        <w:adjustRightInd w:val="0"/>
        <w:spacing w:after="0" w:line="240" w:lineRule="auto"/>
        <w:ind w:firstLine="709"/>
        <w:rPr>
          <w:rFonts w:ascii="Times New Roman" w:hAnsi="Times New Roman" w:cs="Times New Roman"/>
          <w:sz w:val="28"/>
          <w:szCs w:val="28"/>
        </w:rPr>
      </w:pPr>
      <w:r w:rsidRPr="007948E3">
        <w:rPr>
          <w:rFonts w:ascii="Times New Roman" w:hAnsi="Times New Roman" w:cs="Times New Roman"/>
          <w:sz w:val="28"/>
          <w:szCs w:val="28"/>
        </w:rPr>
        <w:t>- установка приборов учета (водомеров), их опломбировка;</w:t>
      </w:r>
    </w:p>
    <w:p w:rsidR="007948E3" w:rsidRPr="007948E3" w:rsidRDefault="007948E3" w:rsidP="007948E3">
      <w:pPr>
        <w:autoSpaceDE w:val="0"/>
        <w:autoSpaceDN w:val="0"/>
        <w:adjustRightInd w:val="0"/>
        <w:spacing w:after="0" w:line="240" w:lineRule="auto"/>
        <w:ind w:firstLine="709"/>
        <w:rPr>
          <w:rFonts w:ascii="Times New Roman" w:hAnsi="Times New Roman" w:cs="Times New Roman"/>
          <w:sz w:val="28"/>
          <w:szCs w:val="28"/>
        </w:rPr>
      </w:pPr>
      <w:r w:rsidRPr="007948E3">
        <w:rPr>
          <w:rFonts w:ascii="Times New Roman" w:hAnsi="Times New Roman" w:cs="Times New Roman"/>
          <w:sz w:val="28"/>
          <w:szCs w:val="28"/>
        </w:rPr>
        <w:t>- демонтаж и монтаж линий водоснабжения, водонапорных башен;</w:t>
      </w:r>
    </w:p>
    <w:p w:rsidR="007948E3" w:rsidRPr="007948E3" w:rsidRDefault="007948E3" w:rsidP="007948E3">
      <w:pPr>
        <w:autoSpaceDE w:val="0"/>
        <w:autoSpaceDN w:val="0"/>
        <w:adjustRightInd w:val="0"/>
        <w:spacing w:after="0" w:line="240" w:lineRule="auto"/>
        <w:ind w:firstLine="709"/>
        <w:rPr>
          <w:rFonts w:ascii="Times New Roman" w:hAnsi="Times New Roman" w:cs="Times New Roman"/>
          <w:sz w:val="28"/>
          <w:szCs w:val="28"/>
        </w:rPr>
      </w:pPr>
      <w:r w:rsidRPr="007948E3">
        <w:rPr>
          <w:rFonts w:ascii="Times New Roman" w:hAnsi="Times New Roman" w:cs="Times New Roman"/>
          <w:sz w:val="28"/>
          <w:szCs w:val="28"/>
        </w:rPr>
        <w:t>Предприятие имеет лицензию на пользование недрами с целевым назначением и видами работ:</w:t>
      </w:r>
    </w:p>
    <w:p w:rsidR="007948E3" w:rsidRPr="007948E3" w:rsidRDefault="007948E3" w:rsidP="007948E3">
      <w:pPr>
        <w:autoSpaceDE w:val="0"/>
        <w:autoSpaceDN w:val="0"/>
        <w:adjustRightInd w:val="0"/>
        <w:spacing w:after="0" w:line="240" w:lineRule="auto"/>
        <w:ind w:firstLine="709"/>
        <w:rPr>
          <w:rFonts w:ascii="Times New Roman" w:hAnsi="Times New Roman" w:cs="Times New Roman"/>
          <w:sz w:val="28"/>
          <w:szCs w:val="28"/>
        </w:rPr>
      </w:pPr>
      <w:r w:rsidRPr="007948E3">
        <w:rPr>
          <w:rFonts w:ascii="Times New Roman" w:hAnsi="Times New Roman" w:cs="Times New Roman"/>
          <w:sz w:val="28"/>
          <w:szCs w:val="28"/>
        </w:rPr>
        <w:t>- разведка и добыча подземных вод для питьевого и хозяйственно-бытового водоснабжения населения и передачи абонентам для питьевого и хозяйственно-бытового водоснабжения и технологического обеспечения водой.</w:t>
      </w:r>
    </w:p>
    <w:p w:rsidR="007948E3" w:rsidRPr="007948E3" w:rsidRDefault="007948E3" w:rsidP="007948E3">
      <w:pPr>
        <w:autoSpaceDE w:val="0"/>
        <w:autoSpaceDN w:val="0"/>
        <w:adjustRightInd w:val="0"/>
        <w:spacing w:line="240" w:lineRule="auto"/>
        <w:rPr>
          <w:rFonts w:ascii="Times New Roman" w:hAnsi="Times New Roman" w:cs="Times New Roman"/>
          <w:sz w:val="28"/>
          <w:szCs w:val="28"/>
        </w:rPr>
      </w:pPr>
      <w:r w:rsidRPr="007948E3">
        <w:rPr>
          <w:rFonts w:ascii="Times New Roman" w:hAnsi="Times New Roman" w:cs="Times New Roman"/>
          <w:sz w:val="28"/>
          <w:szCs w:val="28"/>
        </w:rPr>
        <w:t xml:space="preserve">       Взаимоотношения предприятия с потребителями  услуг  осуществляются на договорной основе. Качество предоставляемых услуг соответствует требованиям, определенным действующим законодательством. Организация технической эксплуатации систем водоснабжения обеспечивает их надлежащее использование и сохранность.</w:t>
      </w:r>
    </w:p>
    <w:p w:rsidR="007948E3" w:rsidRPr="007948E3" w:rsidRDefault="007948E3" w:rsidP="007948E3">
      <w:pPr>
        <w:autoSpaceDE w:val="0"/>
        <w:autoSpaceDN w:val="0"/>
        <w:adjustRightInd w:val="0"/>
        <w:spacing w:line="240" w:lineRule="auto"/>
        <w:rPr>
          <w:rFonts w:ascii="Times New Roman" w:hAnsi="Times New Roman" w:cs="Times New Roman"/>
          <w:sz w:val="28"/>
          <w:szCs w:val="28"/>
        </w:rPr>
      </w:pPr>
      <w:r w:rsidRPr="007948E3">
        <w:rPr>
          <w:rFonts w:ascii="Times New Roman" w:hAnsi="Times New Roman" w:cs="Times New Roman"/>
          <w:sz w:val="28"/>
          <w:szCs w:val="28"/>
        </w:rPr>
        <w:t xml:space="preserve">       Предоставление услуг по водоснабжению предприятие производит самостоятельно. Оплата услуг предоставляемых МУП «Источник», осуществляется непосредственно через кассу предприятия.</w:t>
      </w:r>
      <w:r w:rsidRPr="007948E3">
        <w:rPr>
          <w:rFonts w:ascii="Times New Roman" w:hAnsi="Times New Roman" w:cs="Times New Roman"/>
          <w:color w:val="FF0000"/>
          <w:sz w:val="28"/>
          <w:szCs w:val="28"/>
        </w:rPr>
        <w:t xml:space="preserve"> </w:t>
      </w:r>
      <w:r w:rsidRPr="007948E3">
        <w:rPr>
          <w:rFonts w:ascii="Times New Roman" w:hAnsi="Times New Roman" w:cs="Times New Roman"/>
          <w:sz w:val="28"/>
          <w:szCs w:val="28"/>
        </w:rPr>
        <w:t xml:space="preserve">В 2013 году  постановлением Департамента Смоленской области  по энергетике, </w:t>
      </w:r>
      <w:proofErr w:type="spellStart"/>
      <w:r w:rsidRPr="007948E3">
        <w:rPr>
          <w:rFonts w:ascii="Times New Roman" w:hAnsi="Times New Roman" w:cs="Times New Roman"/>
          <w:sz w:val="28"/>
          <w:szCs w:val="28"/>
        </w:rPr>
        <w:t>энергоэффективности</w:t>
      </w:r>
      <w:proofErr w:type="spellEnd"/>
      <w:r w:rsidRPr="007948E3">
        <w:rPr>
          <w:rFonts w:ascii="Times New Roman" w:hAnsi="Times New Roman" w:cs="Times New Roman"/>
          <w:sz w:val="28"/>
          <w:szCs w:val="28"/>
        </w:rPr>
        <w:t xml:space="preserve">, тарифной политике и промышленности от 02.04.2013 г.  № 141  для потребителей  на услуги водоснабжения  установлен тариф  с 01.05.2013 по 30.06.2013 в размере 26,33, с 01.07.2013 по 30.04.2014 в размере 27,92 ,с 01.01.2015 по 30.06.2015 в размере 25,66 - для населения </w:t>
      </w:r>
      <w:proofErr w:type="spellStart"/>
      <w:r w:rsidRPr="007948E3">
        <w:rPr>
          <w:rFonts w:ascii="Times New Roman" w:hAnsi="Times New Roman" w:cs="Times New Roman"/>
          <w:sz w:val="28"/>
          <w:szCs w:val="28"/>
        </w:rPr>
        <w:t>п</w:t>
      </w:r>
      <w:proofErr w:type="gramStart"/>
      <w:r w:rsidRPr="007948E3">
        <w:rPr>
          <w:rFonts w:ascii="Times New Roman" w:hAnsi="Times New Roman" w:cs="Times New Roman"/>
          <w:sz w:val="28"/>
          <w:szCs w:val="28"/>
        </w:rPr>
        <w:t>.Т</w:t>
      </w:r>
      <w:proofErr w:type="gramEnd"/>
      <w:r w:rsidRPr="007948E3">
        <w:rPr>
          <w:rFonts w:ascii="Times New Roman" w:hAnsi="Times New Roman" w:cs="Times New Roman"/>
          <w:sz w:val="28"/>
          <w:szCs w:val="28"/>
        </w:rPr>
        <w:t>урковского</w:t>
      </w:r>
      <w:proofErr w:type="spellEnd"/>
      <w:r w:rsidRPr="007948E3">
        <w:rPr>
          <w:rFonts w:ascii="Times New Roman" w:hAnsi="Times New Roman" w:cs="Times New Roman"/>
          <w:sz w:val="28"/>
          <w:szCs w:val="28"/>
        </w:rPr>
        <w:t xml:space="preserve"> </w:t>
      </w:r>
      <w:proofErr w:type="spellStart"/>
      <w:r w:rsidRPr="007948E3">
        <w:rPr>
          <w:rFonts w:ascii="Times New Roman" w:hAnsi="Times New Roman" w:cs="Times New Roman"/>
          <w:sz w:val="28"/>
          <w:szCs w:val="28"/>
        </w:rPr>
        <w:t>торфопредприятия</w:t>
      </w:r>
      <w:proofErr w:type="spellEnd"/>
      <w:r w:rsidRPr="007948E3">
        <w:rPr>
          <w:rFonts w:ascii="Times New Roman" w:hAnsi="Times New Roman" w:cs="Times New Roman"/>
          <w:sz w:val="28"/>
          <w:szCs w:val="28"/>
        </w:rPr>
        <w:t xml:space="preserve"> , 29,70  - для населения деревень ; с 01.07.2015 по 31.12.2015 г  </w:t>
      </w:r>
      <w:proofErr w:type="spellStart"/>
      <w:r w:rsidRPr="007948E3">
        <w:rPr>
          <w:rFonts w:ascii="Times New Roman" w:hAnsi="Times New Roman" w:cs="Times New Roman"/>
          <w:sz w:val="28"/>
          <w:szCs w:val="28"/>
        </w:rPr>
        <w:t>соответсвенно</w:t>
      </w:r>
      <w:proofErr w:type="spellEnd"/>
      <w:r w:rsidRPr="007948E3">
        <w:rPr>
          <w:rFonts w:ascii="Times New Roman" w:hAnsi="Times New Roman" w:cs="Times New Roman"/>
          <w:sz w:val="28"/>
          <w:szCs w:val="28"/>
        </w:rPr>
        <w:t xml:space="preserve"> 31,43</w:t>
      </w:r>
      <w:proofErr w:type="gramStart"/>
      <w:r w:rsidRPr="007948E3">
        <w:rPr>
          <w:rFonts w:ascii="Times New Roman" w:hAnsi="Times New Roman" w:cs="Times New Roman"/>
          <w:sz w:val="28"/>
          <w:szCs w:val="28"/>
        </w:rPr>
        <w:t xml:space="preserve"> ;</w:t>
      </w:r>
      <w:proofErr w:type="gramEnd"/>
      <w:r w:rsidRPr="007948E3">
        <w:rPr>
          <w:rFonts w:ascii="Times New Roman" w:hAnsi="Times New Roman" w:cs="Times New Roman"/>
          <w:sz w:val="28"/>
          <w:szCs w:val="28"/>
        </w:rPr>
        <w:t xml:space="preserve"> 37,54 ; с 01.01.2016 г по 30.06.2016 г 31,43 ; 37,54 , с 01.07.2016 по 31.12.2016 г  - 39,76  ; 39,76 , 01.01.2017 по 30.06.2017 39,76, с 01.07.2017 по 31.12.2017 40.66.     </w:t>
      </w:r>
    </w:p>
    <w:p w:rsidR="007948E3" w:rsidRPr="007948E3" w:rsidRDefault="007948E3" w:rsidP="007948E3">
      <w:pPr>
        <w:spacing w:line="240" w:lineRule="auto"/>
        <w:jc w:val="center"/>
        <w:rPr>
          <w:rFonts w:ascii="Times New Roman" w:hAnsi="Times New Roman" w:cs="Times New Roman"/>
          <w:b/>
          <w:sz w:val="28"/>
          <w:szCs w:val="28"/>
        </w:rPr>
      </w:pPr>
      <w:r w:rsidRPr="007948E3">
        <w:rPr>
          <w:rFonts w:ascii="Times New Roman" w:hAnsi="Times New Roman" w:cs="Times New Roman"/>
          <w:b/>
          <w:sz w:val="28"/>
          <w:szCs w:val="28"/>
        </w:rPr>
        <w:t>2. Проектные решения.</w:t>
      </w:r>
    </w:p>
    <w:p w:rsidR="007948E3" w:rsidRPr="007948E3" w:rsidRDefault="007948E3" w:rsidP="007948E3">
      <w:pPr>
        <w:widowControl w:val="0"/>
        <w:spacing w:line="240" w:lineRule="auto"/>
        <w:rPr>
          <w:rFonts w:ascii="Times New Roman" w:eastAsia="Arial Unicode MS" w:hAnsi="Times New Roman" w:cs="Times New Roman"/>
          <w:b/>
          <w:bCs/>
          <w:kern w:val="2"/>
          <w:sz w:val="28"/>
          <w:szCs w:val="28"/>
          <w:u w:val="single"/>
          <w:shd w:val="clear" w:color="auto" w:fill="FFFFFF"/>
        </w:rPr>
      </w:pPr>
      <w:r w:rsidRPr="007948E3">
        <w:rPr>
          <w:rFonts w:ascii="Times New Roman" w:hAnsi="Times New Roman" w:cs="Times New Roman"/>
          <w:sz w:val="28"/>
          <w:szCs w:val="28"/>
        </w:rPr>
        <w:t xml:space="preserve">     Проектные решения  водоснабжения  </w:t>
      </w:r>
      <w:proofErr w:type="spellStart"/>
      <w:r w:rsidRPr="007948E3">
        <w:rPr>
          <w:rFonts w:ascii="Times New Roman" w:hAnsi="Times New Roman" w:cs="Times New Roman"/>
          <w:sz w:val="28"/>
          <w:szCs w:val="28"/>
        </w:rPr>
        <w:t>Барсуковского</w:t>
      </w:r>
      <w:proofErr w:type="spellEnd"/>
      <w:r w:rsidRPr="007948E3">
        <w:rPr>
          <w:rFonts w:ascii="Times New Roman" w:hAnsi="Times New Roman" w:cs="Times New Roman"/>
          <w:sz w:val="28"/>
          <w:szCs w:val="28"/>
        </w:rPr>
        <w:t xml:space="preserve"> сельского поселения </w:t>
      </w:r>
      <w:proofErr w:type="spellStart"/>
      <w:r w:rsidRPr="007948E3">
        <w:rPr>
          <w:rFonts w:ascii="Times New Roman" w:hAnsi="Times New Roman" w:cs="Times New Roman"/>
          <w:sz w:val="28"/>
          <w:szCs w:val="28"/>
        </w:rPr>
        <w:t>Монастырщинского</w:t>
      </w:r>
      <w:proofErr w:type="spellEnd"/>
      <w:r w:rsidRPr="007948E3">
        <w:rPr>
          <w:rFonts w:ascii="Times New Roman" w:hAnsi="Times New Roman" w:cs="Times New Roman"/>
          <w:sz w:val="28"/>
          <w:szCs w:val="28"/>
        </w:rPr>
        <w:t xml:space="preserve"> района Смоленской области базируются на основе существующей, сложившейся системы  водоснабжения  в соответствии с увеличением потребности на основе разрабатываемого генерального плана, с учетом фактического состояния сетей  и  сооружений.</w:t>
      </w:r>
      <w:r w:rsidRPr="007948E3">
        <w:rPr>
          <w:rFonts w:ascii="Times New Roman" w:eastAsia="Arial Unicode MS" w:hAnsi="Times New Roman" w:cs="Times New Roman"/>
          <w:b/>
          <w:bCs/>
          <w:kern w:val="2"/>
          <w:sz w:val="28"/>
          <w:szCs w:val="28"/>
          <w:u w:val="single"/>
          <w:shd w:val="clear" w:color="auto" w:fill="FFFFFF"/>
        </w:rPr>
        <w:t xml:space="preserve"> </w:t>
      </w:r>
    </w:p>
    <w:p w:rsidR="007948E3" w:rsidRPr="007948E3" w:rsidRDefault="007948E3" w:rsidP="007948E3">
      <w:pPr>
        <w:spacing w:line="240" w:lineRule="auto"/>
        <w:rPr>
          <w:rFonts w:ascii="Times New Roman" w:hAnsi="Times New Roman" w:cs="Times New Roman"/>
          <w:sz w:val="28"/>
          <w:szCs w:val="28"/>
        </w:rPr>
      </w:pPr>
      <w:r w:rsidRPr="007948E3">
        <w:rPr>
          <w:rFonts w:ascii="Times New Roman" w:hAnsi="Times New Roman" w:cs="Times New Roman"/>
          <w:sz w:val="28"/>
          <w:szCs w:val="28"/>
        </w:rPr>
        <w:lastRenderedPageBreak/>
        <w:t xml:space="preserve">     Подача воды питьевого качества предусматривается населению на хозяйственно-питьевые нужды  и  полив, на технологические нужды производственных предприятий, на пожаротушение.</w:t>
      </w:r>
    </w:p>
    <w:p w:rsidR="007948E3" w:rsidRPr="007948E3" w:rsidRDefault="007948E3" w:rsidP="007948E3">
      <w:pPr>
        <w:spacing w:line="240" w:lineRule="auto"/>
        <w:jc w:val="center"/>
        <w:rPr>
          <w:rFonts w:ascii="Times New Roman" w:hAnsi="Times New Roman" w:cs="Times New Roman"/>
          <w:b/>
          <w:sz w:val="28"/>
          <w:szCs w:val="28"/>
        </w:rPr>
      </w:pPr>
      <w:r w:rsidRPr="007948E3">
        <w:rPr>
          <w:rFonts w:ascii="Times New Roman" w:hAnsi="Times New Roman" w:cs="Times New Roman"/>
          <w:b/>
          <w:sz w:val="28"/>
          <w:szCs w:val="28"/>
        </w:rPr>
        <w:t>3. Источники  водоснабжения,  схема   водоснабжения.</w:t>
      </w:r>
    </w:p>
    <w:p w:rsidR="007948E3" w:rsidRPr="007948E3" w:rsidRDefault="007948E3" w:rsidP="007948E3">
      <w:pPr>
        <w:autoSpaceDE w:val="0"/>
        <w:autoSpaceDN w:val="0"/>
        <w:adjustRightInd w:val="0"/>
        <w:spacing w:line="240" w:lineRule="auto"/>
        <w:ind w:firstLine="709"/>
        <w:jc w:val="center"/>
        <w:rPr>
          <w:rFonts w:ascii="Times New Roman" w:hAnsi="Times New Roman" w:cs="Times New Roman"/>
          <w:b/>
          <w:sz w:val="28"/>
          <w:szCs w:val="28"/>
        </w:rPr>
      </w:pPr>
      <w:r w:rsidRPr="007948E3">
        <w:rPr>
          <w:rFonts w:ascii="Times New Roman" w:hAnsi="Times New Roman" w:cs="Times New Roman"/>
          <w:b/>
          <w:sz w:val="28"/>
          <w:szCs w:val="28"/>
        </w:rPr>
        <w:t xml:space="preserve">Характеристика существующего состояния системы водоснабжения </w:t>
      </w:r>
      <w:proofErr w:type="spellStart"/>
      <w:r w:rsidRPr="007948E3">
        <w:rPr>
          <w:rFonts w:ascii="Times New Roman" w:hAnsi="Times New Roman" w:cs="Times New Roman"/>
          <w:b/>
          <w:sz w:val="28"/>
          <w:szCs w:val="28"/>
        </w:rPr>
        <w:t>Барсуковского</w:t>
      </w:r>
      <w:proofErr w:type="spellEnd"/>
      <w:r w:rsidRPr="007948E3">
        <w:rPr>
          <w:rFonts w:ascii="Times New Roman" w:hAnsi="Times New Roman" w:cs="Times New Roman"/>
          <w:b/>
          <w:sz w:val="28"/>
          <w:szCs w:val="28"/>
        </w:rPr>
        <w:t xml:space="preserve"> сельского поселения  </w:t>
      </w:r>
      <w:proofErr w:type="spellStart"/>
      <w:r w:rsidRPr="007948E3">
        <w:rPr>
          <w:rFonts w:ascii="Times New Roman" w:hAnsi="Times New Roman" w:cs="Times New Roman"/>
          <w:b/>
          <w:sz w:val="28"/>
          <w:szCs w:val="28"/>
        </w:rPr>
        <w:t>Монастырщинского</w:t>
      </w:r>
      <w:proofErr w:type="spellEnd"/>
      <w:r w:rsidRPr="007948E3">
        <w:rPr>
          <w:rFonts w:ascii="Times New Roman" w:hAnsi="Times New Roman" w:cs="Times New Roman"/>
          <w:b/>
          <w:sz w:val="28"/>
          <w:szCs w:val="28"/>
        </w:rPr>
        <w:t xml:space="preserve"> района Смоленской области.</w:t>
      </w:r>
    </w:p>
    <w:p w:rsidR="007948E3" w:rsidRPr="007948E3" w:rsidRDefault="007948E3" w:rsidP="007948E3">
      <w:pPr>
        <w:autoSpaceDE w:val="0"/>
        <w:autoSpaceDN w:val="0"/>
        <w:adjustRightInd w:val="0"/>
        <w:spacing w:line="240" w:lineRule="auto"/>
        <w:ind w:firstLine="709"/>
        <w:rPr>
          <w:rFonts w:ascii="Times New Roman" w:hAnsi="Times New Roman" w:cs="Times New Roman"/>
          <w:sz w:val="28"/>
          <w:szCs w:val="28"/>
        </w:rPr>
      </w:pPr>
      <w:r w:rsidRPr="007948E3">
        <w:rPr>
          <w:rFonts w:ascii="Times New Roman" w:hAnsi="Times New Roman" w:cs="Times New Roman"/>
          <w:sz w:val="28"/>
          <w:szCs w:val="28"/>
        </w:rPr>
        <w:t xml:space="preserve">Водоснабжение </w:t>
      </w:r>
      <w:proofErr w:type="spellStart"/>
      <w:r w:rsidRPr="007948E3">
        <w:rPr>
          <w:rFonts w:ascii="Times New Roman" w:hAnsi="Times New Roman" w:cs="Times New Roman"/>
          <w:sz w:val="28"/>
          <w:szCs w:val="28"/>
        </w:rPr>
        <w:t>Барсуковского</w:t>
      </w:r>
      <w:proofErr w:type="spellEnd"/>
      <w:r w:rsidRPr="007948E3">
        <w:rPr>
          <w:rFonts w:ascii="Times New Roman" w:hAnsi="Times New Roman" w:cs="Times New Roman"/>
          <w:sz w:val="28"/>
          <w:szCs w:val="28"/>
        </w:rPr>
        <w:t xml:space="preserve">  сельского поселения  осуществляется из  7 водозаборных скважин. Возле каждой  скважины  установлена водонапорная  башня.</w:t>
      </w:r>
    </w:p>
    <w:tbl>
      <w:tblPr>
        <w:tblW w:w="0" w:type="auto"/>
        <w:tblLook w:val="01E0" w:firstRow="1" w:lastRow="1" w:firstColumn="1" w:lastColumn="1" w:noHBand="0" w:noVBand="0"/>
      </w:tblPr>
      <w:tblGrid>
        <w:gridCol w:w="594"/>
        <w:gridCol w:w="4239"/>
        <w:gridCol w:w="2370"/>
        <w:gridCol w:w="2368"/>
      </w:tblGrid>
      <w:tr w:rsidR="007948E3" w:rsidRPr="007948E3" w:rsidTr="00DA1657">
        <w:tc>
          <w:tcPr>
            <w:tcW w:w="594"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proofErr w:type="gramStart"/>
            <w:r w:rsidRPr="007948E3">
              <w:rPr>
                <w:rFonts w:ascii="Times New Roman" w:hAnsi="Times New Roman" w:cs="Times New Roman"/>
                <w:sz w:val="28"/>
                <w:szCs w:val="28"/>
              </w:rPr>
              <w:t>п</w:t>
            </w:r>
            <w:proofErr w:type="gramEnd"/>
            <w:r w:rsidRPr="007948E3">
              <w:rPr>
                <w:rFonts w:ascii="Times New Roman" w:hAnsi="Times New Roman" w:cs="Times New Roman"/>
                <w:sz w:val="28"/>
                <w:szCs w:val="28"/>
              </w:rPr>
              <w:t>/н</w:t>
            </w:r>
          </w:p>
        </w:tc>
        <w:tc>
          <w:tcPr>
            <w:tcW w:w="4239"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r w:rsidRPr="007948E3">
              <w:rPr>
                <w:rFonts w:ascii="Times New Roman" w:hAnsi="Times New Roman" w:cs="Times New Roman"/>
                <w:sz w:val="28"/>
                <w:szCs w:val="28"/>
              </w:rPr>
              <w:t>Место расположения</w:t>
            </w:r>
          </w:p>
        </w:tc>
        <w:tc>
          <w:tcPr>
            <w:tcW w:w="2370"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r w:rsidRPr="007948E3">
              <w:rPr>
                <w:rFonts w:ascii="Times New Roman" w:hAnsi="Times New Roman" w:cs="Times New Roman"/>
                <w:sz w:val="28"/>
                <w:szCs w:val="28"/>
              </w:rPr>
              <w:t>Год ввода в эксплуатацию</w:t>
            </w:r>
          </w:p>
        </w:tc>
        <w:tc>
          <w:tcPr>
            <w:tcW w:w="2368" w:type="dxa"/>
          </w:tcPr>
          <w:p w:rsidR="007948E3" w:rsidRPr="007948E3" w:rsidRDefault="007948E3" w:rsidP="00DA1657">
            <w:pPr>
              <w:autoSpaceDE w:val="0"/>
              <w:autoSpaceDN w:val="0"/>
              <w:adjustRightInd w:val="0"/>
              <w:spacing w:line="240" w:lineRule="auto"/>
              <w:jc w:val="center"/>
              <w:rPr>
                <w:rFonts w:ascii="Times New Roman" w:hAnsi="Times New Roman" w:cs="Times New Roman"/>
                <w:sz w:val="28"/>
                <w:szCs w:val="28"/>
              </w:rPr>
            </w:pPr>
            <w:r w:rsidRPr="007948E3">
              <w:rPr>
                <w:rFonts w:ascii="Times New Roman" w:hAnsi="Times New Roman" w:cs="Times New Roman"/>
                <w:sz w:val="28"/>
                <w:szCs w:val="28"/>
              </w:rPr>
              <w:t>Протяженность</w:t>
            </w:r>
          </w:p>
          <w:p w:rsidR="007948E3" w:rsidRPr="007948E3" w:rsidRDefault="007948E3" w:rsidP="00DA1657">
            <w:pPr>
              <w:autoSpaceDE w:val="0"/>
              <w:autoSpaceDN w:val="0"/>
              <w:adjustRightInd w:val="0"/>
              <w:spacing w:line="240" w:lineRule="auto"/>
              <w:jc w:val="center"/>
              <w:rPr>
                <w:rFonts w:ascii="Times New Roman" w:hAnsi="Times New Roman" w:cs="Times New Roman"/>
                <w:sz w:val="28"/>
                <w:szCs w:val="28"/>
              </w:rPr>
            </w:pPr>
            <w:r w:rsidRPr="007948E3">
              <w:rPr>
                <w:rFonts w:ascii="Times New Roman" w:hAnsi="Times New Roman" w:cs="Times New Roman"/>
                <w:sz w:val="28"/>
                <w:szCs w:val="28"/>
              </w:rPr>
              <w:t>(в метрах)</w:t>
            </w:r>
          </w:p>
        </w:tc>
      </w:tr>
      <w:tr w:rsidR="007948E3" w:rsidRPr="007948E3" w:rsidTr="00DA1657">
        <w:tc>
          <w:tcPr>
            <w:tcW w:w="594"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r w:rsidRPr="007948E3">
              <w:rPr>
                <w:rFonts w:ascii="Times New Roman" w:hAnsi="Times New Roman" w:cs="Times New Roman"/>
                <w:sz w:val="28"/>
                <w:szCs w:val="28"/>
              </w:rPr>
              <w:t>1</w:t>
            </w:r>
          </w:p>
        </w:tc>
        <w:tc>
          <w:tcPr>
            <w:tcW w:w="4239" w:type="dxa"/>
          </w:tcPr>
          <w:p w:rsidR="007948E3" w:rsidRPr="007948E3" w:rsidRDefault="007948E3" w:rsidP="00DA1657">
            <w:pPr>
              <w:rPr>
                <w:rFonts w:ascii="Times New Roman" w:hAnsi="Times New Roman" w:cs="Times New Roman"/>
                <w:b/>
                <w:sz w:val="28"/>
                <w:szCs w:val="28"/>
              </w:rPr>
            </w:pPr>
            <w:r w:rsidRPr="007948E3">
              <w:rPr>
                <w:rFonts w:ascii="Times New Roman" w:hAnsi="Times New Roman" w:cs="Times New Roman"/>
                <w:sz w:val="28"/>
                <w:szCs w:val="28"/>
              </w:rPr>
              <w:t>Скважина № 1 д. Барсуки</w:t>
            </w:r>
          </w:p>
        </w:tc>
        <w:tc>
          <w:tcPr>
            <w:tcW w:w="2370" w:type="dxa"/>
          </w:tcPr>
          <w:p w:rsidR="007948E3" w:rsidRPr="007948E3" w:rsidRDefault="007948E3" w:rsidP="00DA1657">
            <w:pPr>
              <w:jc w:val="center"/>
              <w:rPr>
                <w:rFonts w:ascii="Times New Roman" w:hAnsi="Times New Roman" w:cs="Times New Roman"/>
                <w:b/>
                <w:sz w:val="28"/>
                <w:szCs w:val="28"/>
              </w:rPr>
            </w:pPr>
            <w:smartTag w:uri="urn:schemas-microsoft-com:office:smarttags" w:element="metricconverter">
              <w:smartTagPr>
                <w:attr w:name="ProductID" w:val="1957 г"/>
              </w:smartTagPr>
              <w:r w:rsidRPr="007948E3">
                <w:rPr>
                  <w:rFonts w:ascii="Times New Roman" w:hAnsi="Times New Roman" w:cs="Times New Roman"/>
                  <w:sz w:val="28"/>
                  <w:szCs w:val="28"/>
                </w:rPr>
                <w:t>1957 г</w:t>
              </w:r>
            </w:smartTag>
            <w:r w:rsidRPr="007948E3">
              <w:rPr>
                <w:rFonts w:ascii="Times New Roman" w:hAnsi="Times New Roman" w:cs="Times New Roman"/>
                <w:sz w:val="28"/>
                <w:szCs w:val="28"/>
              </w:rPr>
              <w:t>.</w:t>
            </w:r>
          </w:p>
        </w:tc>
        <w:tc>
          <w:tcPr>
            <w:tcW w:w="2368" w:type="dxa"/>
          </w:tcPr>
          <w:p w:rsidR="007948E3" w:rsidRPr="007948E3" w:rsidRDefault="007948E3" w:rsidP="00DA1657">
            <w:pPr>
              <w:autoSpaceDE w:val="0"/>
              <w:autoSpaceDN w:val="0"/>
              <w:adjustRightInd w:val="0"/>
              <w:spacing w:line="240" w:lineRule="auto"/>
              <w:jc w:val="center"/>
              <w:rPr>
                <w:rFonts w:ascii="Times New Roman" w:hAnsi="Times New Roman" w:cs="Times New Roman"/>
                <w:sz w:val="28"/>
                <w:szCs w:val="28"/>
              </w:rPr>
            </w:pPr>
            <w:r w:rsidRPr="007948E3">
              <w:rPr>
                <w:rFonts w:ascii="Times New Roman" w:hAnsi="Times New Roman" w:cs="Times New Roman"/>
                <w:sz w:val="28"/>
                <w:szCs w:val="28"/>
              </w:rPr>
              <w:t>3000</w:t>
            </w:r>
          </w:p>
        </w:tc>
      </w:tr>
      <w:tr w:rsidR="007948E3" w:rsidRPr="007948E3" w:rsidTr="00DA1657">
        <w:tc>
          <w:tcPr>
            <w:tcW w:w="594"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r w:rsidRPr="007948E3">
              <w:rPr>
                <w:rFonts w:ascii="Times New Roman" w:hAnsi="Times New Roman" w:cs="Times New Roman"/>
                <w:sz w:val="28"/>
                <w:szCs w:val="28"/>
              </w:rPr>
              <w:t>2</w:t>
            </w:r>
          </w:p>
        </w:tc>
        <w:tc>
          <w:tcPr>
            <w:tcW w:w="4239" w:type="dxa"/>
          </w:tcPr>
          <w:p w:rsidR="007948E3" w:rsidRPr="007948E3" w:rsidRDefault="007948E3" w:rsidP="00DA1657">
            <w:pPr>
              <w:rPr>
                <w:rFonts w:ascii="Times New Roman" w:hAnsi="Times New Roman" w:cs="Times New Roman"/>
                <w:sz w:val="28"/>
                <w:szCs w:val="28"/>
              </w:rPr>
            </w:pPr>
            <w:r w:rsidRPr="007948E3">
              <w:rPr>
                <w:rFonts w:ascii="Times New Roman" w:hAnsi="Times New Roman" w:cs="Times New Roman"/>
                <w:sz w:val="28"/>
                <w:szCs w:val="28"/>
              </w:rPr>
              <w:t>Скважина № 2 д. Сычевка</w:t>
            </w:r>
          </w:p>
        </w:tc>
        <w:tc>
          <w:tcPr>
            <w:tcW w:w="2370" w:type="dxa"/>
          </w:tcPr>
          <w:p w:rsidR="007948E3" w:rsidRPr="007948E3" w:rsidRDefault="007948E3" w:rsidP="00DA1657">
            <w:pPr>
              <w:jc w:val="center"/>
              <w:rPr>
                <w:rFonts w:ascii="Times New Roman" w:hAnsi="Times New Roman" w:cs="Times New Roman"/>
                <w:sz w:val="28"/>
                <w:szCs w:val="28"/>
              </w:rPr>
            </w:pPr>
            <w:smartTag w:uri="urn:schemas-microsoft-com:office:smarttags" w:element="metricconverter">
              <w:smartTagPr>
                <w:attr w:name="ProductID" w:val="1979 г"/>
              </w:smartTagPr>
              <w:r w:rsidRPr="007948E3">
                <w:rPr>
                  <w:rFonts w:ascii="Times New Roman" w:hAnsi="Times New Roman" w:cs="Times New Roman"/>
                  <w:sz w:val="28"/>
                  <w:szCs w:val="28"/>
                </w:rPr>
                <w:t>1979 г</w:t>
              </w:r>
            </w:smartTag>
            <w:r w:rsidRPr="007948E3">
              <w:rPr>
                <w:rFonts w:ascii="Times New Roman" w:hAnsi="Times New Roman" w:cs="Times New Roman"/>
                <w:sz w:val="28"/>
                <w:szCs w:val="28"/>
              </w:rPr>
              <w:t>.</w:t>
            </w:r>
          </w:p>
        </w:tc>
        <w:tc>
          <w:tcPr>
            <w:tcW w:w="2368" w:type="dxa"/>
          </w:tcPr>
          <w:p w:rsidR="007948E3" w:rsidRPr="007948E3" w:rsidRDefault="007948E3" w:rsidP="00DA1657">
            <w:pPr>
              <w:autoSpaceDE w:val="0"/>
              <w:autoSpaceDN w:val="0"/>
              <w:adjustRightInd w:val="0"/>
              <w:spacing w:line="240" w:lineRule="auto"/>
              <w:jc w:val="center"/>
              <w:rPr>
                <w:rFonts w:ascii="Times New Roman" w:hAnsi="Times New Roman" w:cs="Times New Roman"/>
                <w:sz w:val="28"/>
                <w:szCs w:val="28"/>
              </w:rPr>
            </w:pPr>
            <w:r w:rsidRPr="007948E3">
              <w:rPr>
                <w:rFonts w:ascii="Times New Roman" w:hAnsi="Times New Roman" w:cs="Times New Roman"/>
                <w:sz w:val="28"/>
                <w:szCs w:val="28"/>
              </w:rPr>
              <w:t>2500</w:t>
            </w:r>
          </w:p>
        </w:tc>
      </w:tr>
      <w:tr w:rsidR="007948E3" w:rsidRPr="007948E3" w:rsidTr="00DA1657">
        <w:tc>
          <w:tcPr>
            <w:tcW w:w="594"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r w:rsidRPr="007948E3">
              <w:rPr>
                <w:rFonts w:ascii="Times New Roman" w:hAnsi="Times New Roman" w:cs="Times New Roman"/>
                <w:sz w:val="28"/>
                <w:szCs w:val="28"/>
              </w:rPr>
              <w:t>3</w:t>
            </w:r>
          </w:p>
        </w:tc>
        <w:tc>
          <w:tcPr>
            <w:tcW w:w="4239" w:type="dxa"/>
          </w:tcPr>
          <w:p w:rsidR="007948E3" w:rsidRPr="007948E3" w:rsidRDefault="007948E3" w:rsidP="00DA1657">
            <w:pPr>
              <w:rPr>
                <w:rFonts w:ascii="Times New Roman" w:hAnsi="Times New Roman" w:cs="Times New Roman"/>
                <w:sz w:val="28"/>
                <w:szCs w:val="28"/>
              </w:rPr>
            </w:pPr>
            <w:r w:rsidRPr="007948E3">
              <w:rPr>
                <w:rFonts w:ascii="Times New Roman" w:hAnsi="Times New Roman" w:cs="Times New Roman"/>
                <w:sz w:val="28"/>
                <w:szCs w:val="28"/>
              </w:rPr>
              <w:t>Скважина № 3 д. Колосовка</w:t>
            </w:r>
          </w:p>
        </w:tc>
        <w:tc>
          <w:tcPr>
            <w:tcW w:w="2370" w:type="dxa"/>
          </w:tcPr>
          <w:p w:rsidR="007948E3" w:rsidRPr="007948E3" w:rsidRDefault="007948E3" w:rsidP="00DA1657">
            <w:pPr>
              <w:jc w:val="center"/>
              <w:rPr>
                <w:rFonts w:ascii="Times New Roman" w:hAnsi="Times New Roman" w:cs="Times New Roman"/>
                <w:sz w:val="28"/>
                <w:szCs w:val="28"/>
              </w:rPr>
            </w:pPr>
            <w:smartTag w:uri="urn:schemas-microsoft-com:office:smarttags" w:element="metricconverter">
              <w:smartTagPr>
                <w:attr w:name="ProductID" w:val="1979 г"/>
              </w:smartTagPr>
              <w:r w:rsidRPr="007948E3">
                <w:rPr>
                  <w:rFonts w:ascii="Times New Roman" w:hAnsi="Times New Roman" w:cs="Times New Roman"/>
                  <w:sz w:val="28"/>
                  <w:szCs w:val="28"/>
                </w:rPr>
                <w:t>1979 г</w:t>
              </w:r>
            </w:smartTag>
            <w:r w:rsidRPr="007948E3">
              <w:rPr>
                <w:rFonts w:ascii="Times New Roman" w:hAnsi="Times New Roman" w:cs="Times New Roman"/>
                <w:sz w:val="28"/>
                <w:szCs w:val="28"/>
              </w:rPr>
              <w:t>.</w:t>
            </w:r>
          </w:p>
        </w:tc>
        <w:tc>
          <w:tcPr>
            <w:tcW w:w="2368" w:type="dxa"/>
          </w:tcPr>
          <w:p w:rsidR="007948E3" w:rsidRPr="007948E3" w:rsidRDefault="007948E3" w:rsidP="00DA1657">
            <w:pPr>
              <w:autoSpaceDE w:val="0"/>
              <w:autoSpaceDN w:val="0"/>
              <w:adjustRightInd w:val="0"/>
              <w:spacing w:line="240" w:lineRule="auto"/>
              <w:jc w:val="center"/>
              <w:rPr>
                <w:rFonts w:ascii="Times New Roman" w:hAnsi="Times New Roman" w:cs="Times New Roman"/>
                <w:sz w:val="28"/>
                <w:szCs w:val="28"/>
              </w:rPr>
            </w:pPr>
            <w:r w:rsidRPr="007948E3">
              <w:rPr>
                <w:rFonts w:ascii="Times New Roman" w:hAnsi="Times New Roman" w:cs="Times New Roman"/>
                <w:sz w:val="28"/>
                <w:szCs w:val="28"/>
              </w:rPr>
              <w:t>1500</w:t>
            </w:r>
          </w:p>
        </w:tc>
      </w:tr>
      <w:tr w:rsidR="007948E3" w:rsidRPr="007948E3" w:rsidTr="00DA1657">
        <w:tc>
          <w:tcPr>
            <w:tcW w:w="594"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r w:rsidRPr="007948E3">
              <w:rPr>
                <w:rFonts w:ascii="Times New Roman" w:hAnsi="Times New Roman" w:cs="Times New Roman"/>
                <w:sz w:val="28"/>
                <w:szCs w:val="28"/>
              </w:rPr>
              <w:t>4</w:t>
            </w:r>
          </w:p>
        </w:tc>
        <w:tc>
          <w:tcPr>
            <w:tcW w:w="4239" w:type="dxa"/>
          </w:tcPr>
          <w:p w:rsidR="007948E3" w:rsidRPr="007948E3" w:rsidRDefault="007948E3" w:rsidP="00DA1657">
            <w:pPr>
              <w:rPr>
                <w:rFonts w:ascii="Times New Roman" w:hAnsi="Times New Roman" w:cs="Times New Roman"/>
                <w:sz w:val="28"/>
                <w:szCs w:val="28"/>
              </w:rPr>
            </w:pPr>
            <w:r w:rsidRPr="007948E3">
              <w:rPr>
                <w:rFonts w:ascii="Times New Roman" w:hAnsi="Times New Roman" w:cs="Times New Roman"/>
                <w:sz w:val="28"/>
                <w:szCs w:val="28"/>
              </w:rPr>
              <w:t xml:space="preserve">Скважина № 4 д. </w:t>
            </w:r>
            <w:proofErr w:type="spellStart"/>
            <w:r w:rsidRPr="007948E3">
              <w:rPr>
                <w:rFonts w:ascii="Times New Roman" w:hAnsi="Times New Roman" w:cs="Times New Roman"/>
                <w:sz w:val="28"/>
                <w:szCs w:val="28"/>
              </w:rPr>
              <w:t>Родьковка</w:t>
            </w:r>
            <w:proofErr w:type="spellEnd"/>
          </w:p>
        </w:tc>
        <w:tc>
          <w:tcPr>
            <w:tcW w:w="2370" w:type="dxa"/>
          </w:tcPr>
          <w:p w:rsidR="007948E3" w:rsidRPr="007948E3" w:rsidRDefault="007948E3" w:rsidP="00DA1657">
            <w:pPr>
              <w:jc w:val="center"/>
              <w:rPr>
                <w:rFonts w:ascii="Times New Roman" w:hAnsi="Times New Roman" w:cs="Times New Roman"/>
                <w:sz w:val="28"/>
                <w:szCs w:val="28"/>
              </w:rPr>
            </w:pPr>
            <w:smartTag w:uri="urn:schemas-microsoft-com:office:smarttags" w:element="metricconverter">
              <w:smartTagPr>
                <w:attr w:name="ProductID" w:val="1985 г"/>
              </w:smartTagPr>
              <w:r w:rsidRPr="007948E3">
                <w:rPr>
                  <w:rFonts w:ascii="Times New Roman" w:hAnsi="Times New Roman" w:cs="Times New Roman"/>
                  <w:sz w:val="28"/>
                  <w:szCs w:val="28"/>
                </w:rPr>
                <w:t>1985 г</w:t>
              </w:r>
            </w:smartTag>
            <w:r w:rsidRPr="007948E3">
              <w:rPr>
                <w:rFonts w:ascii="Times New Roman" w:hAnsi="Times New Roman" w:cs="Times New Roman"/>
                <w:sz w:val="28"/>
                <w:szCs w:val="28"/>
              </w:rPr>
              <w:t>.</w:t>
            </w:r>
          </w:p>
        </w:tc>
        <w:tc>
          <w:tcPr>
            <w:tcW w:w="2368" w:type="dxa"/>
          </w:tcPr>
          <w:p w:rsidR="007948E3" w:rsidRPr="007948E3" w:rsidRDefault="007948E3" w:rsidP="00DA1657">
            <w:pPr>
              <w:autoSpaceDE w:val="0"/>
              <w:autoSpaceDN w:val="0"/>
              <w:adjustRightInd w:val="0"/>
              <w:spacing w:line="240" w:lineRule="auto"/>
              <w:jc w:val="center"/>
              <w:rPr>
                <w:rFonts w:ascii="Times New Roman" w:hAnsi="Times New Roman" w:cs="Times New Roman"/>
                <w:sz w:val="28"/>
                <w:szCs w:val="28"/>
              </w:rPr>
            </w:pPr>
            <w:r w:rsidRPr="007948E3">
              <w:rPr>
                <w:rFonts w:ascii="Times New Roman" w:hAnsi="Times New Roman" w:cs="Times New Roman"/>
                <w:sz w:val="28"/>
                <w:szCs w:val="28"/>
              </w:rPr>
              <w:t>2000</w:t>
            </w:r>
          </w:p>
        </w:tc>
      </w:tr>
      <w:tr w:rsidR="007948E3" w:rsidRPr="007948E3" w:rsidTr="00DA1657">
        <w:tc>
          <w:tcPr>
            <w:tcW w:w="594"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r w:rsidRPr="007948E3">
              <w:rPr>
                <w:rFonts w:ascii="Times New Roman" w:hAnsi="Times New Roman" w:cs="Times New Roman"/>
                <w:sz w:val="28"/>
                <w:szCs w:val="28"/>
              </w:rPr>
              <w:t>5</w:t>
            </w:r>
          </w:p>
        </w:tc>
        <w:tc>
          <w:tcPr>
            <w:tcW w:w="4239" w:type="dxa"/>
          </w:tcPr>
          <w:p w:rsidR="007948E3" w:rsidRPr="007948E3" w:rsidRDefault="007948E3" w:rsidP="00DA1657">
            <w:pPr>
              <w:rPr>
                <w:rFonts w:ascii="Times New Roman" w:hAnsi="Times New Roman" w:cs="Times New Roman"/>
                <w:sz w:val="28"/>
                <w:szCs w:val="28"/>
              </w:rPr>
            </w:pPr>
            <w:r w:rsidRPr="007948E3">
              <w:rPr>
                <w:rFonts w:ascii="Times New Roman" w:hAnsi="Times New Roman" w:cs="Times New Roman"/>
                <w:sz w:val="28"/>
                <w:szCs w:val="28"/>
              </w:rPr>
              <w:t xml:space="preserve">Скважина № 5 д. </w:t>
            </w:r>
            <w:proofErr w:type="spellStart"/>
            <w:r w:rsidRPr="007948E3">
              <w:rPr>
                <w:rFonts w:ascii="Times New Roman" w:hAnsi="Times New Roman" w:cs="Times New Roman"/>
                <w:sz w:val="28"/>
                <w:szCs w:val="28"/>
              </w:rPr>
              <w:t>Уймовка</w:t>
            </w:r>
            <w:proofErr w:type="spellEnd"/>
          </w:p>
        </w:tc>
        <w:tc>
          <w:tcPr>
            <w:tcW w:w="2370" w:type="dxa"/>
          </w:tcPr>
          <w:p w:rsidR="007948E3" w:rsidRPr="007948E3" w:rsidRDefault="007948E3" w:rsidP="00DA1657">
            <w:pPr>
              <w:jc w:val="center"/>
              <w:rPr>
                <w:rFonts w:ascii="Times New Roman" w:hAnsi="Times New Roman" w:cs="Times New Roman"/>
                <w:sz w:val="28"/>
                <w:szCs w:val="28"/>
              </w:rPr>
            </w:pPr>
            <w:smartTag w:uri="urn:schemas-microsoft-com:office:smarttags" w:element="metricconverter">
              <w:smartTagPr>
                <w:attr w:name="ProductID" w:val="1982 г"/>
              </w:smartTagPr>
              <w:r w:rsidRPr="007948E3">
                <w:rPr>
                  <w:rFonts w:ascii="Times New Roman" w:hAnsi="Times New Roman" w:cs="Times New Roman"/>
                  <w:sz w:val="28"/>
                  <w:szCs w:val="28"/>
                </w:rPr>
                <w:t>1982 г</w:t>
              </w:r>
            </w:smartTag>
            <w:r w:rsidRPr="007948E3">
              <w:rPr>
                <w:rFonts w:ascii="Times New Roman" w:hAnsi="Times New Roman" w:cs="Times New Roman"/>
                <w:sz w:val="28"/>
                <w:szCs w:val="28"/>
              </w:rPr>
              <w:t>.</w:t>
            </w:r>
          </w:p>
        </w:tc>
        <w:tc>
          <w:tcPr>
            <w:tcW w:w="2368" w:type="dxa"/>
          </w:tcPr>
          <w:p w:rsidR="007948E3" w:rsidRPr="007948E3" w:rsidRDefault="007948E3" w:rsidP="00DA1657">
            <w:pPr>
              <w:autoSpaceDE w:val="0"/>
              <w:autoSpaceDN w:val="0"/>
              <w:adjustRightInd w:val="0"/>
              <w:spacing w:line="240" w:lineRule="auto"/>
              <w:jc w:val="center"/>
              <w:rPr>
                <w:rFonts w:ascii="Times New Roman" w:hAnsi="Times New Roman" w:cs="Times New Roman"/>
                <w:sz w:val="28"/>
                <w:szCs w:val="28"/>
              </w:rPr>
            </w:pPr>
            <w:r w:rsidRPr="007948E3">
              <w:rPr>
                <w:rFonts w:ascii="Times New Roman" w:hAnsi="Times New Roman" w:cs="Times New Roman"/>
                <w:sz w:val="28"/>
                <w:szCs w:val="28"/>
              </w:rPr>
              <w:t>1200</w:t>
            </w:r>
          </w:p>
        </w:tc>
      </w:tr>
      <w:tr w:rsidR="007948E3" w:rsidRPr="007948E3" w:rsidTr="00DA1657">
        <w:tc>
          <w:tcPr>
            <w:tcW w:w="594"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r w:rsidRPr="007948E3">
              <w:rPr>
                <w:rFonts w:ascii="Times New Roman" w:hAnsi="Times New Roman" w:cs="Times New Roman"/>
                <w:sz w:val="28"/>
                <w:szCs w:val="28"/>
              </w:rPr>
              <w:t>6</w:t>
            </w:r>
          </w:p>
        </w:tc>
        <w:tc>
          <w:tcPr>
            <w:tcW w:w="4239" w:type="dxa"/>
          </w:tcPr>
          <w:p w:rsidR="007948E3" w:rsidRPr="007948E3" w:rsidRDefault="007948E3" w:rsidP="00DA1657">
            <w:pPr>
              <w:rPr>
                <w:rFonts w:ascii="Times New Roman" w:hAnsi="Times New Roman" w:cs="Times New Roman"/>
                <w:sz w:val="28"/>
                <w:szCs w:val="28"/>
              </w:rPr>
            </w:pPr>
            <w:r w:rsidRPr="007948E3">
              <w:rPr>
                <w:rFonts w:ascii="Times New Roman" w:hAnsi="Times New Roman" w:cs="Times New Roman"/>
                <w:sz w:val="28"/>
                <w:szCs w:val="28"/>
              </w:rPr>
              <w:t xml:space="preserve">Скважина № 6 </w:t>
            </w:r>
            <w:proofErr w:type="spellStart"/>
            <w:r w:rsidRPr="007948E3">
              <w:rPr>
                <w:rFonts w:ascii="Times New Roman" w:hAnsi="Times New Roman" w:cs="Times New Roman"/>
                <w:sz w:val="28"/>
                <w:szCs w:val="28"/>
              </w:rPr>
              <w:t>п</w:t>
            </w:r>
            <w:proofErr w:type="gramStart"/>
            <w:r w:rsidRPr="007948E3">
              <w:rPr>
                <w:rFonts w:ascii="Times New Roman" w:hAnsi="Times New Roman" w:cs="Times New Roman"/>
                <w:sz w:val="28"/>
                <w:szCs w:val="28"/>
              </w:rPr>
              <w:t>.Т</w:t>
            </w:r>
            <w:proofErr w:type="gramEnd"/>
            <w:r w:rsidRPr="007948E3">
              <w:rPr>
                <w:rFonts w:ascii="Times New Roman" w:hAnsi="Times New Roman" w:cs="Times New Roman"/>
                <w:sz w:val="28"/>
                <w:szCs w:val="28"/>
              </w:rPr>
              <w:t>урковского</w:t>
            </w:r>
            <w:proofErr w:type="spellEnd"/>
            <w:r w:rsidRPr="007948E3">
              <w:rPr>
                <w:rFonts w:ascii="Times New Roman" w:hAnsi="Times New Roman" w:cs="Times New Roman"/>
                <w:sz w:val="28"/>
                <w:szCs w:val="28"/>
              </w:rPr>
              <w:t xml:space="preserve"> т\предприятия</w:t>
            </w:r>
          </w:p>
        </w:tc>
        <w:tc>
          <w:tcPr>
            <w:tcW w:w="2370" w:type="dxa"/>
          </w:tcPr>
          <w:p w:rsidR="007948E3" w:rsidRPr="007948E3" w:rsidRDefault="007948E3" w:rsidP="00DA1657">
            <w:pPr>
              <w:jc w:val="center"/>
              <w:rPr>
                <w:rFonts w:ascii="Times New Roman" w:hAnsi="Times New Roman" w:cs="Times New Roman"/>
                <w:sz w:val="28"/>
                <w:szCs w:val="28"/>
              </w:rPr>
            </w:pPr>
            <w:r w:rsidRPr="007948E3">
              <w:rPr>
                <w:rFonts w:ascii="Times New Roman" w:hAnsi="Times New Roman" w:cs="Times New Roman"/>
                <w:sz w:val="28"/>
                <w:szCs w:val="28"/>
              </w:rPr>
              <w:t>1982г.</w:t>
            </w:r>
          </w:p>
        </w:tc>
        <w:tc>
          <w:tcPr>
            <w:tcW w:w="2368" w:type="dxa"/>
          </w:tcPr>
          <w:p w:rsidR="007948E3" w:rsidRPr="007948E3" w:rsidRDefault="007948E3" w:rsidP="00DA1657">
            <w:pPr>
              <w:autoSpaceDE w:val="0"/>
              <w:autoSpaceDN w:val="0"/>
              <w:adjustRightInd w:val="0"/>
              <w:spacing w:line="240" w:lineRule="auto"/>
              <w:jc w:val="center"/>
              <w:rPr>
                <w:rFonts w:ascii="Times New Roman" w:hAnsi="Times New Roman" w:cs="Times New Roman"/>
                <w:sz w:val="28"/>
                <w:szCs w:val="28"/>
              </w:rPr>
            </w:pPr>
            <w:r w:rsidRPr="007948E3">
              <w:rPr>
                <w:rFonts w:ascii="Times New Roman" w:hAnsi="Times New Roman" w:cs="Times New Roman"/>
                <w:sz w:val="28"/>
                <w:szCs w:val="28"/>
              </w:rPr>
              <w:t>1500</w:t>
            </w:r>
          </w:p>
        </w:tc>
      </w:tr>
      <w:tr w:rsidR="007948E3" w:rsidRPr="007948E3" w:rsidTr="00DA1657">
        <w:tc>
          <w:tcPr>
            <w:tcW w:w="594"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r w:rsidRPr="007948E3">
              <w:rPr>
                <w:rFonts w:ascii="Times New Roman" w:hAnsi="Times New Roman" w:cs="Times New Roman"/>
                <w:sz w:val="28"/>
                <w:szCs w:val="28"/>
              </w:rPr>
              <w:t>7</w:t>
            </w:r>
          </w:p>
        </w:tc>
        <w:tc>
          <w:tcPr>
            <w:tcW w:w="4239" w:type="dxa"/>
          </w:tcPr>
          <w:p w:rsidR="007948E3" w:rsidRPr="007948E3" w:rsidRDefault="007948E3" w:rsidP="00DA1657">
            <w:pPr>
              <w:rPr>
                <w:rFonts w:ascii="Times New Roman" w:hAnsi="Times New Roman" w:cs="Times New Roman"/>
                <w:sz w:val="28"/>
                <w:szCs w:val="28"/>
              </w:rPr>
            </w:pPr>
            <w:r w:rsidRPr="007948E3">
              <w:rPr>
                <w:rFonts w:ascii="Times New Roman" w:hAnsi="Times New Roman" w:cs="Times New Roman"/>
                <w:sz w:val="28"/>
                <w:szCs w:val="28"/>
              </w:rPr>
              <w:t>Скважина № 7 д. Долгие Нивы</w:t>
            </w:r>
          </w:p>
        </w:tc>
        <w:tc>
          <w:tcPr>
            <w:tcW w:w="2370" w:type="dxa"/>
          </w:tcPr>
          <w:p w:rsidR="007948E3" w:rsidRPr="007948E3" w:rsidRDefault="007948E3" w:rsidP="00DA1657">
            <w:pPr>
              <w:jc w:val="center"/>
              <w:rPr>
                <w:rFonts w:ascii="Times New Roman" w:hAnsi="Times New Roman" w:cs="Times New Roman"/>
                <w:sz w:val="28"/>
                <w:szCs w:val="28"/>
              </w:rPr>
            </w:pPr>
            <w:smartTag w:uri="urn:schemas-microsoft-com:office:smarttags" w:element="metricconverter">
              <w:smartTagPr>
                <w:attr w:name="ProductID" w:val="1958 г"/>
              </w:smartTagPr>
              <w:r w:rsidRPr="007948E3">
                <w:rPr>
                  <w:rFonts w:ascii="Times New Roman" w:hAnsi="Times New Roman" w:cs="Times New Roman"/>
                  <w:sz w:val="28"/>
                  <w:szCs w:val="28"/>
                </w:rPr>
                <w:t>1958 г</w:t>
              </w:r>
            </w:smartTag>
            <w:r w:rsidRPr="007948E3">
              <w:rPr>
                <w:rFonts w:ascii="Times New Roman" w:hAnsi="Times New Roman" w:cs="Times New Roman"/>
                <w:sz w:val="28"/>
                <w:szCs w:val="28"/>
              </w:rPr>
              <w:t>.</w:t>
            </w:r>
          </w:p>
        </w:tc>
        <w:tc>
          <w:tcPr>
            <w:tcW w:w="2368" w:type="dxa"/>
          </w:tcPr>
          <w:p w:rsidR="007948E3" w:rsidRPr="007948E3" w:rsidRDefault="007948E3" w:rsidP="00DA1657">
            <w:pPr>
              <w:autoSpaceDE w:val="0"/>
              <w:autoSpaceDN w:val="0"/>
              <w:adjustRightInd w:val="0"/>
              <w:spacing w:line="240" w:lineRule="auto"/>
              <w:jc w:val="center"/>
              <w:rPr>
                <w:rFonts w:ascii="Times New Roman" w:hAnsi="Times New Roman" w:cs="Times New Roman"/>
                <w:sz w:val="28"/>
                <w:szCs w:val="28"/>
              </w:rPr>
            </w:pPr>
            <w:r w:rsidRPr="007948E3">
              <w:rPr>
                <w:rFonts w:ascii="Times New Roman" w:hAnsi="Times New Roman" w:cs="Times New Roman"/>
                <w:sz w:val="28"/>
                <w:szCs w:val="28"/>
              </w:rPr>
              <w:t>4500</w:t>
            </w:r>
          </w:p>
        </w:tc>
      </w:tr>
    </w:tbl>
    <w:p w:rsidR="007948E3" w:rsidRPr="007948E3" w:rsidRDefault="007948E3" w:rsidP="007948E3">
      <w:pPr>
        <w:autoSpaceDE w:val="0"/>
        <w:autoSpaceDN w:val="0"/>
        <w:adjustRightInd w:val="0"/>
        <w:spacing w:line="240" w:lineRule="auto"/>
        <w:rPr>
          <w:rFonts w:ascii="Times New Roman" w:hAnsi="Times New Roman" w:cs="Times New Roman"/>
          <w:sz w:val="28"/>
          <w:szCs w:val="28"/>
        </w:rPr>
      </w:pPr>
      <w:r w:rsidRPr="007948E3">
        <w:rPr>
          <w:rFonts w:ascii="Times New Roman" w:hAnsi="Times New Roman" w:cs="Times New Roman"/>
          <w:sz w:val="28"/>
          <w:szCs w:val="28"/>
        </w:rPr>
        <w:t xml:space="preserve">     Водопроводная сеть жилищного фонда представляет собой замкнутую кольцевую систему  водопроводных  труб диаметром 20-</w:t>
      </w:r>
      <w:smartTag w:uri="urn:schemas-microsoft-com:office:smarttags" w:element="metricconverter">
        <w:smartTagPr>
          <w:attr w:name="ProductID" w:val="130 мм"/>
        </w:smartTagPr>
        <w:r w:rsidRPr="007948E3">
          <w:rPr>
            <w:rFonts w:ascii="Times New Roman" w:hAnsi="Times New Roman" w:cs="Times New Roman"/>
            <w:sz w:val="28"/>
            <w:szCs w:val="28"/>
          </w:rPr>
          <w:t>130 мм</w:t>
        </w:r>
      </w:smartTag>
      <w:r w:rsidRPr="007948E3">
        <w:rPr>
          <w:rFonts w:ascii="Times New Roman" w:hAnsi="Times New Roman" w:cs="Times New Roman"/>
          <w:sz w:val="28"/>
          <w:szCs w:val="28"/>
        </w:rPr>
        <w:t xml:space="preserve">. </w:t>
      </w:r>
      <w:proofErr w:type="gramStart"/>
      <w:r w:rsidRPr="007948E3">
        <w:rPr>
          <w:rFonts w:ascii="Times New Roman" w:hAnsi="Times New Roman" w:cs="Times New Roman"/>
          <w:sz w:val="28"/>
          <w:szCs w:val="28"/>
        </w:rPr>
        <w:t>Материал</w:t>
      </w:r>
      <w:proofErr w:type="gramEnd"/>
      <w:r w:rsidRPr="007948E3">
        <w:rPr>
          <w:rFonts w:ascii="Times New Roman" w:hAnsi="Times New Roman" w:cs="Times New Roman"/>
          <w:sz w:val="28"/>
          <w:szCs w:val="28"/>
        </w:rPr>
        <w:t xml:space="preserve"> из которого выполнен водопровод: асбестоцемент, металл, полиэтилен. Общая протяженность водопроводной сети</w:t>
      </w:r>
      <w:r w:rsidRPr="007948E3">
        <w:rPr>
          <w:rFonts w:ascii="Times New Roman" w:hAnsi="Times New Roman" w:cs="Times New Roman"/>
          <w:color w:val="FF0000"/>
          <w:sz w:val="28"/>
          <w:szCs w:val="28"/>
        </w:rPr>
        <w:t xml:space="preserve"> </w:t>
      </w:r>
      <w:smartTag w:uri="urn:schemas-microsoft-com:office:smarttags" w:element="metricconverter">
        <w:smartTagPr>
          <w:attr w:name="ProductID" w:val="16200 м"/>
        </w:smartTagPr>
        <w:r w:rsidRPr="007948E3">
          <w:rPr>
            <w:rFonts w:ascii="Times New Roman" w:hAnsi="Times New Roman" w:cs="Times New Roman"/>
            <w:sz w:val="28"/>
            <w:szCs w:val="28"/>
          </w:rPr>
          <w:t>16200 м</w:t>
        </w:r>
      </w:smartTag>
      <w:r w:rsidRPr="007948E3">
        <w:rPr>
          <w:rFonts w:ascii="Times New Roman" w:hAnsi="Times New Roman" w:cs="Times New Roman"/>
          <w:sz w:val="28"/>
          <w:szCs w:val="28"/>
        </w:rPr>
        <w:t>.</w:t>
      </w:r>
    </w:p>
    <w:p w:rsidR="007948E3" w:rsidRPr="007948E3" w:rsidRDefault="007948E3" w:rsidP="007948E3">
      <w:pPr>
        <w:autoSpaceDE w:val="0"/>
        <w:autoSpaceDN w:val="0"/>
        <w:adjustRightInd w:val="0"/>
        <w:spacing w:line="240" w:lineRule="auto"/>
        <w:rPr>
          <w:rFonts w:ascii="Times New Roman" w:hAnsi="Times New Roman" w:cs="Times New Roman"/>
          <w:sz w:val="28"/>
          <w:szCs w:val="28"/>
        </w:rPr>
      </w:pPr>
      <w:r w:rsidRPr="007948E3">
        <w:rPr>
          <w:rFonts w:ascii="Times New Roman" w:hAnsi="Times New Roman" w:cs="Times New Roman"/>
          <w:color w:val="FF0000"/>
          <w:sz w:val="28"/>
          <w:szCs w:val="28"/>
        </w:rPr>
        <w:t xml:space="preserve">     </w:t>
      </w:r>
      <w:r w:rsidRPr="007948E3">
        <w:rPr>
          <w:rFonts w:ascii="Times New Roman" w:hAnsi="Times New Roman" w:cs="Times New Roman"/>
          <w:sz w:val="28"/>
          <w:szCs w:val="28"/>
        </w:rPr>
        <w:t>Водоразборных колонок всего</w:t>
      </w:r>
      <w:r w:rsidRPr="007948E3">
        <w:rPr>
          <w:rFonts w:ascii="Times New Roman" w:hAnsi="Times New Roman" w:cs="Times New Roman"/>
          <w:color w:val="FF0000"/>
          <w:sz w:val="28"/>
          <w:szCs w:val="28"/>
        </w:rPr>
        <w:t xml:space="preserve"> </w:t>
      </w:r>
      <w:r w:rsidRPr="007948E3">
        <w:rPr>
          <w:rFonts w:ascii="Times New Roman" w:hAnsi="Times New Roman" w:cs="Times New Roman"/>
          <w:sz w:val="28"/>
          <w:szCs w:val="28"/>
        </w:rPr>
        <w:t>- 141 ед. Поднято воды насосными станциями  всего за год 23584 м³.</w:t>
      </w:r>
    </w:p>
    <w:p w:rsidR="007948E3" w:rsidRPr="007948E3" w:rsidRDefault="007948E3" w:rsidP="007948E3">
      <w:pPr>
        <w:autoSpaceDE w:val="0"/>
        <w:autoSpaceDN w:val="0"/>
        <w:adjustRightInd w:val="0"/>
        <w:spacing w:line="240" w:lineRule="auto"/>
        <w:rPr>
          <w:rFonts w:ascii="Times New Roman" w:hAnsi="Times New Roman" w:cs="Times New Roman"/>
          <w:sz w:val="28"/>
          <w:szCs w:val="28"/>
        </w:rPr>
      </w:pPr>
      <w:r w:rsidRPr="007948E3">
        <w:rPr>
          <w:rFonts w:ascii="Times New Roman" w:hAnsi="Times New Roman" w:cs="Times New Roman"/>
          <w:sz w:val="28"/>
          <w:szCs w:val="28"/>
        </w:rPr>
        <w:t xml:space="preserve">     Объем потребления воды  населением 15016 м³ за год, объем потребления воды  бюджетными организациями 250 м³, прочие потребители 2357 м³, утечка и неучтенный расход воды </w:t>
      </w:r>
      <w:smartTag w:uri="urn:schemas-microsoft-com:office:smarttags" w:element="metricconverter">
        <w:smartTagPr>
          <w:attr w:name="ProductID" w:val="3408 м³"/>
        </w:smartTagPr>
        <w:r w:rsidRPr="007948E3">
          <w:rPr>
            <w:rFonts w:ascii="Times New Roman" w:hAnsi="Times New Roman" w:cs="Times New Roman"/>
            <w:sz w:val="28"/>
            <w:szCs w:val="28"/>
          </w:rPr>
          <w:t>3408 м³</w:t>
        </w:r>
      </w:smartTag>
      <w:r w:rsidRPr="007948E3">
        <w:rPr>
          <w:rFonts w:ascii="Times New Roman" w:hAnsi="Times New Roman" w:cs="Times New Roman"/>
          <w:sz w:val="28"/>
          <w:szCs w:val="28"/>
        </w:rPr>
        <w:t xml:space="preserve">. </w:t>
      </w:r>
    </w:p>
    <w:p w:rsidR="007948E3" w:rsidRPr="007948E3" w:rsidRDefault="007948E3" w:rsidP="007948E3">
      <w:pPr>
        <w:spacing w:line="240" w:lineRule="auto"/>
        <w:rPr>
          <w:rFonts w:ascii="Times New Roman" w:hAnsi="Times New Roman" w:cs="Times New Roman"/>
          <w:sz w:val="28"/>
          <w:szCs w:val="28"/>
        </w:rPr>
      </w:pPr>
      <w:r w:rsidRPr="007948E3">
        <w:rPr>
          <w:rFonts w:ascii="Times New Roman" w:hAnsi="Times New Roman" w:cs="Times New Roman"/>
          <w:sz w:val="28"/>
          <w:szCs w:val="28"/>
        </w:rPr>
        <w:t xml:space="preserve">      Модернизация и строительство сооружений водоснабжения и водоотведения проводятся крайне низкими темпами. Одной из причин неудовлетворительного качества воды, подаваемой населению, является высокая изношенность водопроводных сетей,  отсутствие  генеральных схем развития водопроводов. Наибольший износ сетей приходится на уличные водопроводные сети. Значительны объемы потерь, утечек водопроводной воды, вызванные высокой степенью износа сетей и оборудования.</w:t>
      </w:r>
    </w:p>
    <w:p w:rsidR="007948E3" w:rsidRPr="007948E3" w:rsidRDefault="007948E3" w:rsidP="007948E3">
      <w:pPr>
        <w:spacing w:line="240" w:lineRule="auto"/>
        <w:rPr>
          <w:rFonts w:ascii="Times New Roman" w:hAnsi="Times New Roman" w:cs="Times New Roman"/>
          <w:sz w:val="28"/>
          <w:szCs w:val="28"/>
        </w:rPr>
      </w:pPr>
      <w:r w:rsidRPr="007948E3">
        <w:rPr>
          <w:rFonts w:ascii="Times New Roman" w:hAnsi="Times New Roman" w:cs="Times New Roman"/>
          <w:sz w:val="28"/>
          <w:szCs w:val="28"/>
        </w:rPr>
        <w:lastRenderedPageBreak/>
        <w:t xml:space="preserve">       Техническое состояние существующих сетей и сооружений водопровода, ввиду их длительной эксплуатации, снижает уровень подготовки воды питьевого качества. Требуется ремонт и реконструкция. Вода должна отвечать требованиям норм децентрализованных и централизованных систем питьевого водоснабжения.</w:t>
      </w:r>
    </w:p>
    <w:p w:rsidR="007948E3" w:rsidRPr="007948E3" w:rsidRDefault="007948E3" w:rsidP="007948E3">
      <w:pPr>
        <w:spacing w:line="240" w:lineRule="auto"/>
        <w:rPr>
          <w:rFonts w:ascii="Times New Roman" w:hAnsi="Times New Roman" w:cs="Times New Roman"/>
          <w:color w:val="FF0000"/>
          <w:sz w:val="28"/>
          <w:szCs w:val="28"/>
        </w:rPr>
      </w:pPr>
      <w:r w:rsidRPr="007948E3">
        <w:rPr>
          <w:rFonts w:ascii="Times New Roman" w:hAnsi="Times New Roman" w:cs="Times New Roman"/>
          <w:sz w:val="28"/>
          <w:szCs w:val="28"/>
        </w:rPr>
        <w:t xml:space="preserve">      В населенных пунктах поселения, где водопровод отсутствует, водоснабжение обеспечивается за счет колодцев. Всего на территории поселения имеются 32 колодца (общественных и частных). Доля  проб колодезной воды отвечает гигиеническим требованиям по микробиологическим показателям.</w:t>
      </w:r>
    </w:p>
    <w:p w:rsidR="007948E3" w:rsidRPr="007948E3" w:rsidRDefault="007948E3" w:rsidP="007948E3">
      <w:pPr>
        <w:spacing w:line="240" w:lineRule="auto"/>
        <w:jc w:val="center"/>
        <w:rPr>
          <w:rFonts w:ascii="Times New Roman" w:hAnsi="Times New Roman" w:cs="Times New Roman"/>
          <w:b/>
          <w:sz w:val="28"/>
          <w:szCs w:val="28"/>
        </w:rPr>
      </w:pPr>
      <w:r w:rsidRPr="007948E3">
        <w:rPr>
          <w:rFonts w:ascii="Times New Roman" w:hAnsi="Times New Roman" w:cs="Times New Roman"/>
          <w:b/>
          <w:sz w:val="28"/>
          <w:szCs w:val="28"/>
        </w:rPr>
        <w:t>4. Основные проблемы децентрализованных и централизованных систем водоснабжения по поселению.</w:t>
      </w:r>
    </w:p>
    <w:p w:rsidR="007948E3" w:rsidRPr="007948E3" w:rsidRDefault="007948E3" w:rsidP="007948E3">
      <w:pPr>
        <w:spacing w:line="240" w:lineRule="auto"/>
        <w:rPr>
          <w:rFonts w:ascii="Times New Roman" w:hAnsi="Times New Roman" w:cs="Times New Roman"/>
          <w:sz w:val="28"/>
          <w:szCs w:val="28"/>
        </w:rPr>
      </w:pPr>
      <w:r w:rsidRPr="007948E3">
        <w:rPr>
          <w:rFonts w:ascii="Times New Roman" w:hAnsi="Times New Roman" w:cs="Times New Roman"/>
          <w:sz w:val="28"/>
          <w:szCs w:val="28"/>
        </w:rPr>
        <w:t xml:space="preserve">     1. Несоответствия объектов водоснабжения санитарным нормам и правилам (неудовлетворительное </w:t>
      </w:r>
      <w:proofErr w:type="spellStart"/>
      <w:r w:rsidRPr="007948E3">
        <w:rPr>
          <w:rFonts w:ascii="Times New Roman" w:hAnsi="Times New Roman" w:cs="Times New Roman"/>
          <w:sz w:val="28"/>
          <w:szCs w:val="28"/>
        </w:rPr>
        <w:t>санитарно</w:t>
      </w:r>
      <w:proofErr w:type="spellEnd"/>
      <w:r w:rsidRPr="007948E3">
        <w:rPr>
          <w:rFonts w:ascii="Times New Roman" w:hAnsi="Times New Roman" w:cs="Times New Roman"/>
          <w:sz w:val="28"/>
          <w:szCs w:val="28"/>
        </w:rPr>
        <w:t xml:space="preserve"> – техническое состояние систем водоснабжения, не позволяющее обеспечить стабильное качество воды в соответствии с гигиеническими нормативами).</w:t>
      </w:r>
    </w:p>
    <w:p w:rsidR="007948E3" w:rsidRPr="007948E3" w:rsidRDefault="007948E3" w:rsidP="007948E3">
      <w:pPr>
        <w:spacing w:line="240" w:lineRule="auto"/>
        <w:rPr>
          <w:rFonts w:ascii="Times New Roman" w:hAnsi="Times New Roman" w:cs="Times New Roman"/>
          <w:sz w:val="28"/>
          <w:szCs w:val="28"/>
        </w:rPr>
      </w:pPr>
      <w:r w:rsidRPr="007948E3">
        <w:rPr>
          <w:rFonts w:ascii="Times New Roman" w:hAnsi="Times New Roman" w:cs="Times New Roman"/>
          <w:sz w:val="28"/>
          <w:szCs w:val="28"/>
        </w:rPr>
        <w:t xml:space="preserve">    2. Отсутствие зон санитарной охраны, либо несоблюдение должного режима в пределах их поясов, в результате чего снижается санитарная надежность источников водоснабжения вследствие возможного попадания в них загрязняющих веществ и микроорганизмов.</w:t>
      </w:r>
    </w:p>
    <w:p w:rsidR="007948E3" w:rsidRPr="007948E3" w:rsidRDefault="007948E3" w:rsidP="007948E3">
      <w:pPr>
        <w:spacing w:line="240" w:lineRule="auto"/>
        <w:rPr>
          <w:rFonts w:ascii="Times New Roman" w:hAnsi="Times New Roman" w:cs="Times New Roman"/>
          <w:sz w:val="28"/>
          <w:szCs w:val="28"/>
        </w:rPr>
      </w:pPr>
      <w:r w:rsidRPr="007948E3">
        <w:rPr>
          <w:rFonts w:ascii="Times New Roman" w:hAnsi="Times New Roman" w:cs="Times New Roman"/>
          <w:sz w:val="28"/>
          <w:szCs w:val="28"/>
        </w:rPr>
        <w:t xml:space="preserve">    3.Отсутствие необходимого комплекса очистных сооружений (установок по обеззараживанию) на водопроводах, подающих потребителям воду.</w:t>
      </w:r>
    </w:p>
    <w:p w:rsidR="007948E3" w:rsidRPr="007948E3" w:rsidRDefault="007948E3" w:rsidP="007948E3">
      <w:pPr>
        <w:spacing w:line="240" w:lineRule="auto"/>
        <w:rPr>
          <w:rFonts w:ascii="Times New Roman" w:hAnsi="Times New Roman" w:cs="Times New Roman"/>
          <w:sz w:val="28"/>
          <w:szCs w:val="28"/>
        </w:rPr>
      </w:pPr>
      <w:r w:rsidRPr="007948E3">
        <w:rPr>
          <w:rFonts w:ascii="Times New Roman" w:hAnsi="Times New Roman" w:cs="Times New Roman"/>
          <w:sz w:val="28"/>
          <w:szCs w:val="28"/>
        </w:rPr>
        <w:t xml:space="preserve">   4. Отсутствие  современных технологий водоочистки.</w:t>
      </w:r>
    </w:p>
    <w:p w:rsidR="007948E3" w:rsidRPr="007948E3" w:rsidRDefault="007948E3" w:rsidP="007948E3">
      <w:pPr>
        <w:spacing w:line="240" w:lineRule="auto"/>
        <w:rPr>
          <w:rFonts w:ascii="Times New Roman" w:hAnsi="Times New Roman" w:cs="Times New Roman"/>
          <w:sz w:val="28"/>
          <w:szCs w:val="28"/>
        </w:rPr>
      </w:pPr>
      <w:r w:rsidRPr="007948E3">
        <w:rPr>
          <w:rFonts w:ascii="Times New Roman" w:hAnsi="Times New Roman" w:cs="Times New Roman"/>
          <w:sz w:val="28"/>
          <w:szCs w:val="28"/>
        </w:rPr>
        <w:t xml:space="preserve">   5. Высокая изношенность головных сооружений и разводящих сетей.</w:t>
      </w:r>
    </w:p>
    <w:p w:rsidR="007948E3" w:rsidRPr="007948E3" w:rsidRDefault="007948E3" w:rsidP="007948E3">
      <w:pPr>
        <w:spacing w:line="240" w:lineRule="auto"/>
        <w:rPr>
          <w:rFonts w:ascii="Times New Roman" w:hAnsi="Times New Roman" w:cs="Times New Roman"/>
          <w:sz w:val="28"/>
          <w:szCs w:val="28"/>
        </w:rPr>
      </w:pPr>
      <w:r w:rsidRPr="007948E3">
        <w:rPr>
          <w:rFonts w:ascii="Times New Roman" w:hAnsi="Times New Roman" w:cs="Times New Roman"/>
          <w:sz w:val="28"/>
          <w:szCs w:val="28"/>
        </w:rPr>
        <w:t xml:space="preserve">   6. Высокие потери воды в процессе транспортировки ее к местам потребления.</w:t>
      </w:r>
    </w:p>
    <w:p w:rsidR="007948E3" w:rsidRPr="007948E3" w:rsidRDefault="007948E3" w:rsidP="007948E3">
      <w:pPr>
        <w:spacing w:line="240" w:lineRule="auto"/>
        <w:rPr>
          <w:rFonts w:ascii="Times New Roman" w:hAnsi="Times New Roman" w:cs="Times New Roman"/>
          <w:sz w:val="28"/>
          <w:szCs w:val="28"/>
        </w:rPr>
      </w:pPr>
      <w:r w:rsidRPr="007948E3">
        <w:rPr>
          <w:rFonts w:ascii="Times New Roman" w:hAnsi="Times New Roman" w:cs="Times New Roman"/>
          <w:sz w:val="28"/>
          <w:szCs w:val="28"/>
        </w:rPr>
        <w:t xml:space="preserve">      Для гарантированного водоснабжения населенных пунктов </w:t>
      </w:r>
      <w:proofErr w:type="spellStart"/>
      <w:r w:rsidRPr="007948E3">
        <w:rPr>
          <w:rFonts w:ascii="Times New Roman" w:hAnsi="Times New Roman" w:cs="Times New Roman"/>
          <w:sz w:val="28"/>
          <w:szCs w:val="28"/>
        </w:rPr>
        <w:t>Барсуковского</w:t>
      </w:r>
      <w:proofErr w:type="spellEnd"/>
      <w:r w:rsidRPr="007948E3">
        <w:rPr>
          <w:rFonts w:ascii="Times New Roman" w:hAnsi="Times New Roman" w:cs="Times New Roman"/>
          <w:sz w:val="28"/>
          <w:szCs w:val="28"/>
        </w:rPr>
        <w:t xml:space="preserve"> сельского поселения, при полном благоустройстве (устройство водопроводных сетей внутри каждого дома, общественных зданий и зданий коммунального назначения) проектом в перспективе необходимо предусмотреть:</w:t>
      </w:r>
    </w:p>
    <w:p w:rsidR="007948E3" w:rsidRPr="007948E3" w:rsidRDefault="007948E3" w:rsidP="007948E3">
      <w:pPr>
        <w:widowControl w:val="0"/>
        <w:suppressAutoHyphens/>
        <w:autoSpaceDE w:val="0"/>
        <w:spacing w:line="240" w:lineRule="auto"/>
        <w:rPr>
          <w:rFonts w:ascii="Times New Roman" w:hAnsi="Times New Roman" w:cs="Times New Roman"/>
          <w:sz w:val="28"/>
          <w:szCs w:val="28"/>
        </w:rPr>
      </w:pPr>
      <w:r w:rsidRPr="007948E3">
        <w:rPr>
          <w:rFonts w:ascii="Times New Roman" w:hAnsi="Times New Roman" w:cs="Times New Roman"/>
          <w:sz w:val="28"/>
          <w:szCs w:val="28"/>
        </w:rPr>
        <w:t>- капитальный ремонт существующих глубоководных скважин, которые на данный момент находятся в аварийном состоянии с заменой технологического оборудования и ремонтом оголовка, выполнить ряд мероприятий: демонтаж насоса и обсадных труб, прокачка эрлифтом в течение двух суток;</w:t>
      </w:r>
    </w:p>
    <w:p w:rsidR="007948E3" w:rsidRPr="007948E3" w:rsidRDefault="007948E3" w:rsidP="007948E3">
      <w:pPr>
        <w:widowControl w:val="0"/>
        <w:suppressAutoHyphens/>
        <w:autoSpaceDE w:val="0"/>
        <w:spacing w:line="240" w:lineRule="auto"/>
        <w:rPr>
          <w:rFonts w:ascii="Times New Roman" w:hAnsi="Times New Roman" w:cs="Times New Roman"/>
          <w:sz w:val="28"/>
          <w:szCs w:val="28"/>
        </w:rPr>
      </w:pPr>
      <w:r w:rsidRPr="007948E3">
        <w:rPr>
          <w:rFonts w:ascii="Times New Roman" w:hAnsi="Times New Roman" w:cs="Times New Roman"/>
          <w:sz w:val="28"/>
          <w:szCs w:val="28"/>
        </w:rPr>
        <w:t>- развитие действующей тупиковой сети водопровода на всей территории населенных пунктов поселения Ø110÷63мм;</w:t>
      </w:r>
    </w:p>
    <w:p w:rsidR="007948E3" w:rsidRPr="007948E3" w:rsidRDefault="007948E3" w:rsidP="007948E3">
      <w:pPr>
        <w:widowControl w:val="0"/>
        <w:suppressAutoHyphens/>
        <w:autoSpaceDE w:val="0"/>
        <w:spacing w:line="240" w:lineRule="auto"/>
        <w:rPr>
          <w:rFonts w:ascii="Times New Roman" w:hAnsi="Times New Roman" w:cs="Times New Roman"/>
          <w:sz w:val="28"/>
          <w:szCs w:val="28"/>
        </w:rPr>
      </w:pPr>
      <w:r w:rsidRPr="007948E3">
        <w:rPr>
          <w:rFonts w:ascii="Times New Roman" w:hAnsi="Times New Roman" w:cs="Times New Roman"/>
          <w:sz w:val="28"/>
          <w:szCs w:val="28"/>
        </w:rPr>
        <w:t>- поэтапная реконструкция существующих сетей и замена изношенных участков сети.</w:t>
      </w:r>
    </w:p>
    <w:p w:rsidR="007948E3" w:rsidRPr="007948E3" w:rsidRDefault="007948E3" w:rsidP="007948E3">
      <w:pPr>
        <w:tabs>
          <w:tab w:val="left" w:pos="720"/>
          <w:tab w:val="left" w:pos="2485"/>
          <w:tab w:val="left" w:pos="3554"/>
          <w:tab w:val="left" w:pos="4623"/>
          <w:tab w:val="left" w:pos="5692"/>
          <w:tab w:val="left" w:pos="6761"/>
        </w:tabs>
        <w:spacing w:line="240" w:lineRule="auto"/>
        <w:rPr>
          <w:rFonts w:ascii="Times New Roman" w:hAnsi="Times New Roman" w:cs="Times New Roman"/>
          <w:sz w:val="28"/>
          <w:szCs w:val="28"/>
        </w:rPr>
      </w:pPr>
      <w:r w:rsidRPr="007948E3">
        <w:rPr>
          <w:rFonts w:ascii="Times New Roman" w:hAnsi="Times New Roman" w:cs="Times New Roman"/>
          <w:color w:val="FF0000"/>
          <w:sz w:val="28"/>
          <w:szCs w:val="28"/>
        </w:rPr>
        <w:t xml:space="preserve">    </w:t>
      </w:r>
      <w:r w:rsidRPr="007948E3">
        <w:rPr>
          <w:rFonts w:ascii="Times New Roman" w:hAnsi="Times New Roman" w:cs="Times New Roman"/>
          <w:sz w:val="28"/>
          <w:szCs w:val="28"/>
        </w:rPr>
        <w:t>Водопроводная сеть необходимо планировать на перспективу  Ø 110÷63 мм из полиэтиленовых труб ПЭ100 SDR17 ГОСТ 18599-2001.</w:t>
      </w:r>
    </w:p>
    <w:p w:rsidR="007948E3" w:rsidRPr="007948E3" w:rsidRDefault="007948E3" w:rsidP="007948E3">
      <w:pPr>
        <w:spacing w:line="240" w:lineRule="auto"/>
        <w:rPr>
          <w:rFonts w:ascii="Times New Roman" w:hAnsi="Times New Roman" w:cs="Times New Roman"/>
          <w:sz w:val="28"/>
          <w:szCs w:val="28"/>
        </w:rPr>
      </w:pPr>
      <w:r w:rsidRPr="007948E3">
        <w:rPr>
          <w:rFonts w:ascii="Times New Roman" w:hAnsi="Times New Roman" w:cs="Times New Roman"/>
          <w:sz w:val="28"/>
          <w:szCs w:val="28"/>
        </w:rPr>
        <w:lastRenderedPageBreak/>
        <w:t xml:space="preserve">На вводах в здания спроектировать  устройство водомерных узлов в соответствии с гл.11 </w:t>
      </w:r>
      <w:proofErr w:type="spellStart"/>
      <w:r w:rsidRPr="007948E3">
        <w:rPr>
          <w:rFonts w:ascii="Times New Roman" w:hAnsi="Times New Roman" w:cs="Times New Roman"/>
          <w:sz w:val="28"/>
          <w:szCs w:val="28"/>
        </w:rPr>
        <w:t>СниП</w:t>
      </w:r>
      <w:proofErr w:type="spellEnd"/>
      <w:r w:rsidRPr="007948E3">
        <w:rPr>
          <w:rFonts w:ascii="Times New Roman" w:hAnsi="Times New Roman" w:cs="Times New Roman"/>
          <w:sz w:val="28"/>
          <w:szCs w:val="28"/>
        </w:rPr>
        <w:t xml:space="preserve"> 2.04.01-85* «Внутренний водопровод и канализация зданий».</w:t>
      </w:r>
    </w:p>
    <w:p w:rsidR="007948E3" w:rsidRPr="007948E3" w:rsidRDefault="007948E3" w:rsidP="007948E3">
      <w:pPr>
        <w:tabs>
          <w:tab w:val="left" w:pos="720"/>
          <w:tab w:val="left" w:pos="2485"/>
          <w:tab w:val="left" w:pos="3554"/>
          <w:tab w:val="left" w:pos="4623"/>
          <w:tab w:val="left" w:pos="5692"/>
          <w:tab w:val="left" w:pos="6761"/>
        </w:tabs>
        <w:spacing w:line="240" w:lineRule="auto"/>
        <w:rPr>
          <w:rFonts w:ascii="Times New Roman" w:hAnsi="Times New Roman" w:cs="Times New Roman"/>
          <w:color w:val="FF0000"/>
          <w:sz w:val="28"/>
          <w:szCs w:val="28"/>
        </w:rPr>
      </w:pPr>
      <w:r w:rsidRPr="007948E3">
        <w:rPr>
          <w:rFonts w:ascii="Times New Roman" w:hAnsi="Times New Roman" w:cs="Times New Roman"/>
          <w:sz w:val="28"/>
          <w:szCs w:val="28"/>
        </w:rPr>
        <w:t xml:space="preserve">     Для учёта расхода воды проектом предлагается устройство водомерных узлов в каждом здании, оборудованном внутренним водопроводом в соответствии. Водомерным узлом планируется также оснастить каждую действующую скважину</w:t>
      </w:r>
      <w:r w:rsidRPr="007948E3">
        <w:rPr>
          <w:rFonts w:ascii="Times New Roman" w:hAnsi="Times New Roman" w:cs="Times New Roman"/>
          <w:color w:val="FF0000"/>
          <w:sz w:val="28"/>
          <w:szCs w:val="28"/>
        </w:rPr>
        <w:t xml:space="preserve">. </w:t>
      </w:r>
    </w:p>
    <w:p w:rsidR="007948E3" w:rsidRPr="007948E3" w:rsidRDefault="007948E3" w:rsidP="007948E3">
      <w:pPr>
        <w:tabs>
          <w:tab w:val="left" w:pos="510"/>
        </w:tabs>
        <w:spacing w:line="240" w:lineRule="auto"/>
        <w:rPr>
          <w:rFonts w:ascii="Times New Roman" w:hAnsi="Times New Roman" w:cs="Times New Roman"/>
          <w:sz w:val="28"/>
          <w:szCs w:val="28"/>
        </w:rPr>
      </w:pPr>
      <w:r w:rsidRPr="007948E3">
        <w:rPr>
          <w:rFonts w:ascii="Times New Roman" w:hAnsi="Times New Roman" w:cs="Times New Roman"/>
          <w:color w:val="FF0000"/>
          <w:sz w:val="28"/>
          <w:szCs w:val="28"/>
        </w:rPr>
        <w:t xml:space="preserve">    </w:t>
      </w:r>
      <w:r w:rsidRPr="007948E3">
        <w:rPr>
          <w:rFonts w:ascii="Times New Roman" w:hAnsi="Times New Roman" w:cs="Times New Roman"/>
          <w:sz w:val="28"/>
          <w:szCs w:val="28"/>
        </w:rPr>
        <w:t>Водопроводные сооружения должны иметь зону санитарной охраны в соответствии со СНиП 2.04.02-84 и СанПиН 2.1.4.1110-02.</w:t>
      </w:r>
    </w:p>
    <w:p w:rsidR="007948E3" w:rsidRPr="007948E3" w:rsidRDefault="007948E3" w:rsidP="007948E3">
      <w:pPr>
        <w:spacing w:line="240" w:lineRule="auto"/>
        <w:jc w:val="center"/>
        <w:rPr>
          <w:rFonts w:ascii="Times New Roman" w:hAnsi="Times New Roman" w:cs="Times New Roman"/>
          <w:b/>
          <w:sz w:val="28"/>
          <w:szCs w:val="28"/>
        </w:rPr>
      </w:pPr>
      <w:r w:rsidRPr="007948E3">
        <w:rPr>
          <w:rFonts w:ascii="Times New Roman" w:hAnsi="Times New Roman" w:cs="Times New Roman"/>
          <w:b/>
          <w:sz w:val="28"/>
          <w:szCs w:val="28"/>
        </w:rPr>
        <w:t>5. Зоны санитарной охраны источников  водоснабжения</w:t>
      </w:r>
    </w:p>
    <w:p w:rsidR="007948E3" w:rsidRPr="007948E3" w:rsidRDefault="007948E3" w:rsidP="007948E3">
      <w:pPr>
        <w:spacing w:line="240" w:lineRule="auto"/>
        <w:rPr>
          <w:rFonts w:ascii="Times New Roman" w:hAnsi="Times New Roman" w:cs="Times New Roman"/>
          <w:sz w:val="28"/>
          <w:szCs w:val="28"/>
        </w:rPr>
      </w:pPr>
      <w:r w:rsidRPr="007948E3">
        <w:rPr>
          <w:rFonts w:ascii="Times New Roman" w:hAnsi="Times New Roman" w:cs="Times New Roman"/>
          <w:sz w:val="28"/>
          <w:szCs w:val="28"/>
        </w:rPr>
        <w:t xml:space="preserve">     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7948E3" w:rsidRPr="007948E3" w:rsidRDefault="007948E3" w:rsidP="007948E3">
      <w:pPr>
        <w:spacing w:line="240" w:lineRule="auto"/>
        <w:rPr>
          <w:rFonts w:ascii="Times New Roman" w:hAnsi="Times New Roman" w:cs="Times New Roman"/>
          <w:sz w:val="28"/>
          <w:szCs w:val="28"/>
        </w:rPr>
      </w:pPr>
      <w:r w:rsidRPr="007948E3">
        <w:rPr>
          <w:rFonts w:ascii="Times New Roman" w:hAnsi="Times New Roman" w:cs="Times New Roman"/>
          <w:sz w:val="28"/>
          <w:szCs w:val="28"/>
        </w:rPr>
        <w:t xml:space="preserve">     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7948E3" w:rsidRPr="007948E3" w:rsidRDefault="007948E3" w:rsidP="007948E3">
      <w:pPr>
        <w:spacing w:line="240" w:lineRule="auto"/>
        <w:rPr>
          <w:rFonts w:ascii="Times New Roman" w:hAnsi="Times New Roman" w:cs="Times New Roman"/>
          <w:sz w:val="28"/>
          <w:szCs w:val="28"/>
        </w:rPr>
      </w:pPr>
      <w:r w:rsidRPr="007948E3">
        <w:rPr>
          <w:rFonts w:ascii="Times New Roman" w:hAnsi="Times New Roman" w:cs="Times New Roman"/>
          <w:sz w:val="28"/>
          <w:szCs w:val="28"/>
        </w:rPr>
        <w:t xml:space="preserve">     В первый пояс зон санитарной охраны включается территория в радиусе 30 - </w:t>
      </w:r>
      <w:smartTag w:uri="urn:schemas-microsoft-com:office:smarttags" w:element="metricconverter">
        <w:smartTagPr>
          <w:attr w:name="ProductID" w:val="50 м"/>
        </w:smartTagPr>
        <w:r w:rsidRPr="007948E3">
          <w:rPr>
            <w:rFonts w:ascii="Times New Roman" w:hAnsi="Times New Roman" w:cs="Times New Roman"/>
            <w:sz w:val="28"/>
            <w:szCs w:val="28"/>
          </w:rPr>
          <w:t>50 м</w:t>
        </w:r>
      </w:smartTag>
      <w:r w:rsidRPr="007948E3">
        <w:rPr>
          <w:rFonts w:ascii="Times New Roman" w:hAnsi="Times New Roman" w:cs="Times New Roman"/>
          <w:sz w:val="28"/>
          <w:szCs w:val="28"/>
        </w:rPr>
        <w:t xml:space="preserve"> вокруг скважины. Территория первого пояса ограждается  и  благоустраивается, запрещается пребывание лиц, не работающих на головных сооружениях.</w:t>
      </w:r>
    </w:p>
    <w:p w:rsidR="007948E3" w:rsidRPr="007948E3" w:rsidRDefault="007948E3" w:rsidP="007948E3">
      <w:pPr>
        <w:spacing w:line="240" w:lineRule="auto"/>
        <w:rPr>
          <w:rFonts w:ascii="Times New Roman" w:hAnsi="Times New Roman" w:cs="Times New Roman"/>
          <w:sz w:val="28"/>
          <w:szCs w:val="28"/>
        </w:rPr>
      </w:pPr>
      <w:r w:rsidRPr="007948E3">
        <w:rPr>
          <w:rFonts w:ascii="Times New Roman" w:hAnsi="Times New Roman" w:cs="Times New Roman"/>
          <w:sz w:val="28"/>
          <w:szCs w:val="28"/>
        </w:rPr>
        <w:t xml:space="preserve">- второго  и  третьего — режимов ограничения. В зону второго  и  третьего поясов на основе специальных изысканий включаются территории, обеспечивающие надёжную санитарную защиту водозабора в соответствии с требованиями </w:t>
      </w:r>
      <w:proofErr w:type="spellStart"/>
      <w:r w:rsidRPr="007948E3">
        <w:rPr>
          <w:rFonts w:ascii="Times New Roman" w:hAnsi="Times New Roman" w:cs="Times New Roman"/>
          <w:sz w:val="28"/>
          <w:szCs w:val="28"/>
        </w:rPr>
        <w:t>СанПин</w:t>
      </w:r>
      <w:proofErr w:type="spellEnd"/>
      <w:r w:rsidRPr="007948E3">
        <w:rPr>
          <w:rFonts w:ascii="Times New Roman" w:hAnsi="Times New Roman" w:cs="Times New Roman"/>
          <w:sz w:val="28"/>
          <w:szCs w:val="28"/>
        </w:rPr>
        <w:t xml:space="preserve"> 2.1.4.1110-02 «Зоны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rsidR="007948E3" w:rsidRPr="007948E3" w:rsidRDefault="007948E3" w:rsidP="007948E3">
      <w:pPr>
        <w:spacing w:line="240" w:lineRule="auto"/>
        <w:jc w:val="center"/>
        <w:rPr>
          <w:rFonts w:ascii="Times New Roman" w:hAnsi="Times New Roman" w:cs="Times New Roman"/>
          <w:b/>
          <w:sz w:val="28"/>
          <w:szCs w:val="28"/>
        </w:rPr>
      </w:pPr>
      <w:r w:rsidRPr="007948E3">
        <w:rPr>
          <w:rFonts w:ascii="Times New Roman" w:hAnsi="Times New Roman" w:cs="Times New Roman"/>
          <w:b/>
          <w:sz w:val="28"/>
          <w:szCs w:val="28"/>
        </w:rPr>
        <w:t>6.</w:t>
      </w:r>
      <w:r w:rsidRPr="007948E3">
        <w:rPr>
          <w:rFonts w:ascii="Times New Roman" w:hAnsi="Times New Roman" w:cs="Times New Roman"/>
          <w:sz w:val="28"/>
          <w:szCs w:val="28"/>
        </w:rPr>
        <w:t xml:space="preserve"> </w:t>
      </w:r>
      <w:r w:rsidRPr="007948E3">
        <w:rPr>
          <w:rFonts w:ascii="Times New Roman" w:hAnsi="Times New Roman" w:cs="Times New Roman"/>
          <w:b/>
          <w:sz w:val="28"/>
          <w:szCs w:val="28"/>
        </w:rPr>
        <w:t xml:space="preserve">Мероприятия по модернизации и развитию водоснабжения  </w:t>
      </w:r>
      <w:proofErr w:type="spellStart"/>
      <w:r w:rsidRPr="007948E3">
        <w:rPr>
          <w:rFonts w:ascii="Times New Roman" w:hAnsi="Times New Roman" w:cs="Times New Roman"/>
          <w:b/>
          <w:sz w:val="28"/>
          <w:szCs w:val="28"/>
        </w:rPr>
        <w:t>Барсуковского</w:t>
      </w:r>
      <w:proofErr w:type="spellEnd"/>
      <w:r w:rsidRPr="007948E3">
        <w:rPr>
          <w:rFonts w:ascii="Times New Roman" w:hAnsi="Times New Roman" w:cs="Times New Roman"/>
          <w:b/>
          <w:sz w:val="28"/>
          <w:szCs w:val="28"/>
        </w:rPr>
        <w:t xml:space="preserve">  сельского поселения</w:t>
      </w:r>
    </w:p>
    <w:p w:rsidR="007948E3" w:rsidRPr="007948E3" w:rsidRDefault="007948E3" w:rsidP="007948E3">
      <w:pPr>
        <w:autoSpaceDE w:val="0"/>
        <w:autoSpaceDN w:val="0"/>
        <w:adjustRightInd w:val="0"/>
        <w:spacing w:line="240" w:lineRule="auto"/>
        <w:ind w:firstLine="709"/>
        <w:rPr>
          <w:rFonts w:ascii="Times New Roman" w:hAnsi="Times New Roman" w:cs="Times New Roman"/>
          <w:sz w:val="28"/>
          <w:szCs w:val="28"/>
        </w:rPr>
      </w:pPr>
      <w:r w:rsidRPr="007948E3">
        <w:rPr>
          <w:rFonts w:ascii="Times New Roman" w:hAnsi="Times New Roman" w:cs="Times New Roman"/>
          <w:sz w:val="28"/>
          <w:szCs w:val="28"/>
        </w:rPr>
        <w:t>Износ водопроводной сети составляет 100 %. При таком состоянии  водопроводной сети, необходим ремонт и реконструкция системы  водоснабжения.</w:t>
      </w:r>
    </w:p>
    <w:p w:rsidR="007948E3" w:rsidRPr="007948E3" w:rsidRDefault="007948E3" w:rsidP="007948E3">
      <w:pPr>
        <w:autoSpaceDE w:val="0"/>
        <w:autoSpaceDN w:val="0"/>
        <w:adjustRightInd w:val="0"/>
        <w:spacing w:line="240" w:lineRule="auto"/>
        <w:ind w:firstLine="709"/>
        <w:rPr>
          <w:rFonts w:ascii="Times New Roman" w:hAnsi="Times New Roman" w:cs="Times New Roman"/>
          <w:sz w:val="28"/>
          <w:szCs w:val="28"/>
        </w:rPr>
      </w:pPr>
      <w:r w:rsidRPr="007948E3">
        <w:rPr>
          <w:rFonts w:ascii="Times New Roman" w:hAnsi="Times New Roman" w:cs="Times New Roman"/>
          <w:sz w:val="28"/>
          <w:szCs w:val="28"/>
        </w:rPr>
        <w:t xml:space="preserve">Так МУП «Источник» </w:t>
      </w:r>
      <w:proofErr w:type="spellStart"/>
      <w:r w:rsidRPr="007948E3">
        <w:rPr>
          <w:rFonts w:ascii="Times New Roman" w:hAnsi="Times New Roman" w:cs="Times New Roman"/>
          <w:sz w:val="28"/>
          <w:szCs w:val="28"/>
        </w:rPr>
        <w:t>Барсуковского</w:t>
      </w:r>
      <w:proofErr w:type="spellEnd"/>
      <w:r w:rsidRPr="007948E3">
        <w:rPr>
          <w:rFonts w:ascii="Times New Roman" w:hAnsi="Times New Roman" w:cs="Times New Roman"/>
          <w:sz w:val="28"/>
          <w:szCs w:val="28"/>
        </w:rPr>
        <w:t xml:space="preserve"> сельского поселения запланировал мероприятия по ремонту и реконструкции водопроводной сети за счет собственных сре</w:t>
      </w:r>
      <w:proofErr w:type="gramStart"/>
      <w:r w:rsidRPr="007948E3">
        <w:rPr>
          <w:rFonts w:ascii="Times New Roman" w:hAnsi="Times New Roman" w:cs="Times New Roman"/>
          <w:sz w:val="28"/>
          <w:szCs w:val="28"/>
        </w:rPr>
        <w:t>дств пр</w:t>
      </w:r>
      <w:proofErr w:type="gramEnd"/>
      <w:r w:rsidRPr="007948E3">
        <w:rPr>
          <w:rFonts w:ascii="Times New Roman" w:hAnsi="Times New Roman" w:cs="Times New Roman"/>
          <w:sz w:val="28"/>
          <w:szCs w:val="28"/>
        </w:rPr>
        <w:t>едприятия.</w:t>
      </w:r>
    </w:p>
    <w:tbl>
      <w:tblPr>
        <w:tblW w:w="10036" w:type="dxa"/>
        <w:tblLayout w:type="fixed"/>
        <w:tblLook w:val="01E0" w:firstRow="1" w:lastRow="1" w:firstColumn="1" w:lastColumn="1" w:noHBand="0" w:noVBand="0"/>
      </w:tblPr>
      <w:tblGrid>
        <w:gridCol w:w="4784"/>
        <w:gridCol w:w="1080"/>
        <w:gridCol w:w="724"/>
        <w:gridCol w:w="720"/>
        <w:gridCol w:w="900"/>
        <w:gridCol w:w="900"/>
        <w:gridCol w:w="928"/>
      </w:tblGrid>
      <w:tr w:rsidR="007948E3" w:rsidRPr="007948E3" w:rsidTr="00DA1657">
        <w:tc>
          <w:tcPr>
            <w:tcW w:w="4784"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r w:rsidRPr="007948E3">
              <w:rPr>
                <w:rFonts w:ascii="Times New Roman" w:hAnsi="Times New Roman" w:cs="Times New Roman"/>
                <w:sz w:val="28"/>
                <w:szCs w:val="28"/>
              </w:rPr>
              <w:t>Наименование мероприятий</w:t>
            </w:r>
          </w:p>
        </w:tc>
        <w:tc>
          <w:tcPr>
            <w:tcW w:w="1080"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r w:rsidRPr="007948E3">
              <w:rPr>
                <w:rFonts w:ascii="Times New Roman" w:hAnsi="Times New Roman" w:cs="Times New Roman"/>
                <w:sz w:val="28"/>
                <w:szCs w:val="28"/>
              </w:rPr>
              <w:t>Ед. изм.</w:t>
            </w:r>
          </w:p>
        </w:tc>
        <w:tc>
          <w:tcPr>
            <w:tcW w:w="724" w:type="dxa"/>
          </w:tcPr>
          <w:p w:rsidR="007948E3" w:rsidRPr="008F45E3" w:rsidRDefault="007948E3" w:rsidP="00DA1657">
            <w:pPr>
              <w:autoSpaceDE w:val="0"/>
              <w:autoSpaceDN w:val="0"/>
              <w:adjustRightInd w:val="0"/>
              <w:spacing w:line="240" w:lineRule="auto"/>
              <w:rPr>
                <w:rFonts w:ascii="Times New Roman" w:hAnsi="Times New Roman" w:cs="Times New Roman"/>
                <w:sz w:val="24"/>
                <w:szCs w:val="24"/>
              </w:rPr>
            </w:pPr>
            <w:r w:rsidRPr="008F45E3">
              <w:rPr>
                <w:rFonts w:ascii="Times New Roman" w:hAnsi="Times New Roman" w:cs="Times New Roman"/>
                <w:sz w:val="24"/>
                <w:szCs w:val="24"/>
              </w:rPr>
              <w:t>2015</w:t>
            </w:r>
          </w:p>
        </w:tc>
        <w:tc>
          <w:tcPr>
            <w:tcW w:w="720" w:type="dxa"/>
          </w:tcPr>
          <w:p w:rsidR="007948E3" w:rsidRPr="008F45E3" w:rsidRDefault="007948E3" w:rsidP="00DA1657">
            <w:pPr>
              <w:autoSpaceDE w:val="0"/>
              <w:autoSpaceDN w:val="0"/>
              <w:adjustRightInd w:val="0"/>
              <w:spacing w:line="240" w:lineRule="auto"/>
              <w:rPr>
                <w:rFonts w:ascii="Times New Roman" w:hAnsi="Times New Roman" w:cs="Times New Roman"/>
                <w:sz w:val="24"/>
                <w:szCs w:val="24"/>
              </w:rPr>
            </w:pPr>
            <w:r w:rsidRPr="008F45E3">
              <w:rPr>
                <w:rFonts w:ascii="Times New Roman" w:hAnsi="Times New Roman" w:cs="Times New Roman"/>
                <w:sz w:val="24"/>
                <w:szCs w:val="24"/>
              </w:rPr>
              <w:t>2016</w:t>
            </w:r>
          </w:p>
        </w:tc>
        <w:tc>
          <w:tcPr>
            <w:tcW w:w="900" w:type="dxa"/>
          </w:tcPr>
          <w:p w:rsidR="007948E3" w:rsidRPr="008F45E3" w:rsidRDefault="007948E3" w:rsidP="00DA1657">
            <w:pPr>
              <w:autoSpaceDE w:val="0"/>
              <w:autoSpaceDN w:val="0"/>
              <w:adjustRightInd w:val="0"/>
              <w:spacing w:line="240" w:lineRule="auto"/>
              <w:rPr>
                <w:rFonts w:ascii="Times New Roman" w:hAnsi="Times New Roman" w:cs="Times New Roman"/>
                <w:sz w:val="24"/>
                <w:szCs w:val="24"/>
              </w:rPr>
            </w:pPr>
            <w:r w:rsidRPr="008F45E3">
              <w:rPr>
                <w:rFonts w:ascii="Times New Roman" w:hAnsi="Times New Roman" w:cs="Times New Roman"/>
                <w:sz w:val="24"/>
                <w:szCs w:val="24"/>
              </w:rPr>
              <w:t>2017</w:t>
            </w:r>
          </w:p>
        </w:tc>
        <w:tc>
          <w:tcPr>
            <w:tcW w:w="900" w:type="dxa"/>
          </w:tcPr>
          <w:p w:rsidR="007948E3" w:rsidRPr="008F45E3" w:rsidRDefault="007948E3" w:rsidP="00DA1657">
            <w:pPr>
              <w:autoSpaceDE w:val="0"/>
              <w:autoSpaceDN w:val="0"/>
              <w:adjustRightInd w:val="0"/>
              <w:spacing w:line="240" w:lineRule="auto"/>
              <w:rPr>
                <w:rFonts w:ascii="Times New Roman" w:hAnsi="Times New Roman" w:cs="Times New Roman"/>
                <w:sz w:val="24"/>
                <w:szCs w:val="24"/>
              </w:rPr>
            </w:pPr>
            <w:r w:rsidRPr="008F45E3">
              <w:rPr>
                <w:rFonts w:ascii="Times New Roman" w:hAnsi="Times New Roman" w:cs="Times New Roman"/>
                <w:sz w:val="24"/>
                <w:szCs w:val="24"/>
              </w:rPr>
              <w:t>2018</w:t>
            </w:r>
          </w:p>
          <w:p w:rsidR="007948E3" w:rsidRPr="008F45E3" w:rsidRDefault="007948E3" w:rsidP="00DA1657">
            <w:pPr>
              <w:autoSpaceDE w:val="0"/>
              <w:autoSpaceDN w:val="0"/>
              <w:adjustRightInd w:val="0"/>
              <w:spacing w:line="240" w:lineRule="auto"/>
              <w:rPr>
                <w:rFonts w:ascii="Times New Roman" w:hAnsi="Times New Roman" w:cs="Times New Roman"/>
                <w:sz w:val="24"/>
                <w:szCs w:val="24"/>
              </w:rPr>
            </w:pPr>
          </w:p>
        </w:tc>
        <w:tc>
          <w:tcPr>
            <w:tcW w:w="928"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p>
        </w:tc>
      </w:tr>
      <w:tr w:rsidR="007948E3" w:rsidRPr="007948E3" w:rsidTr="00DA1657">
        <w:tc>
          <w:tcPr>
            <w:tcW w:w="4784"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r w:rsidRPr="007948E3">
              <w:rPr>
                <w:rFonts w:ascii="Times New Roman" w:hAnsi="Times New Roman" w:cs="Times New Roman"/>
                <w:sz w:val="28"/>
                <w:szCs w:val="28"/>
              </w:rPr>
              <w:t xml:space="preserve">Ремонт водопроводной сети   </w:t>
            </w:r>
          </w:p>
        </w:tc>
        <w:tc>
          <w:tcPr>
            <w:tcW w:w="1080"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r w:rsidRPr="007948E3">
              <w:rPr>
                <w:rFonts w:ascii="Times New Roman" w:hAnsi="Times New Roman" w:cs="Times New Roman"/>
                <w:sz w:val="28"/>
                <w:szCs w:val="28"/>
              </w:rPr>
              <w:t xml:space="preserve">тыс. </w:t>
            </w:r>
            <w:proofErr w:type="spellStart"/>
            <w:r w:rsidRPr="007948E3">
              <w:rPr>
                <w:rFonts w:ascii="Times New Roman" w:hAnsi="Times New Roman" w:cs="Times New Roman"/>
                <w:sz w:val="28"/>
                <w:szCs w:val="28"/>
              </w:rPr>
              <w:t>руб</w:t>
            </w:r>
            <w:proofErr w:type="spellEnd"/>
          </w:p>
        </w:tc>
        <w:tc>
          <w:tcPr>
            <w:tcW w:w="724" w:type="dxa"/>
            <w:vAlign w:val="center"/>
          </w:tcPr>
          <w:p w:rsidR="007948E3" w:rsidRPr="008F45E3" w:rsidRDefault="007948E3" w:rsidP="00DA1657">
            <w:pPr>
              <w:autoSpaceDE w:val="0"/>
              <w:autoSpaceDN w:val="0"/>
              <w:adjustRightInd w:val="0"/>
              <w:spacing w:line="240" w:lineRule="auto"/>
              <w:jc w:val="center"/>
              <w:rPr>
                <w:rFonts w:ascii="Times New Roman" w:hAnsi="Times New Roman" w:cs="Times New Roman"/>
                <w:sz w:val="24"/>
                <w:szCs w:val="24"/>
              </w:rPr>
            </w:pPr>
            <w:r w:rsidRPr="008F45E3">
              <w:rPr>
                <w:rFonts w:ascii="Times New Roman" w:hAnsi="Times New Roman" w:cs="Times New Roman"/>
                <w:sz w:val="24"/>
                <w:szCs w:val="24"/>
              </w:rPr>
              <w:t>94,0</w:t>
            </w:r>
          </w:p>
        </w:tc>
        <w:tc>
          <w:tcPr>
            <w:tcW w:w="720" w:type="dxa"/>
            <w:vAlign w:val="center"/>
          </w:tcPr>
          <w:p w:rsidR="007948E3" w:rsidRPr="008F45E3" w:rsidRDefault="007948E3" w:rsidP="00DA1657">
            <w:pPr>
              <w:autoSpaceDE w:val="0"/>
              <w:autoSpaceDN w:val="0"/>
              <w:adjustRightInd w:val="0"/>
              <w:spacing w:line="240" w:lineRule="auto"/>
              <w:rPr>
                <w:rFonts w:ascii="Times New Roman" w:hAnsi="Times New Roman" w:cs="Times New Roman"/>
              </w:rPr>
            </w:pPr>
            <w:r w:rsidRPr="008F45E3">
              <w:rPr>
                <w:rFonts w:ascii="Times New Roman" w:hAnsi="Times New Roman" w:cs="Times New Roman"/>
              </w:rPr>
              <w:t>52,59</w:t>
            </w:r>
          </w:p>
        </w:tc>
        <w:tc>
          <w:tcPr>
            <w:tcW w:w="900" w:type="dxa"/>
            <w:vAlign w:val="center"/>
          </w:tcPr>
          <w:p w:rsidR="007948E3" w:rsidRPr="008F45E3" w:rsidRDefault="007948E3" w:rsidP="00DA1657">
            <w:pPr>
              <w:autoSpaceDE w:val="0"/>
              <w:autoSpaceDN w:val="0"/>
              <w:adjustRightInd w:val="0"/>
              <w:spacing w:line="240" w:lineRule="auto"/>
              <w:jc w:val="center"/>
              <w:rPr>
                <w:rFonts w:ascii="Times New Roman" w:hAnsi="Times New Roman" w:cs="Times New Roman"/>
                <w:sz w:val="24"/>
                <w:szCs w:val="24"/>
              </w:rPr>
            </w:pPr>
            <w:r w:rsidRPr="008F45E3">
              <w:rPr>
                <w:rFonts w:ascii="Times New Roman" w:hAnsi="Times New Roman" w:cs="Times New Roman"/>
                <w:sz w:val="24"/>
                <w:szCs w:val="24"/>
              </w:rPr>
              <w:t>52,59</w:t>
            </w:r>
          </w:p>
        </w:tc>
        <w:tc>
          <w:tcPr>
            <w:tcW w:w="900" w:type="dxa"/>
            <w:vAlign w:val="center"/>
          </w:tcPr>
          <w:p w:rsidR="008F45E3" w:rsidRDefault="008F45E3" w:rsidP="00DA1657">
            <w:pPr>
              <w:autoSpaceDE w:val="0"/>
              <w:autoSpaceDN w:val="0"/>
              <w:adjustRightInd w:val="0"/>
              <w:spacing w:line="240" w:lineRule="auto"/>
              <w:jc w:val="center"/>
              <w:rPr>
                <w:rFonts w:ascii="Times New Roman" w:hAnsi="Times New Roman" w:cs="Times New Roman"/>
                <w:sz w:val="24"/>
                <w:szCs w:val="24"/>
              </w:rPr>
            </w:pPr>
          </w:p>
          <w:p w:rsidR="007948E3" w:rsidRPr="008F45E3" w:rsidRDefault="007948E3" w:rsidP="00DA1657">
            <w:pPr>
              <w:autoSpaceDE w:val="0"/>
              <w:autoSpaceDN w:val="0"/>
              <w:adjustRightInd w:val="0"/>
              <w:spacing w:line="240" w:lineRule="auto"/>
              <w:jc w:val="center"/>
              <w:rPr>
                <w:rFonts w:ascii="Times New Roman" w:hAnsi="Times New Roman" w:cs="Times New Roman"/>
                <w:sz w:val="24"/>
                <w:szCs w:val="24"/>
              </w:rPr>
            </w:pPr>
            <w:bookmarkStart w:id="0" w:name="_GoBack"/>
            <w:bookmarkEnd w:id="0"/>
            <w:r w:rsidRPr="008F45E3">
              <w:rPr>
                <w:rFonts w:ascii="Times New Roman" w:hAnsi="Times New Roman" w:cs="Times New Roman"/>
                <w:sz w:val="24"/>
                <w:szCs w:val="24"/>
              </w:rPr>
              <w:t>52,59</w:t>
            </w:r>
          </w:p>
          <w:p w:rsidR="007948E3" w:rsidRPr="008F45E3" w:rsidRDefault="007948E3" w:rsidP="00DA1657">
            <w:pPr>
              <w:autoSpaceDE w:val="0"/>
              <w:autoSpaceDN w:val="0"/>
              <w:adjustRightInd w:val="0"/>
              <w:spacing w:line="240" w:lineRule="auto"/>
              <w:jc w:val="center"/>
              <w:rPr>
                <w:rFonts w:ascii="Times New Roman" w:hAnsi="Times New Roman" w:cs="Times New Roman"/>
                <w:sz w:val="24"/>
                <w:szCs w:val="24"/>
              </w:rPr>
            </w:pPr>
          </w:p>
        </w:tc>
        <w:tc>
          <w:tcPr>
            <w:tcW w:w="928" w:type="dxa"/>
            <w:vAlign w:val="center"/>
          </w:tcPr>
          <w:p w:rsidR="007948E3" w:rsidRPr="007948E3" w:rsidRDefault="007948E3" w:rsidP="00DA1657">
            <w:pPr>
              <w:autoSpaceDE w:val="0"/>
              <w:autoSpaceDN w:val="0"/>
              <w:adjustRightInd w:val="0"/>
              <w:spacing w:line="240" w:lineRule="auto"/>
              <w:jc w:val="center"/>
              <w:rPr>
                <w:rFonts w:ascii="Times New Roman" w:hAnsi="Times New Roman" w:cs="Times New Roman"/>
                <w:sz w:val="28"/>
                <w:szCs w:val="28"/>
              </w:rPr>
            </w:pPr>
          </w:p>
        </w:tc>
      </w:tr>
      <w:tr w:rsidR="007948E3" w:rsidRPr="007948E3" w:rsidTr="00DA1657">
        <w:tc>
          <w:tcPr>
            <w:tcW w:w="4784"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p>
        </w:tc>
        <w:tc>
          <w:tcPr>
            <w:tcW w:w="1080"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p>
        </w:tc>
        <w:tc>
          <w:tcPr>
            <w:tcW w:w="724"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p>
        </w:tc>
        <w:tc>
          <w:tcPr>
            <w:tcW w:w="720"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p>
        </w:tc>
        <w:tc>
          <w:tcPr>
            <w:tcW w:w="900"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p>
        </w:tc>
        <w:tc>
          <w:tcPr>
            <w:tcW w:w="900"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p>
        </w:tc>
        <w:tc>
          <w:tcPr>
            <w:tcW w:w="928"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p>
        </w:tc>
      </w:tr>
      <w:tr w:rsidR="007948E3" w:rsidRPr="007948E3" w:rsidTr="00DA1657">
        <w:tc>
          <w:tcPr>
            <w:tcW w:w="4784"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p>
        </w:tc>
        <w:tc>
          <w:tcPr>
            <w:tcW w:w="1080"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p>
        </w:tc>
        <w:tc>
          <w:tcPr>
            <w:tcW w:w="724"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p>
        </w:tc>
        <w:tc>
          <w:tcPr>
            <w:tcW w:w="720"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p>
        </w:tc>
        <w:tc>
          <w:tcPr>
            <w:tcW w:w="900"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p>
        </w:tc>
        <w:tc>
          <w:tcPr>
            <w:tcW w:w="900"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p>
        </w:tc>
        <w:tc>
          <w:tcPr>
            <w:tcW w:w="928"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p>
        </w:tc>
      </w:tr>
      <w:tr w:rsidR="007948E3" w:rsidRPr="007948E3" w:rsidTr="00DA1657">
        <w:tc>
          <w:tcPr>
            <w:tcW w:w="4784"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p>
        </w:tc>
        <w:tc>
          <w:tcPr>
            <w:tcW w:w="1080"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p>
        </w:tc>
        <w:tc>
          <w:tcPr>
            <w:tcW w:w="724"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p>
        </w:tc>
        <w:tc>
          <w:tcPr>
            <w:tcW w:w="720"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p>
        </w:tc>
        <w:tc>
          <w:tcPr>
            <w:tcW w:w="900"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p>
        </w:tc>
        <w:tc>
          <w:tcPr>
            <w:tcW w:w="900"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p>
        </w:tc>
        <w:tc>
          <w:tcPr>
            <w:tcW w:w="928" w:type="dxa"/>
          </w:tcPr>
          <w:p w:rsidR="007948E3" w:rsidRPr="007948E3" w:rsidRDefault="007948E3" w:rsidP="00DA1657">
            <w:pPr>
              <w:autoSpaceDE w:val="0"/>
              <w:autoSpaceDN w:val="0"/>
              <w:adjustRightInd w:val="0"/>
              <w:spacing w:line="240" w:lineRule="auto"/>
              <w:rPr>
                <w:rFonts w:ascii="Times New Roman" w:hAnsi="Times New Roman" w:cs="Times New Roman"/>
                <w:sz w:val="28"/>
                <w:szCs w:val="28"/>
              </w:rPr>
            </w:pPr>
          </w:p>
        </w:tc>
      </w:tr>
    </w:tbl>
    <w:p w:rsidR="007948E3" w:rsidRPr="007948E3" w:rsidRDefault="007948E3" w:rsidP="007948E3">
      <w:pPr>
        <w:autoSpaceDE w:val="0"/>
        <w:autoSpaceDN w:val="0"/>
        <w:adjustRightInd w:val="0"/>
        <w:spacing w:line="240" w:lineRule="auto"/>
        <w:rPr>
          <w:rFonts w:ascii="Times New Roman" w:hAnsi="Times New Roman" w:cs="Times New Roman"/>
          <w:color w:val="000000"/>
          <w:sz w:val="28"/>
          <w:szCs w:val="28"/>
        </w:rPr>
      </w:pPr>
      <w:proofErr w:type="spellStart"/>
      <w:r w:rsidRPr="007948E3">
        <w:rPr>
          <w:rFonts w:ascii="Times New Roman" w:hAnsi="Times New Roman" w:cs="Times New Roman"/>
          <w:color w:val="FFFFFF"/>
          <w:sz w:val="28"/>
          <w:szCs w:val="28"/>
        </w:rPr>
        <w:t>ПП</w:t>
      </w:r>
      <w:r w:rsidRPr="007948E3">
        <w:rPr>
          <w:rFonts w:ascii="Times New Roman" w:hAnsi="Times New Roman" w:cs="Times New Roman"/>
          <w:color w:val="000000"/>
          <w:sz w:val="28"/>
          <w:szCs w:val="28"/>
        </w:rPr>
        <w:t>Повышение</w:t>
      </w:r>
      <w:proofErr w:type="spellEnd"/>
      <w:r w:rsidRPr="007948E3">
        <w:rPr>
          <w:rFonts w:ascii="Times New Roman" w:hAnsi="Times New Roman" w:cs="Times New Roman"/>
          <w:color w:val="000000"/>
          <w:sz w:val="28"/>
          <w:szCs w:val="28"/>
        </w:rPr>
        <w:t xml:space="preserve"> надежности, качества и энергетической эффективности объектов централизованных систем водоснабжения </w:t>
      </w:r>
      <w:proofErr w:type="spellStart"/>
      <w:r w:rsidRPr="007948E3">
        <w:rPr>
          <w:rFonts w:ascii="Times New Roman" w:hAnsi="Times New Roman" w:cs="Times New Roman"/>
          <w:color w:val="000000"/>
          <w:sz w:val="28"/>
          <w:szCs w:val="28"/>
        </w:rPr>
        <w:t>т.е.сокращение</w:t>
      </w:r>
      <w:proofErr w:type="spellEnd"/>
      <w:r w:rsidRPr="007948E3">
        <w:rPr>
          <w:rFonts w:ascii="Times New Roman" w:hAnsi="Times New Roman" w:cs="Times New Roman"/>
          <w:color w:val="000000"/>
          <w:sz w:val="28"/>
          <w:szCs w:val="28"/>
        </w:rPr>
        <w:t xml:space="preserve"> перерывов в подаче воды с 1,0 в 2016 г до 0,8 в 2018 г Ед. /км .Снижение доли потерь воды в централизованных системах водоснабжения при  </w:t>
      </w:r>
      <w:proofErr w:type="spellStart"/>
      <w:proofErr w:type="gramStart"/>
      <w:r w:rsidRPr="007948E3">
        <w:rPr>
          <w:rFonts w:ascii="Times New Roman" w:hAnsi="Times New Roman" w:cs="Times New Roman"/>
          <w:color w:val="000000"/>
          <w:sz w:val="28"/>
          <w:szCs w:val="28"/>
        </w:rPr>
        <w:t>при</w:t>
      </w:r>
      <w:proofErr w:type="spellEnd"/>
      <w:proofErr w:type="gramEnd"/>
      <w:r w:rsidRPr="007948E3">
        <w:rPr>
          <w:rFonts w:ascii="Times New Roman" w:hAnsi="Times New Roman" w:cs="Times New Roman"/>
          <w:color w:val="000000"/>
          <w:sz w:val="28"/>
          <w:szCs w:val="28"/>
        </w:rPr>
        <w:t xml:space="preserve"> транспортировке в общем объеме воды ,поданной в водопроводную сеть с 2016 г 9,1 %  до 8,5% в 2018 г.                                      </w:t>
      </w:r>
    </w:p>
    <w:p w:rsidR="007948E3" w:rsidRPr="007948E3" w:rsidRDefault="007948E3" w:rsidP="007948E3">
      <w:pPr>
        <w:spacing w:line="240" w:lineRule="auto"/>
        <w:jc w:val="center"/>
        <w:rPr>
          <w:rFonts w:ascii="Times New Roman" w:hAnsi="Times New Roman" w:cs="Times New Roman"/>
          <w:b/>
          <w:bCs/>
          <w:sz w:val="28"/>
          <w:szCs w:val="28"/>
        </w:rPr>
      </w:pPr>
      <w:r w:rsidRPr="007948E3">
        <w:rPr>
          <w:rFonts w:ascii="Times New Roman" w:hAnsi="Times New Roman" w:cs="Times New Roman"/>
          <w:b/>
          <w:sz w:val="28"/>
          <w:szCs w:val="28"/>
        </w:rPr>
        <w:t>Раздел 2.</w:t>
      </w:r>
      <w:r w:rsidRPr="007948E3">
        <w:rPr>
          <w:rFonts w:ascii="Times New Roman" w:hAnsi="Times New Roman" w:cs="Times New Roman"/>
          <w:b/>
          <w:bCs/>
          <w:sz w:val="28"/>
          <w:szCs w:val="28"/>
        </w:rPr>
        <w:t xml:space="preserve"> Сведения о водоотведении  по поселению</w:t>
      </w:r>
    </w:p>
    <w:p w:rsidR="007948E3" w:rsidRPr="007948E3" w:rsidRDefault="007948E3" w:rsidP="007948E3">
      <w:pPr>
        <w:spacing w:line="240" w:lineRule="auto"/>
        <w:jc w:val="center"/>
        <w:rPr>
          <w:rFonts w:ascii="Times New Roman" w:hAnsi="Times New Roman" w:cs="Times New Roman"/>
          <w:b/>
          <w:sz w:val="28"/>
          <w:szCs w:val="28"/>
        </w:rPr>
      </w:pPr>
      <w:r w:rsidRPr="007948E3">
        <w:rPr>
          <w:rFonts w:ascii="Times New Roman" w:hAnsi="Times New Roman" w:cs="Times New Roman"/>
          <w:b/>
          <w:sz w:val="28"/>
          <w:szCs w:val="28"/>
        </w:rPr>
        <w:t>2.1. Проектные решения.</w:t>
      </w:r>
    </w:p>
    <w:p w:rsidR="007948E3" w:rsidRPr="007948E3" w:rsidRDefault="007948E3" w:rsidP="007948E3">
      <w:pPr>
        <w:spacing w:line="240" w:lineRule="auto"/>
        <w:ind w:firstLine="709"/>
        <w:outlineLvl w:val="0"/>
        <w:rPr>
          <w:rFonts w:ascii="Times New Roman" w:hAnsi="Times New Roman" w:cs="Times New Roman"/>
          <w:sz w:val="28"/>
          <w:szCs w:val="28"/>
        </w:rPr>
      </w:pPr>
      <w:r w:rsidRPr="007948E3">
        <w:rPr>
          <w:rFonts w:ascii="Times New Roman" w:hAnsi="Times New Roman" w:cs="Times New Roman"/>
          <w:sz w:val="28"/>
          <w:szCs w:val="28"/>
        </w:rPr>
        <w:t>Централизованной системы канализации в сельском поселении нет. Водоотведение в населенных пунктах, оборудованных водопроводом, организовано посредством раздельной самотечной и напорной канализационной сети. В результате качество стоков не соответствует требованиям СанПиН 2.1.5.980-00 «Водоотведение населенных мест, санитарная охрана водных объектов. Гигиенические требования к охране поверхностных вод». Застройка остальных населенных пунктов оборудована выгребами.</w:t>
      </w:r>
    </w:p>
    <w:p w:rsidR="007948E3" w:rsidRPr="007948E3" w:rsidRDefault="007948E3" w:rsidP="007948E3">
      <w:pPr>
        <w:spacing w:line="240" w:lineRule="auto"/>
        <w:ind w:firstLine="709"/>
        <w:outlineLvl w:val="0"/>
        <w:rPr>
          <w:rFonts w:ascii="Times New Roman" w:hAnsi="Times New Roman" w:cs="Times New Roman"/>
          <w:b/>
          <w:sz w:val="28"/>
          <w:szCs w:val="28"/>
          <w:u w:val="single"/>
        </w:rPr>
      </w:pPr>
      <w:r w:rsidRPr="007948E3">
        <w:rPr>
          <w:rFonts w:ascii="Times New Roman" w:hAnsi="Times New Roman" w:cs="Times New Roman"/>
          <w:b/>
          <w:sz w:val="28"/>
          <w:szCs w:val="28"/>
          <w:u w:val="single"/>
        </w:rPr>
        <w:t>Проектные предложения</w:t>
      </w:r>
    </w:p>
    <w:p w:rsidR="007948E3" w:rsidRPr="007948E3" w:rsidRDefault="007948E3" w:rsidP="007948E3">
      <w:pPr>
        <w:spacing w:line="240" w:lineRule="auto"/>
        <w:ind w:firstLine="709"/>
        <w:outlineLvl w:val="0"/>
        <w:rPr>
          <w:rFonts w:ascii="Times New Roman" w:hAnsi="Times New Roman" w:cs="Times New Roman"/>
          <w:i/>
          <w:sz w:val="28"/>
          <w:szCs w:val="28"/>
        </w:rPr>
      </w:pPr>
      <w:r w:rsidRPr="007948E3">
        <w:rPr>
          <w:rFonts w:ascii="Times New Roman" w:hAnsi="Times New Roman" w:cs="Times New Roman"/>
          <w:i/>
          <w:sz w:val="28"/>
          <w:szCs w:val="28"/>
        </w:rPr>
        <w:t>Первоочередные мероприятия:</w:t>
      </w:r>
    </w:p>
    <w:p w:rsidR="007948E3" w:rsidRPr="007948E3" w:rsidRDefault="007948E3" w:rsidP="007948E3">
      <w:pPr>
        <w:numPr>
          <w:ilvl w:val="0"/>
          <w:numId w:val="2"/>
        </w:numPr>
        <w:tabs>
          <w:tab w:val="left" w:pos="709"/>
        </w:tabs>
        <w:spacing w:after="0" w:line="240" w:lineRule="auto"/>
        <w:ind w:left="0" w:firstLine="426"/>
        <w:jc w:val="both"/>
        <w:outlineLvl w:val="0"/>
        <w:rPr>
          <w:rFonts w:ascii="Times New Roman" w:hAnsi="Times New Roman" w:cs="Times New Roman"/>
          <w:color w:val="000000"/>
          <w:sz w:val="28"/>
          <w:szCs w:val="28"/>
        </w:rPr>
      </w:pPr>
      <w:proofErr w:type="gramStart"/>
      <w:r w:rsidRPr="007948E3">
        <w:rPr>
          <w:rFonts w:ascii="Times New Roman" w:hAnsi="Times New Roman" w:cs="Times New Roman"/>
          <w:color w:val="000000"/>
          <w:sz w:val="28"/>
          <w:szCs w:val="28"/>
        </w:rPr>
        <w:t xml:space="preserve">в </w:t>
      </w:r>
      <w:r w:rsidRPr="007948E3">
        <w:rPr>
          <w:rFonts w:ascii="Times New Roman" w:hAnsi="Times New Roman" w:cs="Times New Roman"/>
          <w:sz w:val="28"/>
          <w:szCs w:val="28"/>
        </w:rPr>
        <w:t>д. Сычевка, д. Колосовка, д. </w:t>
      </w:r>
      <w:proofErr w:type="spellStart"/>
      <w:r w:rsidRPr="007948E3">
        <w:rPr>
          <w:rFonts w:ascii="Times New Roman" w:hAnsi="Times New Roman" w:cs="Times New Roman"/>
          <w:sz w:val="28"/>
          <w:szCs w:val="28"/>
        </w:rPr>
        <w:t>Уймовка</w:t>
      </w:r>
      <w:proofErr w:type="spellEnd"/>
      <w:r w:rsidRPr="007948E3">
        <w:rPr>
          <w:rFonts w:ascii="Times New Roman" w:hAnsi="Times New Roman" w:cs="Times New Roman"/>
          <w:sz w:val="28"/>
          <w:szCs w:val="28"/>
        </w:rPr>
        <w:t xml:space="preserve">, д. </w:t>
      </w:r>
      <w:proofErr w:type="spellStart"/>
      <w:r w:rsidRPr="007948E3">
        <w:rPr>
          <w:rFonts w:ascii="Times New Roman" w:hAnsi="Times New Roman" w:cs="Times New Roman"/>
          <w:sz w:val="28"/>
          <w:szCs w:val="28"/>
        </w:rPr>
        <w:t>Родьковка</w:t>
      </w:r>
      <w:proofErr w:type="spellEnd"/>
      <w:r w:rsidRPr="007948E3">
        <w:rPr>
          <w:rFonts w:ascii="Times New Roman" w:hAnsi="Times New Roman" w:cs="Times New Roman"/>
          <w:sz w:val="28"/>
          <w:szCs w:val="28"/>
        </w:rPr>
        <w:t xml:space="preserve"> д. Барсуки, д. Долгие Нивы, </w:t>
      </w:r>
      <w:r w:rsidRPr="007948E3">
        <w:rPr>
          <w:rFonts w:ascii="Times New Roman" w:hAnsi="Times New Roman" w:cs="Times New Roman"/>
          <w:color w:val="000000"/>
          <w:sz w:val="28"/>
          <w:szCs w:val="28"/>
        </w:rPr>
        <w:t xml:space="preserve"> где организовано водоснабжение населения от водопроводных сетей, необходимы:</w:t>
      </w:r>
      <w:r w:rsidRPr="007948E3">
        <w:rPr>
          <w:rFonts w:ascii="Times New Roman" w:hAnsi="Times New Roman" w:cs="Times New Roman"/>
          <w:iCs/>
          <w:color w:val="000000"/>
          <w:sz w:val="28"/>
          <w:szCs w:val="28"/>
        </w:rPr>
        <w:t xml:space="preserve"> обеспечение </w:t>
      </w:r>
      <w:proofErr w:type="spellStart"/>
      <w:r w:rsidRPr="007948E3">
        <w:rPr>
          <w:rFonts w:ascii="Times New Roman" w:hAnsi="Times New Roman" w:cs="Times New Roman"/>
          <w:iCs/>
          <w:color w:val="000000"/>
          <w:sz w:val="28"/>
          <w:szCs w:val="28"/>
        </w:rPr>
        <w:t>неканализованного</w:t>
      </w:r>
      <w:proofErr w:type="spellEnd"/>
      <w:r w:rsidRPr="007948E3">
        <w:rPr>
          <w:rFonts w:ascii="Times New Roman" w:hAnsi="Times New Roman" w:cs="Times New Roman"/>
          <w:iCs/>
          <w:color w:val="000000"/>
          <w:sz w:val="28"/>
          <w:szCs w:val="28"/>
        </w:rPr>
        <w:t xml:space="preserve"> жилого фонда самотечными коллекторами;</w:t>
      </w:r>
      <w:proofErr w:type="gramEnd"/>
    </w:p>
    <w:p w:rsidR="007948E3" w:rsidRPr="007948E3" w:rsidRDefault="007948E3" w:rsidP="007948E3">
      <w:pPr>
        <w:numPr>
          <w:ilvl w:val="0"/>
          <w:numId w:val="2"/>
        </w:numPr>
        <w:tabs>
          <w:tab w:val="left" w:pos="709"/>
        </w:tabs>
        <w:spacing w:after="0" w:line="240" w:lineRule="auto"/>
        <w:ind w:left="0" w:firstLine="426"/>
        <w:jc w:val="both"/>
        <w:outlineLvl w:val="0"/>
        <w:rPr>
          <w:rFonts w:ascii="Times New Roman" w:hAnsi="Times New Roman" w:cs="Times New Roman"/>
          <w:color w:val="000000"/>
          <w:sz w:val="28"/>
          <w:szCs w:val="28"/>
        </w:rPr>
      </w:pPr>
      <w:r w:rsidRPr="007948E3">
        <w:rPr>
          <w:rFonts w:ascii="Times New Roman" w:hAnsi="Times New Roman" w:cs="Times New Roman"/>
          <w:color w:val="000000"/>
          <w:sz w:val="28"/>
          <w:szCs w:val="28"/>
        </w:rPr>
        <w:t xml:space="preserve">В центрах развития, где водоснабжение </w:t>
      </w:r>
      <w:proofErr w:type="gramStart"/>
      <w:r w:rsidRPr="007948E3">
        <w:rPr>
          <w:rFonts w:ascii="Times New Roman" w:hAnsi="Times New Roman" w:cs="Times New Roman"/>
          <w:color w:val="000000"/>
          <w:sz w:val="28"/>
          <w:szCs w:val="28"/>
        </w:rPr>
        <w:t>осуществляется от водоразборных колонок предусматривается</w:t>
      </w:r>
      <w:proofErr w:type="gramEnd"/>
      <w:r w:rsidRPr="007948E3">
        <w:rPr>
          <w:rFonts w:ascii="Times New Roman" w:hAnsi="Times New Roman" w:cs="Times New Roman"/>
          <w:color w:val="000000"/>
          <w:sz w:val="28"/>
          <w:szCs w:val="28"/>
        </w:rPr>
        <w:t xml:space="preserve"> строительство новых групповых автономных канализационных систем и организация регулярного вывоза стоков на сливные станции;</w:t>
      </w:r>
    </w:p>
    <w:p w:rsidR="007948E3" w:rsidRPr="007948E3" w:rsidRDefault="007948E3" w:rsidP="007948E3">
      <w:pPr>
        <w:tabs>
          <w:tab w:val="left" w:pos="993"/>
        </w:tabs>
        <w:spacing w:line="240" w:lineRule="auto"/>
        <w:ind w:firstLine="709"/>
        <w:outlineLvl w:val="0"/>
        <w:rPr>
          <w:rFonts w:ascii="Times New Roman" w:hAnsi="Times New Roman" w:cs="Times New Roman"/>
          <w:color w:val="000000"/>
          <w:sz w:val="28"/>
          <w:szCs w:val="28"/>
        </w:rPr>
      </w:pPr>
      <w:r w:rsidRPr="007948E3">
        <w:rPr>
          <w:rFonts w:ascii="Times New Roman" w:hAnsi="Times New Roman" w:cs="Times New Roman"/>
          <w:color w:val="000000"/>
          <w:sz w:val="28"/>
          <w:szCs w:val="28"/>
        </w:rPr>
        <w:t xml:space="preserve">Развитие систем водоотведения в населенных пунктах сельского поселения, в долгосрочной перспективе, необходимо проводить последовательно: </w:t>
      </w:r>
      <w:r w:rsidRPr="007948E3">
        <w:rPr>
          <w:rFonts w:ascii="Times New Roman" w:hAnsi="Times New Roman" w:cs="Times New Roman"/>
          <w:b/>
          <w:color w:val="000000"/>
          <w:sz w:val="28"/>
          <w:szCs w:val="28"/>
        </w:rPr>
        <w:t>на первом этапе</w:t>
      </w:r>
      <w:r w:rsidRPr="007948E3">
        <w:rPr>
          <w:rFonts w:ascii="Times New Roman" w:hAnsi="Times New Roman" w:cs="Times New Roman"/>
          <w:color w:val="000000"/>
          <w:sz w:val="28"/>
          <w:szCs w:val="28"/>
        </w:rPr>
        <w:t xml:space="preserve"> выгребные ямы </w:t>
      </w:r>
      <w:proofErr w:type="gramStart"/>
      <w:r w:rsidRPr="007948E3">
        <w:rPr>
          <w:rFonts w:ascii="Times New Roman" w:hAnsi="Times New Roman" w:cs="Times New Roman"/>
          <w:color w:val="000000"/>
          <w:sz w:val="28"/>
          <w:szCs w:val="28"/>
        </w:rPr>
        <w:t>заменяются на системы</w:t>
      </w:r>
      <w:proofErr w:type="gramEnd"/>
      <w:r w:rsidRPr="007948E3">
        <w:rPr>
          <w:rFonts w:ascii="Times New Roman" w:hAnsi="Times New Roman" w:cs="Times New Roman"/>
          <w:color w:val="000000"/>
          <w:sz w:val="28"/>
          <w:szCs w:val="28"/>
        </w:rPr>
        <w:t xml:space="preserve"> автономной переработки стоков (септики + дренажные системы); </w:t>
      </w:r>
      <w:r w:rsidRPr="007948E3">
        <w:rPr>
          <w:rFonts w:ascii="Times New Roman" w:hAnsi="Times New Roman" w:cs="Times New Roman"/>
          <w:b/>
          <w:color w:val="000000"/>
          <w:sz w:val="28"/>
          <w:szCs w:val="28"/>
        </w:rPr>
        <w:t>на втором этапе</w:t>
      </w:r>
      <w:r w:rsidRPr="007948E3">
        <w:rPr>
          <w:rFonts w:ascii="Times New Roman" w:hAnsi="Times New Roman" w:cs="Times New Roman"/>
          <w:color w:val="000000"/>
          <w:sz w:val="28"/>
          <w:szCs w:val="28"/>
        </w:rPr>
        <w:t xml:space="preserve"> в населенных пунктах строятся очистные сооружения, и организуется вывоз ила и стоков из септиков при помощи машин ассенизации.</w:t>
      </w:r>
    </w:p>
    <w:p w:rsidR="007948E3" w:rsidRPr="007948E3" w:rsidRDefault="007948E3" w:rsidP="007948E3">
      <w:pPr>
        <w:spacing w:line="240" w:lineRule="auto"/>
        <w:outlineLvl w:val="0"/>
        <w:rPr>
          <w:rFonts w:ascii="Times New Roman" w:hAnsi="Times New Roman" w:cs="Times New Roman"/>
          <w:sz w:val="28"/>
          <w:szCs w:val="28"/>
        </w:rPr>
      </w:pPr>
    </w:p>
    <w:p w:rsidR="007948E3" w:rsidRPr="007948E3" w:rsidRDefault="007948E3" w:rsidP="007948E3">
      <w:pPr>
        <w:rPr>
          <w:rFonts w:ascii="Times New Roman" w:hAnsi="Times New Roman" w:cs="Times New Roman"/>
          <w:sz w:val="28"/>
          <w:szCs w:val="28"/>
        </w:rPr>
      </w:pPr>
    </w:p>
    <w:p w:rsidR="007948E3" w:rsidRPr="007948E3" w:rsidRDefault="007948E3" w:rsidP="0088383E">
      <w:pPr>
        <w:spacing w:line="240" w:lineRule="auto"/>
        <w:jc w:val="both"/>
        <w:rPr>
          <w:rFonts w:ascii="Times New Roman" w:hAnsi="Times New Roman" w:cs="Times New Roman"/>
          <w:sz w:val="28"/>
          <w:szCs w:val="28"/>
        </w:rPr>
      </w:pPr>
    </w:p>
    <w:sectPr w:rsidR="007948E3" w:rsidRPr="007948E3" w:rsidSect="007948E3">
      <w:pgSz w:w="11906" w:h="16838"/>
      <w:pgMar w:top="426"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766F4E99"/>
    <w:multiLevelType w:val="hybridMultilevel"/>
    <w:tmpl w:val="31AA9AFE"/>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C4042"/>
    <w:rsid w:val="001C4134"/>
    <w:rsid w:val="001D792D"/>
    <w:rsid w:val="0020240A"/>
    <w:rsid w:val="00244D37"/>
    <w:rsid w:val="003944A4"/>
    <w:rsid w:val="00397461"/>
    <w:rsid w:val="003B5176"/>
    <w:rsid w:val="0049332F"/>
    <w:rsid w:val="005325CD"/>
    <w:rsid w:val="0058505A"/>
    <w:rsid w:val="00695E30"/>
    <w:rsid w:val="007948E3"/>
    <w:rsid w:val="007C4042"/>
    <w:rsid w:val="0088383E"/>
    <w:rsid w:val="008C644E"/>
    <w:rsid w:val="008F45E3"/>
    <w:rsid w:val="0097311F"/>
    <w:rsid w:val="009F6593"/>
    <w:rsid w:val="00AA3A92"/>
    <w:rsid w:val="00AD26A9"/>
    <w:rsid w:val="00B565E5"/>
    <w:rsid w:val="00B87C91"/>
    <w:rsid w:val="00BE269C"/>
    <w:rsid w:val="00D55C15"/>
    <w:rsid w:val="00D7755E"/>
    <w:rsid w:val="00DD0D45"/>
    <w:rsid w:val="00EB0009"/>
    <w:rsid w:val="00EC27F7"/>
    <w:rsid w:val="00FE2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1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40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4042"/>
    <w:rPr>
      <w:rFonts w:ascii="Tahoma" w:eastAsiaTheme="minorEastAsia" w:hAnsi="Tahoma" w:cs="Tahoma"/>
      <w:sz w:val="16"/>
      <w:szCs w:val="16"/>
      <w:lang w:eastAsia="ru-RU"/>
    </w:rPr>
  </w:style>
  <w:style w:type="paragraph" w:styleId="a5">
    <w:name w:val="List Paragraph"/>
    <w:basedOn w:val="a"/>
    <w:uiPriority w:val="34"/>
    <w:qFormat/>
    <w:rsid w:val="00BE269C"/>
    <w:pPr>
      <w:ind w:left="720"/>
      <w:contextualSpacing/>
    </w:pPr>
  </w:style>
  <w:style w:type="table" w:styleId="a6">
    <w:name w:val="Table Grid"/>
    <w:basedOn w:val="a1"/>
    <w:uiPriority w:val="59"/>
    <w:rsid w:val="0097311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rsid w:val="003944A4"/>
    <w:pPr>
      <w:spacing w:after="0" w:line="240" w:lineRule="auto"/>
      <w:ind w:right="5705"/>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99"/>
    <w:rsid w:val="003944A4"/>
    <w:rPr>
      <w:rFonts w:ascii="Times New Roman" w:eastAsia="Times New Roman" w:hAnsi="Times New Roman" w:cs="Times New Roman"/>
      <w:sz w:val="28"/>
      <w:szCs w:val="28"/>
    </w:rPr>
  </w:style>
  <w:style w:type="paragraph" w:customStyle="1" w:styleId="ConsPlusNormal">
    <w:name w:val="ConsPlusNormal"/>
    <w:uiPriority w:val="99"/>
    <w:rsid w:val="003944A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9">
    <w:name w:val="Hyperlink"/>
    <w:basedOn w:val="a0"/>
    <w:rsid w:val="003944A4"/>
    <w:rPr>
      <w:rFonts w:cs="Times New Roman"/>
      <w:color w:val="0000FF"/>
      <w:u w:val="single"/>
    </w:rPr>
  </w:style>
  <w:style w:type="paragraph" w:styleId="aa">
    <w:name w:val="Body Text Indent"/>
    <w:basedOn w:val="a"/>
    <w:link w:val="ab"/>
    <w:uiPriority w:val="99"/>
    <w:semiHidden/>
    <w:unhideWhenUsed/>
    <w:rsid w:val="007948E3"/>
    <w:pPr>
      <w:spacing w:after="120"/>
      <w:ind w:left="283"/>
    </w:pPr>
  </w:style>
  <w:style w:type="character" w:customStyle="1" w:styleId="ab">
    <w:name w:val="Основной текст с отступом Знак"/>
    <w:basedOn w:val="a0"/>
    <w:link w:val="aa"/>
    <w:uiPriority w:val="99"/>
    <w:semiHidden/>
    <w:rsid w:val="007948E3"/>
  </w:style>
  <w:style w:type="paragraph" w:styleId="ac">
    <w:name w:val="Normal (Web)"/>
    <w:basedOn w:val="a"/>
    <w:rsid w:val="007948E3"/>
    <w:pPr>
      <w:spacing w:before="100" w:beforeAutospacing="1" w:after="100" w:afterAutospacing="1"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40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4042"/>
    <w:rPr>
      <w:rFonts w:ascii="Tahoma" w:eastAsiaTheme="minorEastAsia" w:hAnsi="Tahoma" w:cs="Tahoma"/>
      <w:sz w:val="16"/>
      <w:szCs w:val="16"/>
      <w:lang w:eastAsia="ru-RU"/>
    </w:rPr>
  </w:style>
  <w:style w:type="paragraph" w:styleId="a5">
    <w:name w:val="List Paragraph"/>
    <w:basedOn w:val="a"/>
    <w:uiPriority w:val="34"/>
    <w:qFormat/>
    <w:rsid w:val="00BE269C"/>
    <w:pPr>
      <w:ind w:left="720"/>
      <w:contextualSpacing/>
    </w:pPr>
  </w:style>
  <w:style w:type="table" w:styleId="a6">
    <w:name w:val="Table Grid"/>
    <w:basedOn w:val="a1"/>
    <w:uiPriority w:val="59"/>
    <w:rsid w:val="0097311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39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0%B0%D1%80%D0%B8%D1%84"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u.wikipedia.org/wiki/%D0%9A%D0%BE%D0%BC%D0%BC%D1%83%D0%BD%D0%B0%D0%BB%D1%8C%D0%BD%D0%BE%D0%B5_%D1%85%D0%BE%D0%B7%D1%8F%D0%B9%D1%81%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E2323-FFAF-44A2-B49D-ECA51253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2385</Words>
  <Characters>13596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Главный</cp:lastModifiedBy>
  <cp:revision>20</cp:revision>
  <cp:lastPrinted>2018-03-28T12:25:00Z</cp:lastPrinted>
  <dcterms:created xsi:type="dcterms:W3CDTF">2015-10-26T13:27:00Z</dcterms:created>
  <dcterms:modified xsi:type="dcterms:W3CDTF">2018-03-28T12:27:00Z</dcterms:modified>
</cp:coreProperties>
</file>