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9E34A5">
        <w:rPr>
          <w:rFonts w:ascii="Times New Roman" w:hAnsi="Times New Roman" w:cs="Times New Roman"/>
          <w:b/>
          <w:sz w:val="24"/>
          <w:szCs w:val="24"/>
        </w:rPr>
        <w:t>8</w:t>
      </w:r>
      <w:r w:rsidR="00AB30F7">
        <w:rPr>
          <w:rFonts w:ascii="Times New Roman" w:hAnsi="Times New Roman" w:cs="Times New Roman"/>
          <w:b/>
          <w:sz w:val="24"/>
          <w:szCs w:val="24"/>
        </w:rPr>
        <w:t xml:space="preserve">                                                                                                          </w:t>
      </w:r>
      <w:r w:rsidR="0014698D">
        <w:rPr>
          <w:rFonts w:ascii="Times New Roman" w:hAnsi="Times New Roman" w:cs="Times New Roman"/>
          <w:b/>
          <w:sz w:val="24"/>
          <w:szCs w:val="24"/>
        </w:rPr>
        <w:t>3 июля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E02052">
        <w:rPr>
          <w:rFonts w:ascii="Times New Roman" w:hAnsi="Times New Roman" w:cs="Times New Roman"/>
          <w:b/>
          <w:sz w:val="24"/>
          <w:szCs w:val="24"/>
        </w:rPr>
        <w:t>8</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14698D" w:rsidRPr="0014698D" w:rsidRDefault="0014698D" w:rsidP="0014698D">
      <w:pPr>
        <w:keepNext/>
        <w:jc w:val="center"/>
        <w:outlineLvl w:val="0"/>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 xml:space="preserve">АДМИНИСТРАЦИЯ </w:t>
      </w:r>
    </w:p>
    <w:p w:rsidR="0014698D" w:rsidRPr="0014698D" w:rsidRDefault="0014698D" w:rsidP="0014698D">
      <w:pPr>
        <w:keepNext/>
        <w:jc w:val="center"/>
        <w:outlineLvl w:val="0"/>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БАРСУКОВСКОГО  СЕЛЬСКОГО ПОСЕЛЕНИЯ</w:t>
      </w:r>
    </w:p>
    <w:p w:rsidR="0014698D" w:rsidRPr="0014698D" w:rsidRDefault="0014698D" w:rsidP="0014698D">
      <w:pPr>
        <w:jc w:val="center"/>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МОНАСТЫРЩИНСКОГО РАЙОНА СМОЛЕНСКОЙ ОБЛАСТИ</w:t>
      </w:r>
    </w:p>
    <w:p w:rsidR="0014698D" w:rsidRPr="0014698D" w:rsidRDefault="0014698D" w:rsidP="0014698D">
      <w:pPr>
        <w:jc w:val="center"/>
        <w:rPr>
          <w:rFonts w:ascii="Times New Roman" w:eastAsia="Times New Roman" w:hAnsi="Times New Roman" w:cs="Times New Roman"/>
          <w:b/>
          <w:sz w:val="20"/>
          <w:szCs w:val="20"/>
          <w:lang w:eastAsia="ru-RU"/>
        </w:rPr>
      </w:pPr>
    </w:p>
    <w:p w:rsidR="0014698D" w:rsidRPr="0014698D" w:rsidRDefault="0014698D" w:rsidP="0014698D">
      <w:pPr>
        <w:keepNext/>
        <w:jc w:val="center"/>
        <w:outlineLvl w:val="1"/>
        <w:rPr>
          <w:rFonts w:ascii="Times New Roman" w:eastAsia="Times New Roman" w:hAnsi="Times New Roman" w:cs="Times New Roman"/>
          <w:b/>
          <w:sz w:val="20"/>
          <w:szCs w:val="20"/>
          <w:lang w:eastAsia="ru-RU"/>
        </w:rPr>
      </w:pPr>
      <w:proofErr w:type="gramStart"/>
      <w:r w:rsidRPr="0014698D">
        <w:rPr>
          <w:rFonts w:ascii="Times New Roman" w:eastAsia="Times New Roman" w:hAnsi="Times New Roman" w:cs="Times New Roman"/>
          <w:b/>
          <w:sz w:val="20"/>
          <w:szCs w:val="20"/>
          <w:lang w:eastAsia="ru-RU"/>
        </w:rPr>
        <w:t>П</w:t>
      </w:r>
      <w:proofErr w:type="gramEnd"/>
      <w:r w:rsidRPr="0014698D">
        <w:rPr>
          <w:rFonts w:ascii="Times New Roman" w:eastAsia="Times New Roman" w:hAnsi="Times New Roman" w:cs="Times New Roman"/>
          <w:b/>
          <w:sz w:val="20"/>
          <w:szCs w:val="20"/>
          <w:lang w:eastAsia="ru-RU"/>
        </w:rPr>
        <w:t xml:space="preserve"> О С Т А Н О В Л Е Н И Е</w:t>
      </w:r>
    </w:p>
    <w:p w:rsidR="0014698D" w:rsidRPr="0014698D" w:rsidRDefault="0014698D" w:rsidP="0014698D">
      <w:pPr>
        <w:keepNext/>
        <w:jc w:val="center"/>
        <w:outlineLvl w:val="1"/>
        <w:rPr>
          <w:rFonts w:ascii="Times New Roman" w:eastAsia="Times New Roman" w:hAnsi="Times New Roman" w:cs="Times New Roman"/>
          <w:sz w:val="20"/>
          <w:szCs w:val="20"/>
          <w:lang w:eastAsia="ru-RU"/>
        </w:rPr>
      </w:pPr>
    </w:p>
    <w:p w:rsidR="0014698D" w:rsidRPr="0014698D" w:rsidRDefault="0014698D" w:rsidP="0014698D">
      <w:pPr>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от  6 июня 2018г.                             №24</w:t>
      </w:r>
    </w:p>
    <w:p w:rsidR="0014698D" w:rsidRPr="0014698D" w:rsidRDefault="0014698D" w:rsidP="0014698D">
      <w:pPr>
        <w:rPr>
          <w:rFonts w:ascii="Times New Roman" w:eastAsia="Times New Roman" w:hAnsi="Times New Roman" w:cs="Times New Roman"/>
          <w:sz w:val="20"/>
          <w:szCs w:val="20"/>
          <w:lang w:eastAsia="ru-RU"/>
        </w:rPr>
      </w:pPr>
    </w:p>
    <w:tbl>
      <w:tblPr>
        <w:tblW w:w="0" w:type="auto"/>
        <w:tblInd w:w="108" w:type="dxa"/>
        <w:tblLayout w:type="fixed"/>
        <w:tblLook w:val="01E0" w:firstRow="1" w:lastRow="1" w:firstColumn="1" w:lastColumn="1" w:noHBand="0" w:noVBand="0"/>
      </w:tblPr>
      <w:tblGrid>
        <w:gridCol w:w="5255"/>
      </w:tblGrid>
      <w:tr w:rsidR="0014698D" w:rsidRPr="0014698D" w:rsidTr="00B07BEB">
        <w:trPr>
          <w:trHeight w:val="2553"/>
        </w:trPr>
        <w:tc>
          <w:tcPr>
            <w:tcW w:w="5255" w:type="dxa"/>
            <w:hideMark/>
          </w:tcPr>
          <w:p w:rsidR="0014698D" w:rsidRPr="0014698D" w:rsidRDefault="0014698D" w:rsidP="00B07BEB">
            <w:pPr>
              <w:ind w:right="185"/>
              <w:jc w:val="both"/>
              <w:rPr>
                <w:rFonts w:ascii="Times New Roman" w:eastAsia="Times New Roman" w:hAnsi="Times New Roman" w:cs="Times New Roman"/>
                <w:sz w:val="20"/>
                <w:szCs w:val="20"/>
                <w:lang w:eastAsia="ru-RU"/>
              </w:rPr>
            </w:pPr>
            <w:r w:rsidRPr="0014698D">
              <w:rPr>
                <w:rFonts w:ascii="Times New Roman" w:hAnsi="Times New Roman" w:cs="Times New Roman"/>
                <w:sz w:val="20"/>
                <w:szCs w:val="20"/>
              </w:rPr>
              <w:t xml:space="preserve">Об утверждении </w:t>
            </w:r>
            <w:proofErr w:type="gramStart"/>
            <w:r w:rsidRPr="0014698D">
              <w:rPr>
                <w:rFonts w:ascii="Times New Roman" w:hAnsi="Times New Roman" w:cs="Times New Roman"/>
                <w:sz w:val="20"/>
                <w:szCs w:val="20"/>
              </w:rPr>
              <w:t>Порядка проведения оценки эффективности реализации муниципальных программ Администрации</w:t>
            </w:r>
            <w:proofErr w:type="gramEnd"/>
            <w:r w:rsidRPr="0014698D">
              <w:rPr>
                <w:rFonts w:ascii="Times New Roman" w:hAnsi="Times New Roman" w:cs="Times New Roman"/>
                <w:sz w:val="20"/>
                <w:szCs w:val="20"/>
              </w:rPr>
              <w:t xml:space="preserve"> </w:t>
            </w:r>
            <w:r w:rsidRPr="0014698D">
              <w:rPr>
                <w:rFonts w:ascii="Times New Roman" w:eastAsia="Times New Roman" w:hAnsi="Times New Roman" w:cs="Times New Roman"/>
                <w:sz w:val="20"/>
                <w:szCs w:val="20"/>
                <w:lang w:eastAsia="ru-RU"/>
              </w:rPr>
              <w:t xml:space="preserve">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w:t>
            </w:r>
            <w:r>
              <w:rPr>
                <w:rFonts w:ascii="Times New Roman" w:eastAsia="Times New Roman" w:hAnsi="Times New Roman" w:cs="Times New Roman"/>
                <w:sz w:val="20"/>
                <w:szCs w:val="20"/>
                <w:lang w:eastAsia="ru-RU"/>
              </w:rPr>
              <w:t xml:space="preserve">селения </w:t>
            </w:r>
            <w:proofErr w:type="spellStart"/>
            <w:r>
              <w:rPr>
                <w:rFonts w:ascii="Times New Roman" w:eastAsia="Times New Roman" w:hAnsi="Times New Roman" w:cs="Times New Roman"/>
                <w:sz w:val="20"/>
                <w:szCs w:val="20"/>
                <w:lang w:eastAsia="ru-RU"/>
              </w:rPr>
              <w:t>Монастырщинского</w:t>
            </w:r>
            <w:proofErr w:type="spellEnd"/>
            <w:r>
              <w:rPr>
                <w:rFonts w:ascii="Times New Roman" w:eastAsia="Times New Roman" w:hAnsi="Times New Roman" w:cs="Times New Roman"/>
                <w:sz w:val="20"/>
                <w:szCs w:val="20"/>
                <w:lang w:eastAsia="ru-RU"/>
              </w:rPr>
              <w:t xml:space="preserve"> района </w:t>
            </w:r>
            <w:r w:rsidRPr="0014698D">
              <w:rPr>
                <w:rFonts w:ascii="Times New Roman" w:eastAsia="Times New Roman" w:hAnsi="Times New Roman" w:cs="Times New Roman"/>
                <w:sz w:val="20"/>
                <w:szCs w:val="20"/>
                <w:lang w:eastAsia="ru-RU"/>
              </w:rPr>
              <w:t>Смоленской области</w:t>
            </w:r>
          </w:p>
        </w:tc>
      </w:tr>
    </w:tbl>
    <w:p w:rsidR="0014698D" w:rsidRPr="0014698D" w:rsidRDefault="0014698D" w:rsidP="0014698D">
      <w:pPr>
        <w:ind w:firstLine="0"/>
        <w:jc w:val="both"/>
        <w:rPr>
          <w:rFonts w:ascii="Times New Roman" w:eastAsia="Times New Roman" w:hAnsi="Times New Roman" w:cs="Times New Roman"/>
          <w:sz w:val="20"/>
          <w:szCs w:val="20"/>
          <w:lang w:eastAsia="ru-RU"/>
        </w:rPr>
      </w:pPr>
    </w:p>
    <w:p w:rsidR="0014698D" w:rsidRPr="0014698D" w:rsidRDefault="0014698D" w:rsidP="0014698D">
      <w:pPr>
        <w:ind w:firstLine="720"/>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В соответствии с Бюджетным кодексом Российской Федерации и в целях совершенствования программно-целевого планирования Администрации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Смоленской области </w:t>
      </w:r>
    </w:p>
    <w:p w:rsidR="0014698D" w:rsidRPr="0014698D" w:rsidRDefault="0014698D" w:rsidP="0014698D">
      <w:pPr>
        <w:jc w:val="both"/>
        <w:rPr>
          <w:rFonts w:ascii="Times New Roman" w:eastAsia="Times New Roman" w:hAnsi="Times New Roman" w:cs="Times New Roman"/>
          <w:sz w:val="20"/>
          <w:szCs w:val="20"/>
          <w:lang w:eastAsia="ru-RU"/>
        </w:rPr>
      </w:pPr>
    </w:p>
    <w:p w:rsidR="0014698D" w:rsidRPr="0014698D" w:rsidRDefault="0014698D" w:rsidP="0014698D">
      <w:pPr>
        <w:ind w:firstLine="720"/>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Администрация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Смоленской области    </w:t>
      </w:r>
      <w:proofErr w:type="gramStart"/>
      <w:r w:rsidRPr="0014698D">
        <w:rPr>
          <w:rFonts w:ascii="Times New Roman" w:eastAsia="Times New Roman" w:hAnsi="Times New Roman" w:cs="Times New Roman"/>
          <w:sz w:val="20"/>
          <w:szCs w:val="20"/>
          <w:lang w:eastAsia="ru-RU"/>
        </w:rPr>
        <w:t>п</w:t>
      </w:r>
      <w:proofErr w:type="gramEnd"/>
      <w:r w:rsidRPr="0014698D">
        <w:rPr>
          <w:rFonts w:ascii="Times New Roman" w:eastAsia="Times New Roman" w:hAnsi="Times New Roman" w:cs="Times New Roman"/>
          <w:sz w:val="20"/>
          <w:szCs w:val="20"/>
          <w:lang w:eastAsia="ru-RU"/>
        </w:rPr>
        <w:t xml:space="preserve"> о с т а н о в л я е т:</w:t>
      </w:r>
    </w:p>
    <w:p w:rsidR="0014698D" w:rsidRPr="0014698D" w:rsidRDefault="0014698D" w:rsidP="0014698D">
      <w:pPr>
        <w:ind w:firstLine="720"/>
        <w:jc w:val="both"/>
        <w:rPr>
          <w:rFonts w:ascii="Times New Roman" w:eastAsia="Times New Roman" w:hAnsi="Times New Roman" w:cs="Times New Roman"/>
          <w:sz w:val="20"/>
          <w:szCs w:val="20"/>
          <w:lang w:eastAsia="ru-RU"/>
        </w:rPr>
      </w:pPr>
    </w:p>
    <w:p w:rsidR="0014698D" w:rsidRPr="0014698D" w:rsidRDefault="0014698D" w:rsidP="0014698D">
      <w:pPr>
        <w:ind w:firstLine="720"/>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1. Утвердить</w:t>
      </w:r>
      <w:r w:rsidRPr="0014698D">
        <w:rPr>
          <w:rFonts w:ascii="Times New Roman" w:hAnsi="Times New Roman" w:cs="Times New Roman"/>
          <w:sz w:val="20"/>
          <w:szCs w:val="20"/>
        </w:rPr>
        <w:t xml:space="preserve"> прилагаемый Порядок </w:t>
      </w:r>
      <w:proofErr w:type="gramStart"/>
      <w:r w:rsidRPr="0014698D">
        <w:rPr>
          <w:rFonts w:ascii="Times New Roman" w:hAnsi="Times New Roman" w:cs="Times New Roman"/>
          <w:sz w:val="20"/>
          <w:szCs w:val="20"/>
        </w:rPr>
        <w:t>проведения оценки эффективности реализации муниципальных программ  Администрации</w:t>
      </w:r>
      <w:proofErr w:type="gramEnd"/>
      <w:r w:rsidRPr="0014698D">
        <w:rPr>
          <w:rFonts w:ascii="Times New Roman" w:hAnsi="Times New Roman" w:cs="Times New Roman"/>
          <w:sz w:val="20"/>
          <w:szCs w:val="20"/>
        </w:rPr>
        <w:t xml:space="preserve">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Смоленской области. </w:t>
      </w:r>
    </w:p>
    <w:p w:rsidR="0014698D" w:rsidRPr="0014698D" w:rsidRDefault="0014698D" w:rsidP="0014698D">
      <w:pPr>
        <w:ind w:firstLine="709"/>
        <w:jc w:val="both"/>
        <w:rPr>
          <w:rFonts w:ascii="Times New Roman" w:hAnsi="Times New Roman" w:cs="Times New Roman"/>
          <w:sz w:val="20"/>
          <w:szCs w:val="20"/>
        </w:rPr>
      </w:pPr>
      <w:bookmarkStart w:id="0" w:name="sub_3"/>
      <w:r w:rsidRPr="0014698D">
        <w:rPr>
          <w:rFonts w:ascii="Times New Roman" w:eastAsia="Times New Roman" w:hAnsi="Times New Roman" w:cs="Times New Roman"/>
          <w:sz w:val="20"/>
          <w:szCs w:val="20"/>
          <w:lang w:eastAsia="ru-RU"/>
        </w:rPr>
        <w:t xml:space="preserve">3. </w:t>
      </w:r>
      <w:r w:rsidRPr="0014698D">
        <w:rPr>
          <w:rFonts w:ascii="Times New Roman" w:hAnsi="Times New Roman" w:cs="Times New Roman"/>
          <w:sz w:val="20"/>
          <w:szCs w:val="20"/>
        </w:rPr>
        <w:t xml:space="preserve">Настоящее постановление вступает в силу с момента его подписания и подлежит размещению на официальном сайте Администрации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Смоленской области</w:t>
      </w:r>
      <w:r w:rsidRPr="0014698D">
        <w:rPr>
          <w:rFonts w:ascii="Times New Roman" w:hAnsi="Times New Roman" w:cs="Times New Roman"/>
          <w:sz w:val="20"/>
          <w:szCs w:val="20"/>
        </w:rPr>
        <w:t>.</w:t>
      </w:r>
    </w:p>
    <w:p w:rsidR="0014698D" w:rsidRPr="0014698D" w:rsidRDefault="0014698D" w:rsidP="0014698D">
      <w:pPr>
        <w:ind w:firstLine="720"/>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4. </w:t>
      </w:r>
      <w:proofErr w:type="gramStart"/>
      <w:r w:rsidRPr="0014698D">
        <w:rPr>
          <w:rFonts w:ascii="Times New Roman" w:eastAsia="Times New Roman" w:hAnsi="Times New Roman" w:cs="Times New Roman"/>
          <w:sz w:val="20"/>
          <w:szCs w:val="20"/>
          <w:lang w:eastAsia="ru-RU"/>
        </w:rPr>
        <w:t>Контроль за</w:t>
      </w:r>
      <w:proofErr w:type="gramEnd"/>
      <w:r w:rsidRPr="0014698D">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bookmarkEnd w:id="0"/>
    <w:p w:rsidR="0014698D" w:rsidRPr="0014698D" w:rsidRDefault="0014698D" w:rsidP="0014698D">
      <w:pPr>
        <w:widowControl w:val="0"/>
        <w:ind w:right="-23"/>
        <w:jc w:val="both"/>
        <w:rPr>
          <w:rFonts w:ascii="Times New Roman" w:hAnsi="Times New Roman" w:cs="Times New Roman"/>
          <w:color w:val="000000"/>
          <w:spacing w:val="-5"/>
          <w:sz w:val="20"/>
          <w:szCs w:val="20"/>
          <w:shd w:val="clear" w:color="auto" w:fill="FFFFFF"/>
          <w:lang w:eastAsia="ru-RU"/>
        </w:rPr>
      </w:pPr>
    </w:p>
    <w:p w:rsidR="0014698D" w:rsidRPr="0014698D" w:rsidRDefault="0014698D" w:rsidP="0014698D">
      <w:pPr>
        <w:widowControl w:val="0"/>
        <w:ind w:right="-23"/>
        <w:jc w:val="both"/>
        <w:rPr>
          <w:rFonts w:ascii="Times New Roman" w:hAnsi="Times New Roman" w:cs="Times New Roman"/>
          <w:color w:val="000000"/>
          <w:spacing w:val="-5"/>
          <w:sz w:val="20"/>
          <w:szCs w:val="20"/>
          <w:shd w:val="clear" w:color="auto" w:fill="FFFFFF"/>
          <w:lang w:eastAsia="ru-RU"/>
        </w:rPr>
      </w:pPr>
    </w:p>
    <w:tbl>
      <w:tblPr>
        <w:tblW w:w="0" w:type="auto"/>
        <w:tblInd w:w="108" w:type="dxa"/>
        <w:tblLook w:val="04A0" w:firstRow="1" w:lastRow="0" w:firstColumn="1" w:lastColumn="0" w:noHBand="0" w:noVBand="1"/>
      </w:tblPr>
      <w:tblGrid>
        <w:gridCol w:w="6666"/>
        <w:gridCol w:w="3333"/>
      </w:tblGrid>
      <w:tr w:rsidR="0014698D" w:rsidRPr="0014698D" w:rsidTr="00B07BEB">
        <w:tc>
          <w:tcPr>
            <w:tcW w:w="6666" w:type="dxa"/>
            <w:vAlign w:val="bottom"/>
            <w:hideMark/>
          </w:tcPr>
          <w:p w:rsidR="0014698D" w:rsidRPr="0014698D" w:rsidRDefault="0014698D" w:rsidP="00B07BEB">
            <w:pPr>
              <w:widowControl w:val="0"/>
              <w:autoSpaceDE w:val="0"/>
              <w:autoSpaceDN w:val="0"/>
              <w:adjustRightInd w:val="0"/>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Глава муниципального образования</w:t>
            </w:r>
          </w:p>
          <w:p w:rsidR="0014698D" w:rsidRPr="0014698D" w:rsidRDefault="0014698D" w:rsidP="00B07BEB">
            <w:pPr>
              <w:widowControl w:val="0"/>
              <w:autoSpaceDE w:val="0"/>
              <w:autoSpaceDN w:val="0"/>
              <w:adjustRightInd w:val="0"/>
              <w:rPr>
                <w:rFonts w:ascii="Times New Roman" w:eastAsia="Times New Roman" w:hAnsi="Times New Roman" w:cs="Times New Roman"/>
                <w:sz w:val="20"/>
                <w:szCs w:val="20"/>
                <w:lang w:eastAsia="ru-RU"/>
              </w:rPr>
            </w:pP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w:t>
            </w:r>
            <w:r w:rsidRPr="0014698D">
              <w:rPr>
                <w:rFonts w:ascii="Times New Roman" w:eastAsia="Times New Roman" w:hAnsi="Times New Roman" w:cs="Times New Roman"/>
                <w:sz w:val="20"/>
                <w:szCs w:val="20"/>
                <w:lang w:eastAsia="ru-RU"/>
              </w:rPr>
              <w:br/>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w:t>
            </w:r>
          </w:p>
          <w:p w:rsidR="0014698D" w:rsidRPr="0014698D" w:rsidRDefault="0014698D" w:rsidP="00B07BEB">
            <w:pPr>
              <w:widowControl w:val="0"/>
              <w:autoSpaceDE w:val="0"/>
              <w:autoSpaceDN w:val="0"/>
              <w:adjustRightInd w:val="0"/>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 Смоленской области</w:t>
            </w:r>
          </w:p>
        </w:tc>
        <w:tc>
          <w:tcPr>
            <w:tcW w:w="3333" w:type="dxa"/>
            <w:vAlign w:val="bottom"/>
            <w:hideMark/>
          </w:tcPr>
          <w:p w:rsidR="0014698D" w:rsidRPr="0014698D" w:rsidRDefault="0014698D" w:rsidP="00B07BEB">
            <w:pPr>
              <w:widowControl w:val="0"/>
              <w:autoSpaceDE w:val="0"/>
              <w:autoSpaceDN w:val="0"/>
              <w:adjustRightInd w:val="0"/>
              <w:jc w:val="right"/>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Т.В. Попкова</w:t>
            </w:r>
          </w:p>
        </w:tc>
      </w:tr>
    </w:tbl>
    <w:p w:rsidR="0014698D" w:rsidRPr="0014698D" w:rsidRDefault="0014698D" w:rsidP="0014698D">
      <w:pPr>
        <w:autoSpaceDE w:val="0"/>
        <w:autoSpaceDN w:val="0"/>
        <w:adjustRightInd w:val="0"/>
        <w:jc w:val="both"/>
        <w:outlineLvl w:val="1"/>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autoSpaceDE w:val="0"/>
        <w:autoSpaceDN w:val="0"/>
        <w:adjustRightInd w:val="0"/>
        <w:jc w:val="right"/>
        <w:outlineLvl w:val="1"/>
        <w:rPr>
          <w:rFonts w:ascii="Times New Roman" w:hAnsi="Times New Roman" w:cs="Times New Roman"/>
          <w:sz w:val="20"/>
          <w:szCs w:val="20"/>
        </w:rPr>
      </w:pPr>
      <w:r w:rsidRPr="0014698D">
        <w:rPr>
          <w:rFonts w:ascii="Times New Roman" w:hAnsi="Times New Roman" w:cs="Times New Roman"/>
          <w:sz w:val="20"/>
          <w:szCs w:val="20"/>
        </w:rPr>
        <w:t xml:space="preserve">Утверждён </w:t>
      </w:r>
    </w:p>
    <w:p w:rsidR="0014698D" w:rsidRPr="0014698D" w:rsidRDefault="0014698D" w:rsidP="0014698D">
      <w:pPr>
        <w:autoSpaceDE w:val="0"/>
        <w:autoSpaceDN w:val="0"/>
        <w:adjustRightInd w:val="0"/>
        <w:ind w:firstLine="5954"/>
        <w:jc w:val="right"/>
        <w:outlineLvl w:val="1"/>
        <w:rPr>
          <w:rFonts w:ascii="Times New Roman" w:hAnsi="Times New Roman" w:cs="Times New Roman"/>
          <w:sz w:val="20"/>
          <w:szCs w:val="20"/>
        </w:rPr>
      </w:pPr>
      <w:r w:rsidRPr="0014698D">
        <w:rPr>
          <w:rFonts w:ascii="Times New Roman" w:hAnsi="Times New Roman" w:cs="Times New Roman"/>
          <w:sz w:val="20"/>
          <w:szCs w:val="20"/>
        </w:rPr>
        <w:t xml:space="preserve">Постановлением Администрации </w:t>
      </w:r>
    </w:p>
    <w:p w:rsidR="0014698D" w:rsidRPr="0014698D" w:rsidRDefault="0014698D" w:rsidP="0014698D">
      <w:pPr>
        <w:autoSpaceDE w:val="0"/>
        <w:autoSpaceDN w:val="0"/>
        <w:adjustRightInd w:val="0"/>
        <w:jc w:val="right"/>
        <w:outlineLvl w:val="1"/>
        <w:rPr>
          <w:rFonts w:ascii="Times New Roman" w:hAnsi="Times New Roman" w:cs="Times New Roman"/>
          <w:sz w:val="20"/>
          <w:szCs w:val="20"/>
        </w:rPr>
      </w:pP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hAnsi="Times New Roman" w:cs="Times New Roman"/>
          <w:sz w:val="20"/>
          <w:szCs w:val="20"/>
        </w:rPr>
        <w:t xml:space="preserve"> сельского поселения</w:t>
      </w:r>
    </w:p>
    <w:p w:rsidR="0014698D" w:rsidRPr="0014698D" w:rsidRDefault="0014698D" w:rsidP="0014698D">
      <w:pPr>
        <w:autoSpaceDE w:val="0"/>
        <w:autoSpaceDN w:val="0"/>
        <w:adjustRightInd w:val="0"/>
        <w:ind w:firstLine="5954"/>
        <w:jc w:val="right"/>
        <w:outlineLvl w:val="1"/>
        <w:rPr>
          <w:rFonts w:ascii="Times New Roman" w:hAnsi="Times New Roman" w:cs="Times New Roman"/>
          <w:sz w:val="20"/>
          <w:szCs w:val="20"/>
        </w:rPr>
      </w:pP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w:t>
      </w:r>
    </w:p>
    <w:p w:rsidR="0014698D" w:rsidRPr="0014698D" w:rsidRDefault="0014698D" w:rsidP="0014698D">
      <w:pPr>
        <w:autoSpaceDE w:val="0"/>
        <w:autoSpaceDN w:val="0"/>
        <w:adjustRightInd w:val="0"/>
        <w:ind w:firstLine="5954"/>
        <w:jc w:val="right"/>
        <w:outlineLvl w:val="1"/>
        <w:rPr>
          <w:rFonts w:ascii="Times New Roman" w:hAnsi="Times New Roman" w:cs="Times New Roman"/>
          <w:sz w:val="20"/>
          <w:szCs w:val="20"/>
        </w:rPr>
      </w:pPr>
      <w:r w:rsidRPr="0014698D">
        <w:rPr>
          <w:rFonts w:ascii="Times New Roman" w:hAnsi="Times New Roman" w:cs="Times New Roman"/>
          <w:sz w:val="20"/>
          <w:szCs w:val="20"/>
        </w:rPr>
        <w:t xml:space="preserve">Смоленской области </w:t>
      </w:r>
    </w:p>
    <w:p w:rsidR="0014698D" w:rsidRPr="0014698D" w:rsidRDefault="0014698D" w:rsidP="0014698D">
      <w:pPr>
        <w:autoSpaceDE w:val="0"/>
        <w:autoSpaceDN w:val="0"/>
        <w:adjustRightInd w:val="0"/>
        <w:ind w:firstLine="5954"/>
        <w:jc w:val="right"/>
        <w:outlineLvl w:val="1"/>
        <w:rPr>
          <w:rFonts w:ascii="Times New Roman" w:hAnsi="Times New Roman" w:cs="Times New Roman"/>
          <w:sz w:val="20"/>
          <w:szCs w:val="20"/>
        </w:rPr>
      </w:pPr>
      <w:r w:rsidRPr="0014698D">
        <w:rPr>
          <w:rFonts w:ascii="Times New Roman" w:hAnsi="Times New Roman" w:cs="Times New Roman"/>
          <w:sz w:val="20"/>
          <w:szCs w:val="20"/>
        </w:rPr>
        <w:t>от 06.06.2018г.  № 24</w:t>
      </w:r>
    </w:p>
    <w:p w:rsidR="0014698D" w:rsidRPr="0014698D" w:rsidRDefault="0014698D" w:rsidP="0014698D">
      <w:pPr>
        <w:pStyle w:val="ConsPlusNormal"/>
        <w:widowControl/>
        <w:ind w:right="266"/>
        <w:jc w:val="center"/>
        <w:rPr>
          <w:rFonts w:ascii="Times New Roman" w:hAnsi="Times New Roman" w:cs="Times New Roman"/>
        </w:rPr>
      </w:pPr>
    </w:p>
    <w:p w:rsidR="0014698D" w:rsidRPr="0014698D" w:rsidRDefault="0014698D" w:rsidP="0014698D">
      <w:pPr>
        <w:pStyle w:val="ConsPlusNormal"/>
        <w:widowControl/>
        <w:ind w:right="266"/>
        <w:jc w:val="both"/>
        <w:rPr>
          <w:rFonts w:ascii="Times New Roman" w:hAnsi="Times New Roman" w:cs="Times New Roman"/>
        </w:rPr>
      </w:pPr>
    </w:p>
    <w:p w:rsidR="0014698D" w:rsidRPr="0014698D" w:rsidRDefault="0014698D" w:rsidP="0014698D">
      <w:pPr>
        <w:pStyle w:val="ConsPlusTitle"/>
        <w:widowControl/>
        <w:ind w:right="266" w:firstLine="720"/>
        <w:jc w:val="center"/>
        <w:rPr>
          <w:sz w:val="20"/>
          <w:szCs w:val="20"/>
        </w:rPr>
      </w:pPr>
      <w:r w:rsidRPr="0014698D">
        <w:rPr>
          <w:sz w:val="20"/>
          <w:szCs w:val="20"/>
        </w:rPr>
        <w:t>ПОРЯДОК</w:t>
      </w:r>
    </w:p>
    <w:p w:rsidR="0014698D" w:rsidRPr="0014698D" w:rsidRDefault="0014698D" w:rsidP="0014698D">
      <w:pPr>
        <w:pStyle w:val="ConsPlusTitle"/>
        <w:widowControl/>
        <w:ind w:right="266" w:firstLine="720"/>
        <w:jc w:val="center"/>
        <w:rPr>
          <w:sz w:val="20"/>
          <w:szCs w:val="20"/>
        </w:rPr>
      </w:pPr>
      <w:r w:rsidRPr="0014698D">
        <w:rPr>
          <w:sz w:val="20"/>
          <w:szCs w:val="20"/>
        </w:rPr>
        <w:t>проведения оценки эффективности реализации</w:t>
      </w:r>
    </w:p>
    <w:p w:rsidR="0014698D" w:rsidRPr="0014698D" w:rsidRDefault="0014698D" w:rsidP="0014698D">
      <w:pPr>
        <w:pStyle w:val="ConsPlusTitle"/>
        <w:widowControl/>
        <w:ind w:right="266" w:firstLine="720"/>
        <w:jc w:val="center"/>
        <w:rPr>
          <w:sz w:val="20"/>
          <w:szCs w:val="20"/>
        </w:rPr>
      </w:pPr>
      <w:r w:rsidRPr="0014698D">
        <w:rPr>
          <w:sz w:val="20"/>
          <w:szCs w:val="20"/>
        </w:rPr>
        <w:t xml:space="preserve">муниципальных программ </w:t>
      </w:r>
    </w:p>
    <w:p w:rsidR="0014698D" w:rsidRPr="0014698D" w:rsidRDefault="0014698D" w:rsidP="0014698D">
      <w:pPr>
        <w:pStyle w:val="ConsPlusTitle"/>
        <w:widowControl/>
        <w:ind w:right="266" w:firstLine="720"/>
        <w:jc w:val="center"/>
        <w:rPr>
          <w:sz w:val="20"/>
          <w:szCs w:val="20"/>
        </w:rPr>
      </w:pPr>
    </w:p>
    <w:p w:rsidR="0014698D" w:rsidRPr="0014698D" w:rsidRDefault="0014698D" w:rsidP="0014698D">
      <w:pPr>
        <w:autoSpaceDE w:val="0"/>
        <w:autoSpaceDN w:val="0"/>
        <w:adjustRightInd w:val="0"/>
        <w:ind w:right="266" w:firstLine="720"/>
        <w:jc w:val="center"/>
        <w:outlineLvl w:val="1"/>
        <w:rPr>
          <w:rFonts w:ascii="Times New Roman" w:hAnsi="Times New Roman" w:cs="Times New Roman"/>
          <w:sz w:val="20"/>
          <w:szCs w:val="20"/>
        </w:rPr>
      </w:pPr>
      <w:r w:rsidRPr="0014698D">
        <w:rPr>
          <w:rFonts w:ascii="Times New Roman" w:hAnsi="Times New Roman" w:cs="Times New Roman"/>
          <w:sz w:val="20"/>
          <w:szCs w:val="20"/>
        </w:rPr>
        <w:t>1. Общие положения</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1. Настоящий Порядок определяет правила проведения ежегодной оценки эффективности реализации муниципальных  программ, критерии и методику указанной оценки.</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2. Оценка эффективности реализации муниципальной  программы осуществляется администратором муниципальной  программы, на основе представленных ответственными исполнителями подпрограмм и исполнителями основных мероприятий (мероприятий) муниципальной  программы и (или) подпрограмм годовых </w:t>
      </w:r>
      <w:r w:rsidRPr="0014698D">
        <w:rPr>
          <w:rFonts w:ascii="Times New Roman" w:hAnsi="Times New Roman" w:cs="Times New Roman"/>
        </w:rPr>
        <w:lastRenderedPageBreak/>
        <w:t>отчетов: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об итогах выполнения целевых показателей муниципальной  программы и подпрограмм;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об итогах выполнения показателей основных мероприятий муниципальной программы и подпрограмм;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 степени соответствия расходов средств местного, областного и (или) федерального бюджетов уровню затрат.</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3. Оценка эффективности реализации муниципальной  программы осуществляется за прошедший год в целом по муниципальной  программе, входящим в нее подпрограммам (за исключением обеспечивающей подпрограммы) и основным мероприятиям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4. Оценка эффективности муниципальной программы проводится по следующим критериям: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степени достижения целей подпрограмм и муниципальной программы в целом;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степени достижения показателей основных мероприятий муниципальной программы и подпрограмм;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степени соответствия запланированному уровню затрат и эффективности использования средств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5. Оценка эффективности реализации муниципальной  программы (подпрограммы) осуществляется на основе методики оценки эффективности реализации муниципальной программы, являющейся приложением к настоящему Порядку.</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6. </w:t>
      </w:r>
      <w:proofErr w:type="gramStart"/>
      <w:r w:rsidRPr="0014698D">
        <w:rPr>
          <w:rFonts w:ascii="Times New Roman" w:hAnsi="Times New Roman" w:cs="Times New Roman"/>
        </w:rPr>
        <w:t xml:space="preserve">Расчеты по результатам оценки эффективности реализации муниципальной  программы и ее результаты составляются администратором  Администрации </w:t>
      </w:r>
      <w:proofErr w:type="spellStart"/>
      <w:r w:rsidRPr="0014698D">
        <w:rPr>
          <w:rFonts w:ascii="Times New Roman" w:hAnsi="Times New Roman" w:cs="Times New Roman"/>
        </w:rPr>
        <w:t>Барсуковского</w:t>
      </w:r>
      <w:proofErr w:type="spellEnd"/>
      <w:r w:rsidRPr="0014698D">
        <w:rPr>
          <w:rFonts w:ascii="Times New Roman" w:hAnsi="Times New Roman" w:cs="Times New Roman"/>
        </w:rPr>
        <w:t xml:space="preserve"> сельского поселения </w:t>
      </w:r>
      <w:proofErr w:type="spellStart"/>
      <w:r w:rsidRPr="0014698D">
        <w:rPr>
          <w:rFonts w:ascii="Times New Roman" w:hAnsi="Times New Roman" w:cs="Times New Roman"/>
        </w:rPr>
        <w:t>Монастырщинского</w:t>
      </w:r>
      <w:proofErr w:type="spellEnd"/>
      <w:r w:rsidRPr="0014698D">
        <w:rPr>
          <w:rFonts w:ascii="Times New Roman" w:hAnsi="Times New Roman" w:cs="Times New Roman"/>
        </w:rPr>
        <w:t xml:space="preserve"> района Смоленской области  в срок до 1 апреля года, следующего за отчетным, с приложением пояснительной записки, объясняющей особенности проведения оценки эффективности реализации муниципальной  программы (за исключением муниципальных  программ, в отношении которых по состоянию на 1 марта года, следующего за отчетным, отсутствуют данные</w:t>
      </w:r>
      <w:proofErr w:type="gramEnd"/>
      <w:r w:rsidRPr="0014698D">
        <w:rPr>
          <w:rFonts w:ascii="Times New Roman" w:hAnsi="Times New Roman" w:cs="Times New Roman"/>
        </w:rPr>
        <w:t xml:space="preserve"> государственного статистического наблюдения о достижении плановых значений целевых показателей муниципальной программы и подпрограмм и (или) показателей основных мероприятий муниципальной программы и подпрограмм).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В случае представления дополнительной информации в соответствии с </w:t>
      </w:r>
      <w:hyperlink w:anchor="P232" w:history="1">
        <w:r w:rsidRPr="0014698D">
          <w:rPr>
            <w:rFonts w:ascii="Times New Roman" w:hAnsi="Times New Roman" w:cs="Times New Roman"/>
          </w:rPr>
          <w:t>пунктом 7.</w:t>
        </w:r>
      </w:hyperlink>
      <w:r w:rsidRPr="0014698D">
        <w:rPr>
          <w:rFonts w:ascii="Times New Roman" w:hAnsi="Times New Roman" w:cs="Times New Roman"/>
        </w:rPr>
        <w:t xml:space="preserve"> Порядка принятия решения о разработке муниципальных программ, их формирования и реализации, утвержденного настоящим постановлением, расчеты по результатам оценки эффективности реализации муниципальной программы и ее результаты представляются в срок до 15 июля года, следующего </w:t>
      </w:r>
      <w:proofErr w:type="gramStart"/>
      <w:r w:rsidRPr="0014698D">
        <w:rPr>
          <w:rFonts w:ascii="Times New Roman" w:hAnsi="Times New Roman" w:cs="Times New Roman"/>
        </w:rPr>
        <w:t>за</w:t>
      </w:r>
      <w:proofErr w:type="gramEnd"/>
      <w:r w:rsidRPr="0014698D">
        <w:rPr>
          <w:rFonts w:ascii="Times New Roman" w:hAnsi="Times New Roman" w:cs="Times New Roman"/>
        </w:rPr>
        <w:t xml:space="preserve"> отчетным.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7. Старший инспектор  в срок до 15 августа года, следующего за </w:t>
      </w:r>
      <w:proofErr w:type="gramStart"/>
      <w:r w:rsidRPr="0014698D">
        <w:rPr>
          <w:rFonts w:ascii="Times New Roman" w:hAnsi="Times New Roman" w:cs="Times New Roman"/>
        </w:rPr>
        <w:t>отчетным</w:t>
      </w:r>
      <w:proofErr w:type="gramEnd"/>
      <w:r w:rsidRPr="0014698D">
        <w:rPr>
          <w:rFonts w:ascii="Times New Roman" w:hAnsi="Times New Roman" w:cs="Times New Roman"/>
        </w:rPr>
        <w:t xml:space="preserve">,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конкретной муниципальной программы и (или) о необходимости внесения изменений в муниципальную программу. </w:t>
      </w:r>
      <w:bookmarkStart w:id="1" w:name="P1750"/>
      <w:bookmarkEnd w:id="1"/>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w:t>
      </w:r>
    </w:p>
    <w:p w:rsidR="0014698D" w:rsidRPr="0014698D" w:rsidRDefault="0014698D" w:rsidP="0014698D">
      <w:pPr>
        <w:widowControl w:val="0"/>
        <w:tabs>
          <w:tab w:val="left" w:pos="690"/>
        </w:tabs>
        <w:autoSpaceDE w:val="0"/>
        <w:autoSpaceDN w:val="0"/>
        <w:adjustRightInd w:val="0"/>
        <w:ind w:firstLine="709"/>
        <w:jc w:val="both"/>
        <w:outlineLvl w:val="1"/>
        <w:rPr>
          <w:rFonts w:ascii="Times New Roman" w:hAnsi="Times New Roman" w:cs="Times New Roman"/>
          <w:sz w:val="20"/>
          <w:szCs w:val="20"/>
        </w:rPr>
      </w:pPr>
    </w:p>
    <w:p w:rsidR="0014698D" w:rsidRPr="0014698D" w:rsidRDefault="0014698D" w:rsidP="0014698D">
      <w:pPr>
        <w:widowControl w:val="0"/>
        <w:tabs>
          <w:tab w:val="left" w:pos="690"/>
        </w:tabs>
        <w:autoSpaceDE w:val="0"/>
        <w:autoSpaceDN w:val="0"/>
        <w:adjustRightInd w:val="0"/>
        <w:ind w:firstLine="6379"/>
        <w:jc w:val="both"/>
        <w:outlineLvl w:val="1"/>
        <w:rPr>
          <w:rFonts w:ascii="Times New Roman" w:hAnsi="Times New Roman" w:cs="Times New Roman"/>
          <w:sz w:val="20"/>
          <w:szCs w:val="20"/>
        </w:rPr>
      </w:pPr>
      <w:r w:rsidRPr="0014698D">
        <w:rPr>
          <w:rFonts w:ascii="Times New Roman" w:hAnsi="Times New Roman" w:cs="Times New Roman"/>
          <w:sz w:val="20"/>
          <w:szCs w:val="20"/>
        </w:rPr>
        <w:t>Приложение</w:t>
      </w:r>
    </w:p>
    <w:p w:rsidR="0014698D" w:rsidRPr="0014698D" w:rsidRDefault="0014698D" w:rsidP="0014698D">
      <w:pPr>
        <w:pStyle w:val="ConsPlusNormal"/>
        <w:ind w:firstLine="6379"/>
        <w:rPr>
          <w:rFonts w:ascii="Times New Roman" w:hAnsi="Times New Roman" w:cs="Times New Roman"/>
        </w:rPr>
      </w:pPr>
      <w:r w:rsidRPr="0014698D">
        <w:rPr>
          <w:rFonts w:ascii="Times New Roman" w:hAnsi="Times New Roman" w:cs="Times New Roman"/>
        </w:rPr>
        <w:t xml:space="preserve">к Порядку проведения оценки </w:t>
      </w:r>
    </w:p>
    <w:p w:rsidR="0014698D" w:rsidRPr="0014698D" w:rsidRDefault="0014698D" w:rsidP="0014698D">
      <w:pPr>
        <w:pStyle w:val="ConsPlusNormal"/>
        <w:ind w:firstLine="6379"/>
        <w:rPr>
          <w:rFonts w:ascii="Times New Roman" w:hAnsi="Times New Roman" w:cs="Times New Roman"/>
        </w:rPr>
      </w:pPr>
      <w:r w:rsidRPr="0014698D">
        <w:rPr>
          <w:rFonts w:ascii="Times New Roman" w:hAnsi="Times New Roman" w:cs="Times New Roman"/>
        </w:rPr>
        <w:t xml:space="preserve">эффективности реализации </w:t>
      </w:r>
    </w:p>
    <w:p w:rsidR="0014698D" w:rsidRPr="0014698D" w:rsidRDefault="0014698D" w:rsidP="0014698D">
      <w:pPr>
        <w:pStyle w:val="ConsPlusNormal"/>
        <w:ind w:firstLine="6379"/>
        <w:rPr>
          <w:rFonts w:ascii="Times New Roman" w:hAnsi="Times New Roman" w:cs="Times New Roman"/>
        </w:rPr>
      </w:pPr>
      <w:r w:rsidRPr="0014698D">
        <w:rPr>
          <w:rFonts w:ascii="Times New Roman" w:hAnsi="Times New Roman" w:cs="Times New Roman"/>
        </w:rPr>
        <w:t>муниципальных  программ</w:t>
      </w:r>
    </w:p>
    <w:p w:rsidR="0014698D" w:rsidRPr="0014698D" w:rsidRDefault="0014698D" w:rsidP="0014698D">
      <w:pPr>
        <w:pStyle w:val="ConsPlusTitle"/>
        <w:jc w:val="center"/>
        <w:rPr>
          <w:sz w:val="20"/>
          <w:szCs w:val="20"/>
        </w:rPr>
      </w:pPr>
    </w:p>
    <w:p w:rsidR="0014698D" w:rsidRPr="0014698D" w:rsidRDefault="0014698D" w:rsidP="0014698D">
      <w:pPr>
        <w:pStyle w:val="ConsPlusTitle"/>
        <w:jc w:val="center"/>
        <w:rPr>
          <w:sz w:val="20"/>
          <w:szCs w:val="20"/>
        </w:rPr>
      </w:pPr>
    </w:p>
    <w:p w:rsidR="0014698D" w:rsidRPr="0014698D" w:rsidRDefault="0014698D" w:rsidP="0014698D">
      <w:pPr>
        <w:pStyle w:val="ConsPlusTitle"/>
        <w:jc w:val="center"/>
        <w:rPr>
          <w:sz w:val="20"/>
          <w:szCs w:val="20"/>
        </w:rPr>
      </w:pPr>
      <w:r w:rsidRPr="0014698D">
        <w:rPr>
          <w:sz w:val="20"/>
          <w:szCs w:val="20"/>
        </w:rPr>
        <w:t>МЕТОДИКА</w:t>
      </w:r>
    </w:p>
    <w:p w:rsidR="0014698D" w:rsidRPr="0014698D" w:rsidRDefault="0014698D" w:rsidP="0014698D">
      <w:pPr>
        <w:pStyle w:val="ConsPlusTitle"/>
        <w:jc w:val="center"/>
        <w:rPr>
          <w:sz w:val="20"/>
          <w:szCs w:val="20"/>
        </w:rPr>
      </w:pPr>
      <w:r w:rsidRPr="0014698D">
        <w:rPr>
          <w:sz w:val="20"/>
          <w:szCs w:val="20"/>
        </w:rPr>
        <w:t xml:space="preserve">ОЦЕНКИ ЭФФЕКТИВНОСТИ РЕАЛИЗАЦИИ </w:t>
      </w:r>
    </w:p>
    <w:p w:rsidR="0014698D" w:rsidRPr="0014698D" w:rsidRDefault="0014698D" w:rsidP="0014698D">
      <w:pPr>
        <w:pStyle w:val="ConsPlusTitle"/>
        <w:jc w:val="center"/>
        <w:rPr>
          <w:sz w:val="20"/>
          <w:szCs w:val="20"/>
        </w:rPr>
      </w:pPr>
      <w:r w:rsidRPr="0014698D">
        <w:rPr>
          <w:sz w:val="20"/>
          <w:szCs w:val="20"/>
        </w:rPr>
        <w:t>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1. Общие положения</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1.1. Оценка эффективности реализации муниципальной программы производится ежегодно администратором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1.2. Оценка эффективности реализации муниципальной  программы производится с учетом следующих составляющих:</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степени достижения целей подпрограмм и муниципальной программы в целом;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 оценки </w:t>
      </w:r>
      <w:proofErr w:type="gramStart"/>
      <w:r w:rsidRPr="0014698D">
        <w:rPr>
          <w:rFonts w:ascii="Times New Roman" w:hAnsi="Times New Roman" w:cs="Times New Roman"/>
        </w:rPr>
        <w:t>степени выполнения показателей основных мероприятий муниципальной программы</w:t>
      </w:r>
      <w:proofErr w:type="gramEnd"/>
      <w:r w:rsidRPr="0014698D">
        <w:rPr>
          <w:rFonts w:ascii="Times New Roman" w:hAnsi="Times New Roman" w:cs="Times New Roman"/>
        </w:rPr>
        <w:t>;</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степени соответствия запланированному уровню затрат;</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эффективности использования средств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1.3. Оценка эффективности реализации муниципальных программ осуществляется в два этапа.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На первом этапе осуществляется оценка эффективности реализации подпрограмм (за исключением обеспечивающей подпрограммы) и основных мероприятий муниципальной  программы, которая определяется с учетом:</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степени реализации мероприятий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степени соответствия запланированному уровню затрат;</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эффективности использования средств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оценки степени достижения целей подпрограмм (выполнения показателей основных мероприятий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На втором этапе осуществляется оценка эффективности реализации муниципальной  программы, которая определяется с учетом </w:t>
      </w:r>
      <w:proofErr w:type="gramStart"/>
      <w:r w:rsidRPr="0014698D">
        <w:rPr>
          <w:rFonts w:ascii="Times New Roman" w:hAnsi="Times New Roman" w:cs="Times New Roman"/>
        </w:rPr>
        <w:t>оценки степени достижения целей муниципальной  программы</w:t>
      </w:r>
      <w:proofErr w:type="gramEnd"/>
      <w:r w:rsidRPr="0014698D">
        <w:rPr>
          <w:rFonts w:ascii="Times New Roman" w:hAnsi="Times New Roman" w:cs="Times New Roman"/>
        </w:rPr>
        <w:t xml:space="preserve"> и оценки эффективности реализации подпрограмм и основных мероприятий 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2. Оценка степени реализации мероприятий</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rPr>
        <w:t>государственной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Степень реализации мероприятий муниципальной программы оценивается для каждой подпрограммы (и каждого основного мероприятия муниципальной программы) как доля показателей, выполненных в полном объеме, по следующей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2"/>
        </w:rPr>
        <w:drawing>
          <wp:inline distT="0" distB="0" distL="0" distR="0" wp14:anchorId="1C0E8F9F" wp14:editId="75A888EC">
            <wp:extent cx="1463040" cy="281940"/>
            <wp:effectExtent l="0" t="0" r="3810" b="3810"/>
            <wp:docPr id="48" name="Рисунок 48" descr="base_23928_75470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28_75470_4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28194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5D99AE7C" wp14:editId="6BC7A256">
            <wp:extent cx="365760" cy="281940"/>
            <wp:effectExtent l="0" t="0" r="0" b="3810"/>
            <wp:docPr id="47" name="Рисунок 47" descr="base_23928_75470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28_75470_4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мероприятий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64ABAE88" wp14:editId="295389D3">
            <wp:extent cx="289560" cy="281940"/>
            <wp:effectExtent l="0" t="0" r="0" b="3810"/>
            <wp:docPr id="46" name="Рисунок 46" descr="base_23928_75470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28_75470_5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 cy="281940"/>
                    </a:xfrm>
                    <a:prstGeom prst="rect">
                      <a:avLst/>
                    </a:prstGeom>
                    <a:noFill/>
                    <a:ln>
                      <a:noFill/>
                    </a:ln>
                  </pic:spPr>
                </pic:pic>
              </a:graphicData>
            </a:graphic>
          </wp:inline>
        </w:drawing>
      </w:r>
      <w:r w:rsidRPr="0014698D">
        <w:rPr>
          <w:rFonts w:ascii="Times New Roman" w:hAnsi="Times New Roman" w:cs="Times New Roman"/>
        </w:rPr>
        <w:t xml:space="preserve"> - количество выполненных не менее чем на 95 процентов показателей основных мероприятий подпрограмм (основных мероприятий муниципальной  программы), запланированных к реализации в отчетном году;</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М - общее количество показателей основных мероприятий подпрограммы (основных мероприятий муниципальной  программы), запланированных к реализации в отчетном году.</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В отношении мероприятий муниципальной  программы, полностью или частично реализуемых за счет средств районного,  областного и (или) федерального  бюджетов, оценка степени реализации мероприятий проводится в обязательном порядке.</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В отношении мероприятий муниципальной  программы, на реализацию которых средства районного, областного и (или) федерального бюджетов не предусмотрены, решение о необходимости проведения оценки степени реализации этих мероприятий, принимается администратором 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 xml:space="preserve">3. Оценка степени соответствия, </w:t>
      </w:r>
      <w:proofErr w:type="gramStart"/>
      <w:r w:rsidRPr="0014698D">
        <w:rPr>
          <w:rFonts w:ascii="Times New Roman" w:hAnsi="Times New Roman" w:cs="Times New Roman"/>
        </w:rPr>
        <w:t>запланированному</w:t>
      </w:r>
      <w:proofErr w:type="gramEnd"/>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rPr>
        <w:t>уровню затрат</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Степень соответствия, запланированному уровню затрат районного, областного и (или) федерального бюджетов оценивается для каждой подпрограммы (основного мероприятия муниципальной программы) как отношение фактически произведенных в отчетном году расходов на реализацию подпрограммы (основного мероприятия муниципальной программы) к их плановым значениям по следующей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04DB2525" wp14:editId="662CA679">
            <wp:extent cx="1455420" cy="289560"/>
            <wp:effectExtent l="0" t="0" r="0" b="0"/>
            <wp:docPr id="45" name="Рисунок 45" descr="base_23928_75470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28_75470_5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420" cy="289560"/>
                    </a:xfrm>
                    <a:prstGeom prst="rect">
                      <a:avLst/>
                    </a:prstGeom>
                    <a:noFill/>
                    <a:ln>
                      <a:noFill/>
                    </a:ln>
                  </pic:spPr>
                </pic:pic>
              </a:graphicData>
            </a:graphic>
          </wp:inline>
        </w:drawing>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59FB6C56" wp14:editId="1D780D2A">
            <wp:extent cx="396240" cy="289560"/>
            <wp:effectExtent l="0" t="0" r="3810" b="0"/>
            <wp:docPr id="44" name="Рисунок 44" descr="base_23928_75470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28_75470_5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40" cy="289560"/>
                    </a:xfrm>
                    <a:prstGeom prst="rect">
                      <a:avLst/>
                    </a:prstGeom>
                    <a:noFill/>
                    <a:ln>
                      <a:noFill/>
                    </a:ln>
                  </pic:spPr>
                </pic:pic>
              </a:graphicData>
            </a:graphic>
          </wp:inline>
        </w:drawing>
      </w:r>
      <w:r w:rsidRPr="0014698D">
        <w:rPr>
          <w:rFonts w:ascii="Times New Roman" w:hAnsi="Times New Roman" w:cs="Times New Roman"/>
        </w:rPr>
        <w:t xml:space="preserve"> - степень соответствия, запланированному уровню затрат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219DC9A5" wp14:editId="3D4D7A0F">
            <wp:extent cx="228600" cy="289560"/>
            <wp:effectExtent l="0" t="0" r="0" b="0"/>
            <wp:docPr id="43" name="Рисунок 43" descr="base_23928_75470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28_75470_5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89560"/>
                    </a:xfrm>
                    <a:prstGeom prst="rect">
                      <a:avLst/>
                    </a:prstGeom>
                    <a:noFill/>
                    <a:ln>
                      <a:noFill/>
                    </a:ln>
                  </pic:spPr>
                </pic:pic>
              </a:graphicData>
            </a:graphic>
          </wp:inline>
        </w:drawing>
      </w:r>
      <w:r w:rsidRPr="0014698D">
        <w:rPr>
          <w:rFonts w:ascii="Times New Roman" w:hAnsi="Times New Roman" w:cs="Times New Roman"/>
        </w:rPr>
        <w:t xml:space="preserve"> - фактические расходы на реализацию подпрограммы (основного мероприятия муниципальной  программы) в отчетном году (по состоянию на 31 декабря отчетного года);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6050775A" wp14:editId="09FF92BD">
            <wp:extent cx="213360" cy="281940"/>
            <wp:effectExtent l="0" t="0" r="0" b="3810"/>
            <wp:docPr id="42" name="Рисунок 42" descr="base_23928_75470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28_75470_5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 cy="281940"/>
                    </a:xfrm>
                    <a:prstGeom prst="rect">
                      <a:avLst/>
                    </a:prstGeom>
                    <a:noFill/>
                    <a:ln>
                      <a:noFill/>
                    </a:ln>
                  </pic:spPr>
                </pic:pic>
              </a:graphicData>
            </a:graphic>
          </wp:inline>
        </w:drawing>
      </w:r>
      <w:r w:rsidRPr="0014698D">
        <w:rPr>
          <w:rFonts w:ascii="Times New Roman" w:hAnsi="Times New Roman" w:cs="Times New Roman"/>
        </w:rPr>
        <w:t xml:space="preserve"> - плановые расходы районного, областного и (или) федерального бюджетов на реализацию подпрограммы (основного мероприятия муниципальной  программы) в отчетном году по состоянию на 1 ноября отчетного года.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В отдельных случаях по согласованию с комиссией по рассмотрению расходных обязательств районного бюджета допускается учитывать плановые расходы местного, областного и (или) федерального бюджетов на реализацию подпрограммы (основного мероприятия муниципальной программы) на иную дату отчетного года. Согласование иной даты, по состоянию на которую учитываются плановые расходы районного, областного и (или) федерального бюджетов на реализацию подпрограммы (основного мероприятия муниципальной  программы), осуществляется до начала отчетного года.</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4. Оценка эффективности использования средств местного, областного</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rPr>
        <w:t xml:space="preserve">и (или) </w:t>
      </w:r>
      <w:proofErr w:type="gramStart"/>
      <w:r w:rsidRPr="0014698D">
        <w:rPr>
          <w:rFonts w:ascii="Times New Roman" w:hAnsi="Times New Roman" w:cs="Times New Roman"/>
        </w:rPr>
        <w:t>федерального</w:t>
      </w:r>
      <w:proofErr w:type="gramEnd"/>
      <w:r w:rsidRPr="0014698D">
        <w:rPr>
          <w:rFonts w:ascii="Times New Roman" w:hAnsi="Times New Roman" w:cs="Times New Roman"/>
        </w:rPr>
        <w:t xml:space="preserve"> бюджетов</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Эффективность использования средств районного, областного и (или) федерального бюджетов рассчитывается для каждой подпрограммы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районного, областного и (или) федерального бюджетов по следующей формуле:</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2CAD0460" wp14:editId="048D94B2">
            <wp:extent cx="1653540" cy="289560"/>
            <wp:effectExtent l="0" t="0" r="3810" b="0"/>
            <wp:docPr id="41" name="Рисунок 41" descr="base_23928_75470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28_75470_5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354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468E1E85" wp14:editId="5535B473">
            <wp:extent cx="289560" cy="281940"/>
            <wp:effectExtent l="0" t="0" r="0" b="3810"/>
            <wp:docPr id="40" name="Рисунок 40" descr="base_23928_75470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28_75470_5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1940"/>
                    </a:xfrm>
                    <a:prstGeom prst="rect">
                      <a:avLst/>
                    </a:prstGeom>
                    <a:noFill/>
                    <a:ln>
                      <a:noFill/>
                    </a:ln>
                  </pic:spPr>
                </pic:pic>
              </a:graphicData>
            </a:graphic>
          </wp:inline>
        </w:drawing>
      </w:r>
      <w:r w:rsidRPr="0014698D">
        <w:rPr>
          <w:rFonts w:ascii="Times New Roman" w:hAnsi="Times New Roman" w:cs="Times New Roman"/>
        </w:rPr>
        <w:t xml:space="preserve"> - эффективность использования средств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08587B58" wp14:editId="45809119">
            <wp:extent cx="365760" cy="281940"/>
            <wp:effectExtent l="0" t="0" r="0" b="3810"/>
            <wp:docPr id="39" name="Рисунок 39" descr="base_23928_75470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28_75470_5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мероприятий, полностью или частично финансируемых из средств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704B3369" wp14:editId="1000405A">
            <wp:extent cx="396240" cy="289560"/>
            <wp:effectExtent l="0" t="0" r="3810" b="0"/>
            <wp:docPr id="38" name="Рисунок 38" descr="base_23928_75470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28_75470_5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240" cy="289560"/>
                    </a:xfrm>
                    <a:prstGeom prst="rect">
                      <a:avLst/>
                    </a:prstGeom>
                    <a:noFill/>
                    <a:ln>
                      <a:noFill/>
                    </a:ln>
                  </pic:spPr>
                </pic:pic>
              </a:graphicData>
            </a:graphic>
          </wp:inline>
        </w:drawing>
      </w:r>
      <w:r w:rsidRPr="0014698D">
        <w:rPr>
          <w:rFonts w:ascii="Times New Roman" w:hAnsi="Times New Roman" w:cs="Times New Roman"/>
        </w:rPr>
        <w:t xml:space="preserve"> - степень соответствия запланированному уровню затрат районного, областного и (или) федерального бюджетов.</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 xml:space="preserve">5. </w:t>
      </w:r>
      <w:proofErr w:type="gramStart"/>
      <w:r w:rsidRPr="0014698D">
        <w:rPr>
          <w:rFonts w:ascii="Times New Roman" w:hAnsi="Times New Roman" w:cs="Times New Roman"/>
        </w:rPr>
        <w:t>Оценка степени достижения целей подпрограмм (выполнения</w:t>
      </w:r>
      <w:proofErr w:type="gramEnd"/>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rPr>
        <w:t>показателей основных мероприятий 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5.1. Для оценки степени достижения целей подпрограмм (выполнения показателей основных мероприятий муниципальной программы) (далее - степень реализации) определяется степень </w:t>
      </w:r>
      <w:proofErr w:type="gramStart"/>
      <w:r w:rsidRPr="0014698D">
        <w:rPr>
          <w:rFonts w:ascii="Times New Roman" w:hAnsi="Times New Roman" w:cs="Times New Roman"/>
        </w:rPr>
        <w:t>достижения плановых значений каждого показателя цели подпрограммы</w:t>
      </w:r>
      <w:proofErr w:type="gramEnd"/>
      <w:r w:rsidRPr="0014698D">
        <w:rPr>
          <w:rFonts w:ascii="Times New Roman" w:hAnsi="Times New Roman" w:cs="Times New Roman"/>
        </w:rPr>
        <w:t xml:space="preserve"> и показателей основных мероприятий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5.2. Степень достижения планового значения показателя (индикатора) рассчитывается:</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для показателей, желаемой тенденцией развития которых является увеличение значений,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74B18440" wp14:editId="592B76FF">
            <wp:extent cx="2164080" cy="289560"/>
            <wp:effectExtent l="0" t="0" r="7620" b="0"/>
            <wp:docPr id="37" name="Рисунок 37" descr="base_23928_75470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28_75470_5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408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7380F61E" wp14:editId="356EC2CD">
            <wp:extent cx="548640" cy="281940"/>
            <wp:effectExtent l="0" t="0" r="3810" b="3810"/>
            <wp:docPr id="36" name="Рисунок 36" descr="base_23928_75470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28_75470_6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a:ln>
                      <a:noFill/>
                    </a:ln>
                  </pic:spPr>
                </pic:pic>
              </a:graphicData>
            </a:graphic>
          </wp:inline>
        </w:drawing>
      </w:r>
      <w:r w:rsidRPr="0014698D">
        <w:rPr>
          <w:rFonts w:ascii="Times New Roman" w:hAnsi="Times New Roman" w:cs="Times New Roman"/>
        </w:rPr>
        <w:t xml:space="preserve"> - степень достижения планового значения показателя;</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75340D82" wp14:editId="68F728AA">
            <wp:extent cx="502920" cy="289560"/>
            <wp:effectExtent l="0" t="0" r="0" b="0"/>
            <wp:docPr id="35" name="Рисунок 35" descr="base_23928_75470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28_75470_6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rsidRPr="0014698D">
        <w:rPr>
          <w:rFonts w:ascii="Times New Roman" w:hAnsi="Times New Roman" w:cs="Times New Roman"/>
        </w:rPr>
        <w:t xml:space="preserve"> - значение показателя, фактически достигнутое на конец отчетного периода;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6CDFE5EF" wp14:editId="6484FC68">
            <wp:extent cx="495300" cy="281940"/>
            <wp:effectExtent l="0" t="0" r="0" b="3810"/>
            <wp:docPr id="34" name="Рисунок 34" descr="base_23928_75470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28_75470_6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281940"/>
                    </a:xfrm>
                    <a:prstGeom prst="rect">
                      <a:avLst/>
                    </a:prstGeom>
                    <a:noFill/>
                    <a:ln>
                      <a:noFill/>
                    </a:ln>
                  </pic:spPr>
                </pic:pic>
              </a:graphicData>
            </a:graphic>
          </wp:inline>
        </w:drawing>
      </w:r>
      <w:r w:rsidRPr="0014698D">
        <w:rPr>
          <w:rFonts w:ascii="Times New Roman" w:hAnsi="Times New Roman" w:cs="Times New Roman"/>
        </w:rPr>
        <w:t xml:space="preserve"> - плановое значение показателя на конец отчетного года;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для показателей, желаемой тенденцией развития которых является снижение значений,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5CD401EA" wp14:editId="4C5A4992">
            <wp:extent cx="1821180" cy="289560"/>
            <wp:effectExtent l="0" t="0" r="7620" b="0"/>
            <wp:docPr id="33" name="Рисунок 33" descr="base_23928_75470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28_75470_6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118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5.3. Степень реализации подпрограммы (основного мероприятия, не входящего в состав подпрограммы) рассчитывается по формуле:</w:t>
      </w:r>
    </w:p>
    <w:p w:rsidR="0014698D" w:rsidRPr="0014698D" w:rsidRDefault="0014698D" w:rsidP="0014698D">
      <w:pPr>
        <w:pStyle w:val="ConsPlusNormal"/>
        <w:rPr>
          <w:rFonts w:ascii="Times New Roman" w:hAnsi="Times New Roman" w:cs="Times New Roman"/>
        </w:rPr>
      </w:pPr>
      <w:r w:rsidRPr="0014698D">
        <w:rPr>
          <w:rFonts w:ascii="Times New Roman" w:hAnsi="Times New Roman" w:cs="Times New Roman"/>
        </w:rPr>
        <w:t xml:space="preserve">                                                </w:t>
      </w:r>
      <w:r w:rsidRPr="0014698D">
        <w:rPr>
          <w:rFonts w:ascii="Times New Roman" w:hAnsi="Times New Roman" w:cs="Times New Roman"/>
          <w:noProof/>
          <w:position w:val="-28"/>
        </w:rPr>
        <w:drawing>
          <wp:inline distT="0" distB="0" distL="0" distR="0" wp14:anchorId="3EC53E88" wp14:editId="2FFCAEBD">
            <wp:extent cx="2011680" cy="518160"/>
            <wp:effectExtent l="0" t="0" r="7620" b="0"/>
            <wp:docPr id="32" name="Рисунок 32" descr="base_23928_75470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28_75470_6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1680" cy="518160"/>
                    </a:xfrm>
                    <a:prstGeom prst="rect">
                      <a:avLst/>
                    </a:prstGeom>
                    <a:noFill/>
                    <a:ln>
                      <a:noFill/>
                    </a:ln>
                  </pic:spPr>
                </pic:pic>
              </a:graphicData>
            </a:graphic>
          </wp:inline>
        </w:drawing>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0BC85F81" wp14:editId="21049F59">
            <wp:extent cx="419100" cy="281940"/>
            <wp:effectExtent l="0" t="0" r="0" b="3810"/>
            <wp:docPr id="31" name="Рисунок 31" descr="base_23928_75470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28_75470_65"/>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подпрограммы (основного мероприятия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4961D7BF" wp14:editId="499E9FFD">
            <wp:extent cx="548640" cy="281940"/>
            <wp:effectExtent l="0" t="0" r="3810" b="3810"/>
            <wp:docPr id="30" name="Рисунок 30" descr="base_23928_75470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28_75470_6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a:ln>
                      <a:noFill/>
                    </a:ln>
                  </pic:spPr>
                </pic:pic>
              </a:graphicData>
            </a:graphic>
          </wp:inline>
        </w:drawing>
      </w:r>
      <w:r w:rsidRPr="0014698D">
        <w:rPr>
          <w:rFonts w:ascii="Times New Roman" w:hAnsi="Times New Roman" w:cs="Times New Roman"/>
        </w:rPr>
        <w:t xml:space="preserve"> - степень достижения планового значения показателя;</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N - число показателей.</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В случае если </w:t>
      </w:r>
      <w:r w:rsidRPr="0014698D">
        <w:rPr>
          <w:rFonts w:ascii="Times New Roman" w:hAnsi="Times New Roman" w:cs="Times New Roman"/>
          <w:noProof/>
          <w:position w:val="-12"/>
        </w:rPr>
        <w:drawing>
          <wp:inline distT="0" distB="0" distL="0" distR="0" wp14:anchorId="656C9270" wp14:editId="113AB140">
            <wp:extent cx="548640" cy="281940"/>
            <wp:effectExtent l="0" t="0" r="3810" b="3810"/>
            <wp:docPr id="29" name="Рисунок 29" descr="base_23928_75470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28_75470_6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a:ln>
                      <a:noFill/>
                    </a:ln>
                  </pic:spPr>
                </pic:pic>
              </a:graphicData>
            </a:graphic>
          </wp:inline>
        </w:drawing>
      </w:r>
      <w:r w:rsidRPr="0014698D">
        <w:rPr>
          <w:rFonts w:ascii="Times New Roman" w:hAnsi="Times New Roman" w:cs="Times New Roman"/>
        </w:rPr>
        <w:t xml:space="preserve"> больше 1, значение </w:t>
      </w:r>
      <w:r w:rsidRPr="0014698D">
        <w:rPr>
          <w:rFonts w:ascii="Times New Roman" w:hAnsi="Times New Roman" w:cs="Times New Roman"/>
          <w:noProof/>
          <w:position w:val="-12"/>
        </w:rPr>
        <w:drawing>
          <wp:inline distT="0" distB="0" distL="0" distR="0" wp14:anchorId="13AEA092" wp14:editId="2D52BCFC">
            <wp:extent cx="548640" cy="281940"/>
            <wp:effectExtent l="0" t="0" r="3810" b="3810"/>
            <wp:docPr id="28" name="Рисунок 28" descr="base_23928_75470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28_75470_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8640" cy="281940"/>
                    </a:xfrm>
                    <a:prstGeom prst="rect">
                      <a:avLst/>
                    </a:prstGeom>
                    <a:noFill/>
                    <a:ln>
                      <a:noFill/>
                    </a:ln>
                  </pic:spPr>
                </pic:pic>
              </a:graphicData>
            </a:graphic>
          </wp:inline>
        </w:drawing>
      </w:r>
      <w:r w:rsidRPr="0014698D">
        <w:rPr>
          <w:rFonts w:ascii="Times New Roman" w:hAnsi="Times New Roman" w:cs="Times New Roman"/>
        </w:rPr>
        <w:t xml:space="preserve"> принимается </w:t>
      </w:r>
      <w:proofErr w:type="gramStart"/>
      <w:r w:rsidRPr="0014698D">
        <w:rPr>
          <w:rFonts w:ascii="Times New Roman" w:hAnsi="Times New Roman" w:cs="Times New Roman"/>
        </w:rPr>
        <w:t>равным</w:t>
      </w:r>
      <w:proofErr w:type="gramEnd"/>
      <w:r w:rsidRPr="0014698D">
        <w:rPr>
          <w:rFonts w:ascii="Times New Roman" w:hAnsi="Times New Roman" w:cs="Times New Roman"/>
        </w:rPr>
        <w:t xml:space="preserve"> 1.</w:t>
      </w:r>
    </w:p>
    <w:p w:rsidR="0014698D" w:rsidRPr="0014698D" w:rsidRDefault="0014698D" w:rsidP="0014698D">
      <w:pPr>
        <w:widowControl w:val="0"/>
        <w:tabs>
          <w:tab w:val="left" w:pos="690"/>
        </w:tabs>
        <w:autoSpaceDE w:val="0"/>
        <w:autoSpaceDN w:val="0"/>
        <w:adjustRightInd w:val="0"/>
        <w:jc w:val="both"/>
        <w:outlineLvl w:val="1"/>
        <w:rPr>
          <w:rFonts w:ascii="Times New Roman" w:hAnsi="Times New Roman" w:cs="Times New Roman"/>
          <w:b/>
          <w:sz w:val="20"/>
          <w:szCs w:val="20"/>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 xml:space="preserve">6. </w:t>
      </w:r>
      <w:proofErr w:type="gramStart"/>
      <w:r w:rsidRPr="0014698D">
        <w:rPr>
          <w:rFonts w:ascii="Times New Roman" w:hAnsi="Times New Roman" w:cs="Times New Roman"/>
        </w:rPr>
        <w:t>Оценка эффективности реализации подпрограммы (основного</w:t>
      </w:r>
      <w:proofErr w:type="gramEnd"/>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rPr>
        <w:t>мероприятия 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6.1. </w:t>
      </w:r>
      <w:proofErr w:type="gramStart"/>
      <w:r w:rsidRPr="0014698D">
        <w:rPr>
          <w:rFonts w:ascii="Times New Roman" w:hAnsi="Times New Roman" w:cs="Times New Roman"/>
        </w:rPr>
        <w:t>Эффективность реализации подпрограммы (основного мероприятия муниципальной подпрограммы (основного мероприятия муниципальной  программы) и оценки эффективности использования средств районного, областного и (или) федерального бюджетов по следующей формуле:</w:t>
      </w:r>
      <w:proofErr w:type="gramEnd"/>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2"/>
        </w:rPr>
        <w:drawing>
          <wp:inline distT="0" distB="0" distL="0" distR="0" wp14:anchorId="5A28CF03" wp14:editId="6A9A7A28">
            <wp:extent cx="1783080" cy="281940"/>
            <wp:effectExtent l="0" t="0" r="7620" b="3810"/>
            <wp:docPr id="27" name="Рисунок 27" descr="base_23928_75470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28_75470_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83080" cy="28194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434D4917" wp14:editId="06F9DB2A">
            <wp:extent cx="419100" cy="281940"/>
            <wp:effectExtent l="0" t="0" r="0" b="3810"/>
            <wp:docPr id="26" name="Рисунок 26" descr="base_23928_75470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28_75470_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 эффективность реализации подпрограммы (основного мероприятия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3A598BA3" wp14:editId="184EBA98">
            <wp:extent cx="419100" cy="281940"/>
            <wp:effectExtent l="0" t="0" r="0" b="3810"/>
            <wp:docPr id="25" name="Рисунок 25" descr="base_23928_75470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28_75470_7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подпрограммы (основного мероприятия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1F590C8C" wp14:editId="36431A98">
            <wp:extent cx="289560" cy="281940"/>
            <wp:effectExtent l="0" t="0" r="0" b="3810"/>
            <wp:docPr id="24" name="Рисунок 24" descr="base_23928_75470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28_75470_7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9560" cy="281940"/>
                    </a:xfrm>
                    <a:prstGeom prst="rect">
                      <a:avLst/>
                    </a:prstGeom>
                    <a:noFill/>
                    <a:ln>
                      <a:noFill/>
                    </a:ln>
                  </pic:spPr>
                </pic:pic>
              </a:graphicData>
            </a:graphic>
          </wp:inline>
        </w:drawing>
      </w:r>
      <w:r w:rsidRPr="0014698D">
        <w:rPr>
          <w:rFonts w:ascii="Times New Roman" w:hAnsi="Times New Roman" w:cs="Times New Roman"/>
        </w:rPr>
        <w:t xml:space="preserve"> - эффективность использования средств районного, областного и (или) федерального бюджетов.</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6.2. Эффективность реализации подпрограммы (основного мероприятия муниципальной  программы) признается высокой в случае, если значение </w:t>
      </w:r>
      <w:r w:rsidRPr="0014698D">
        <w:rPr>
          <w:rFonts w:ascii="Times New Roman" w:hAnsi="Times New Roman" w:cs="Times New Roman"/>
          <w:noProof/>
          <w:position w:val="-12"/>
        </w:rPr>
        <w:drawing>
          <wp:inline distT="0" distB="0" distL="0" distR="0" wp14:anchorId="47601ADA" wp14:editId="4CF2EAAC">
            <wp:extent cx="419100" cy="281940"/>
            <wp:effectExtent l="0" t="0" r="0" b="3810"/>
            <wp:docPr id="23" name="Рисунок 23" descr="base_23928_75470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28_75470_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0,9.</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Эффективность реализации подпрограммы (основного мероприятия муниципальной программы) признается средней в случае, если значение </w:t>
      </w:r>
      <w:r w:rsidRPr="0014698D">
        <w:rPr>
          <w:rFonts w:ascii="Times New Roman" w:hAnsi="Times New Roman" w:cs="Times New Roman"/>
          <w:noProof/>
          <w:position w:val="-12"/>
        </w:rPr>
        <w:drawing>
          <wp:inline distT="0" distB="0" distL="0" distR="0" wp14:anchorId="1E219B48" wp14:editId="0A4EE7FC">
            <wp:extent cx="419100" cy="281940"/>
            <wp:effectExtent l="0" t="0" r="0" b="3810"/>
            <wp:docPr id="22" name="Рисунок 22" descr="base_23928_75470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28_75470_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0,8.</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Эффективность реализации подпрограммы (основного мероприятия муниципальной  программы) признается удовлетворительной в случае, если значение </w:t>
      </w:r>
      <w:r w:rsidRPr="0014698D">
        <w:rPr>
          <w:rFonts w:ascii="Times New Roman" w:hAnsi="Times New Roman" w:cs="Times New Roman"/>
          <w:noProof/>
          <w:position w:val="-12"/>
        </w:rPr>
        <w:drawing>
          <wp:inline distT="0" distB="0" distL="0" distR="0" wp14:anchorId="10266553" wp14:editId="2C09CC2A">
            <wp:extent cx="419100" cy="281940"/>
            <wp:effectExtent l="0" t="0" r="0" b="3810"/>
            <wp:docPr id="21" name="Рисунок 21" descr="base_23928_75470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28_75470_7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0,7.</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В остальных случаях эффективность реализации подпрограммы (основного мероприятия муниципальной  программы) признается неудовлетворительной.</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7. Оценка степени достижения целей государственной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7.1. Для оценки степени достижения целей муниципальной программы (далее - степень реализации муниципальной  программы) определяется степень достижения плановых значений каждого показателя, характеризующего цели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7.2. Степень достижения планового значения показателя, характеризующего цели муниципальной  программы, рассчитывается:</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для показателей, желаемой тенденцией развития которых является увеличение значений,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lastRenderedPageBreak/>
        <w:drawing>
          <wp:inline distT="0" distB="0" distL="0" distR="0" wp14:anchorId="0EEA24C7" wp14:editId="47919EA4">
            <wp:extent cx="2042160" cy="289560"/>
            <wp:effectExtent l="0" t="0" r="0" b="0"/>
            <wp:docPr id="20" name="Рисунок 20" descr="base_23928_75470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28_75470_7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4216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387FC3D5" wp14:editId="18889C72">
            <wp:extent cx="518160" cy="281940"/>
            <wp:effectExtent l="0" t="0" r="0" b="3810"/>
            <wp:docPr id="19" name="Рисунок 19" descr="base_23928_75470_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28_75470_7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8160" cy="281940"/>
                    </a:xfrm>
                    <a:prstGeom prst="rect">
                      <a:avLst/>
                    </a:prstGeom>
                    <a:noFill/>
                    <a:ln>
                      <a:noFill/>
                    </a:ln>
                  </pic:spPr>
                </pic:pic>
              </a:graphicData>
            </a:graphic>
          </wp:inline>
        </w:drawing>
      </w:r>
      <w:r w:rsidRPr="0014698D">
        <w:rPr>
          <w:rFonts w:ascii="Times New Roman" w:hAnsi="Times New Roman" w:cs="Times New Roman"/>
        </w:rPr>
        <w:t xml:space="preserve"> - степень достижения планового значения показателя, характеризующего цели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4BE681A1" wp14:editId="6507CA83">
            <wp:extent cx="464820" cy="289560"/>
            <wp:effectExtent l="0" t="0" r="0" b="0"/>
            <wp:docPr id="18" name="Рисунок 18" descr="base_23928_75470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28_75470_7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820" cy="289560"/>
                    </a:xfrm>
                    <a:prstGeom prst="rect">
                      <a:avLst/>
                    </a:prstGeom>
                    <a:noFill/>
                    <a:ln>
                      <a:noFill/>
                    </a:ln>
                  </pic:spPr>
                </pic:pic>
              </a:graphicData>
            </a:graphic>
          </wp:inline>
        </w:drawing>
      </w:r>
      <w:r w:rsidRPr="0014698D">
        <w:rPr>
          <w:rFonts w:ascii="Times New Roman" w:hAnsi="Times New Roman" w:cs="Times New Roman"/>
        </w:rPr>
        <w:t xml:space="preserve"> - значение показателя, характеризующего цели муниципальной  программы, фактически достигнутое на конец отчетного периода;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76F0F94D" wp14:editId="1598E687">
            <wp:extent cx="441960" cy="281940"/>
            <wp:effectExtent l="0" t="0" r="0" b="3810"/>
            <wp:docPr id="17" name="Рисунок 17" descr="base_23928_75470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28_75470_7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rsidRPr="0014698D">
        <w:rPr>
          <w:rFonts w:ascii="Times New Roman" w:hAnsi="Times New Roman" w:cs="Times New Roman"/>
        </w:rPr>
        <w:t xml:space="preserve"> - плановое значение показателя, характеризующего цели муниципальной  программы, на конец отчетного года;</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для показателей, желаемой тенденцией развития которых является снижение значений,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25D07D92" wp14:editId="4A6E0A2D">
            <wp:extent cx="1691640" cy="289560"/>
            <wp:effectExtent l="0" t="0" r="0" b="0"/>
            <wp:docPr id="16" name="Рисунок 16" descr="base_23928_75470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28_75470_8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9164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7.3. Степень реализации муниципальной  программы рассчитывается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28"/>
        </w:rPr>
        <w:drawing>
          <wp:inline distT="0" distB="0" distL="0" distR="0" wp14:anchorId="7A894CC4" wp14:editId="0052F50A">
            <wp:extent cx="1958340" cy="518160"/>
            <wp:effectExtent l="0" t="0" r="3810" b="0"/>
            <wp:docPr id="15" name="Рисунок 15" descr="base_23928_75470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28_75470_8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58340" cy="518160"/>
                    </a:xfrm>
                    <a:prstGeom prst="rect">
                      <a:avLst/>
                    </a:prstGeom>
                    <a:noFill/>
                    <a:ln>
                      <a:noFill/>
                    </a:ln>
                  </pic:spPr>
                </pic:pic>
              </a:graphicData>
            </a:graphic>
          </wp:inline>
        </w:drawing>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098F4173" wp14:editId="57CE90D3">
            <wp:extent cx="396240" cy="281940"/>
            <wp:effectExtent l="0" t="0" r="3810" b="3810"/>
            <wp:docPr id="14" name="Рисунок 14" descr="base_23928_75470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28_75470_8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9624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2A96D1C6" wp14:editId="76FA6F65">
            <wp:extent cx="518160" cy="281940"/>
            <wp:effectExtent l="0" t="0" r="0" b="3810"/>
            <wp:docPr id="13" name="Рисунок 13" descr="base_23928_75470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28_75470_8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8160" cy="281940"/>
                    </a:xfrm>
                    <a:prstGeom prst="rect">
                      <a:avLst/>
                    </a:prstGeom>
                    <a:noFill/>
                    <a:ln>
                      <a:noFill/>
                    </a:ln>
                  </pic:spPr>
                </pic:pic>
              </a:graphicData>
            </a:graphic>
          </wp:inline>
        </w:drawing>
      </w:r>
      <w:r w:rsidRPr="0014698D">
        <w:rPr>
          <w:rFonts w:ascii="Times New Roman" w:hAnsi="Times New Roman" w:cs="Times New Roman"/>
        </w:rPr>
        <w:t xml:space="preserve"> - степень достижения планового значения показателя, характеризующего цели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М - число показателей, характеризующих цели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В случае если </w:t>
      </w:r>
      <w:r w:rsidRPr="0014698D">
        <w:rPr>
          <w:rFonts w:ascii="Times New Roman" w:hAnsi="Times New Roman" w:cs="Times New Roman"/>
          <w:noProof/>
          <w:position w:val="-12"/>
        </w:rPr>
        <w:drawing>
          <wp:inline distT="0" distB="0" distL="0" distR="0" wp14:anchorId="00906710" wp14:editId="3ECE7D8C">
            <wp:extent cx="518160" cy="281940"/>
            <wp:effectExtent l="0" t="0" r="0" b="3810"/>
            <wp:docPr id="12" name="Рисунок 12" descr="base_23928_75470_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28_75470_8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8160" cy="281940"/>
                    </a:xfrm>
                    <a:prstGeom prst="rect">
                      <a:avLst/>
                    </a:prstGeom>
                    <a:noFill/>
                    <a:ln>
                      <a:noFill/>
                    </a:ln>
                  </pic:spPr>
                </pic:pic>
              </a:graphicData>
            </a:graphic>
          </wp:inline>
        </w:drawing>
      </w:r>
      <w:r w:rsidRPr="0014698D">
        <w:rPr>
          <w:rFonts w:ascii="Times New Roman" w:hAnsi="Times New Roman" w:cs="Times New Roman"/>
        </w:rPr>
        <w:t xml:space="preserve"> больше 1, значение </w:t>
      </w:r>
      <w:r w:rsidRPr="0014698D">
        <w:rPr>
          <w:rFonts w:ascii="Times New Roman" w:hAnsi="Times New Roman" w:cs="Times New Roman"/>
          <w:noProof/>
          <w:position w:val="-12"/>
        </w:rPr>
        <w:drawing>
          <wp:inline distT="0" distB="0" distL="0" distR="0" wp14:anchorId="12B32833" wp14:editId="7E19DE47">
            <wp:extent cx="518160" cy="281940"/>
            <wp:effectExtent l="0" t="0" r="0" b="3810"/>
            <wp:docPr id="11" name="Рисунок 11" descr="base_23928_75470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28_75470_8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8160" cy="281940"/>
                    </a:xfrm>
                    <a:prstGeom prst="rect">
                      <a:avLst/>
                    </a:prstGeom>
                    <a:noFill/>
                    <a:ln>
                      <a:noFill/>
                    </a:ln>
                  </pic:spPr>
                </pic:pic>
              </a:graphicData>
            </a:graphic>
          </wp:inline>
        </w:drawing>
      </w:r>
      <w:r w:rsidRPr="0014698D">
        <w:rPr>
          <w:rFonts w:ascii="Times New Roman" w:hAnsi="Times New Roman" w:cs="Times New Roman"/>
        </w:rPr>
        <w:t xml:space="preserve"> принимается </w:t>
      </w:r>
      <w:proofErr w:type="gramStart"/>
      <w:r w:rsidRPr="0014698D">
        <w:rPr>
          <w:rFonts w:ascii="Times New Roman" w:hAnsi="Times New Roman" w:cs="Times New Roman"/>
        </w:rPr>
        <w:t>равным</w:t>
      </w:r>
      <w:proofErr w:type="gramEnd"/>
      <w:r w:rsidRPr="0014698D">
        <w:rPr>
          <w:rFonts w:ascii="Times New Roman" w:hAnsi="Times New Roman" w:cs="Times New Roman"/>
        </w:rPr>
        <w:t xml:space="preserve"> 1.</w:t>
      </w:r>
    </w:p>
    <w:p w:rsidR="0014698D" w:rsidRPr="0014698D" w:rsidRDefault="0014698D" w:rsidP="0014698D">
      <w:pPr>
        <w:widowControl w:val="0"/>
        <w:autoSpaceDE w:val="0"/>
        <w:autoSpaceDN w:val="0"/>
        <w:adjustRightInd w:val="0"/>
        <w:outlineLvl w:val="2"/>
        <w:rPr>
          <w:rFonts w:ascii="Times New Roman" w:hAnsi="Times New Roman" w:cs="Times New Roman"/>
          <w:sz w:val="20"/>
          <w:szCs w:val="20"/>
        </w:rPr>
      </w:pPr>
    </w:p>
    <w:p w:rsidR="0014698D" w:rsidRPr="0014698D" w:rsidRDefault="0014698D" w:rsidP="0014698D">
      <w:pPr>
        <w:pStyle w:val="ConsPlusNormal"/>
        <w:jc w:val="center"/>
        <w:outlineLvl w:val="2"/>
        <w:rPr>
          <w:rFonts w:ascii="Times New Roman" w:hAnsi="Times New Roman" w:cs="Times New Roman"/>
        </w:rPr>
      </w:pPr>
      <w:r w:rsidRPr="0014698D">
        <w:rPr>
          <w:rFonts w:ascii="Times New Roman" w:hAnsi="Times New Roman" w:cs="Times New Roman"/>
        </w:rPr>
        <w:t>8. Оценка эффективности реализации муниципальной программы</w:t>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муниципальной  программы) по следующей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28"/>
        </w:rPr>
        <w:drawing>
          <wp:inline distT="0" distB="0" distL="0" distR="0" wp14:anchorId="41713B03" wp14:editId="2FF1A740">
            <wp:extent cx="3284220" cy="518160"/>
            <wp:effectExtent l="0" t="0" r="0" b="0"/>
            <wp:docPr id="10" name="Рисунок 10" descr="base_23928_75470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928_75470_8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84220" cy="518160"/>
                    </a:xfrm>
                    <a:prstGeom prst="rect">
                      <a:avLst/>
                    </a:prstGeom>
                    <a:noFill/>
                    <a:ln>
                      <a:noFill/>
                    </a:ln>
                  </pic:spPr>
                </pic:pic>
              </a:graphicData>
            </a:graphic>
          </wp:inline>
        </w:drawing>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64AA0ED3" wp14:editId="6B07A6EA">
            <wp:extent cx="373380" cy="281940"/>
            <wp:effectExtent l="0" t="0" r="7620" b="3810"/>
            <wp:docPr id="9" name="Рисунок 9" descr="base_23928_75470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928_75470_87"/>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3380" cy="281940"/>
                    </a:xfrm>
                    <a:prstGeom prst="rect">
                      <a:avLst/>
                    </a:prstGeom>
                    <a:noFill/>
                    <a:ln>
                      <a:noFill/>
                    </a:ln>
                  </pic:spPr>
                </pic:pic>
              </a:graphicData>
            </a:graphic>
          </wp:inline>
        </w:drawing>
      </w:r>
      <w:r w:rsidRPr="0014698D">
        <w:rPr>
          <w:rFonts w:ascii="Times New Roman" w:hAnsi="Times New Roman" w:cs="Times New Roman"/>
        </w:rPr>
        <w:t xml:space="preserve"> - эффективность реализации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1F9B5F4A" wp14:editId="26A34C29">
            <wp:extent cx="396240" cy="281940"/>
            <wp:effectExtent l="0" t="0" r="3810" b="3810"/>
            <wp:docPr id="8" name="Рисунок 8" descr="base_23928_75470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928_75470_8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6240" cy="281940"/>
                    </a:xfrm>
                    <a:prstGeom prst="rect">
                      <a:avLst/>
                    </a:prstGeom>
                    <a:noFill/>
                    <a:ln>
                      <a:noFill/>
                    </a:ln>
                  </pic:spPr>
                </pic:pic>
              </a:graphicData>
            </a:graphic>
          </wp:inline>
        </w:drawing>
      </w:r>
      <w:r w:rsidRPr="0014698D">
        <w:rPr>
          <w:rFonts w:ascii="Times New Roman" w:hAnsi="Times New Roman" w:cs="Times New Roman"/>
        </w:rPr>
        <w:t xml:space="preserve"> - степень реализации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2"/>
        </w:rPr>
        <w:drawing>
          <wp:inline distT="0" distB="0" distL="0" distR="0" wp14:anchorId="61AD9629" wp14:editId="5B6697DB">
            <wp:extent cx="419100" cy="281940"/>
            <wp:effectExtent l="0" t="0" r="0" b="3810"/>
            <wp:docPr id="7" name="Рисунок 7" descr="base_23928_75470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928_75470_8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rsidRPr="0014698D">
        <w:rPr>
          <w:rFonts w:ascii="Times New Roman" w:hAnsi="Times New Roman" w:cs="Times New Roman"/>
        </w:rPr>
        <w:t xml:space="preserve"> - эффективность реализации подпрограммы (основного мероприятия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09DC9B28" wp14:editId="6F3904E7">
            <wp:extent cx="190500" cy="289560"/>
            <wp:effectExtent l="0" t="0" r="0" b="0"/>
            <wp:docPr id="6" name="Рисунок 6" descr="base_23928_75470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928_75470_9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289560"/>
                    </a:xfrm>
                    <a:prstGeom prst="rect">
                      <a:avLst/>
                    </a:prstGeom>
                    <a:noFill/>
                    <a:ln>
                      <a:noFill/>
                    </a:ln>
                  </pic:spPr>
                </pic:pic>
              </a:graphicData>
            </a:graphic>
          </wp:inline>
        </w:drawing>
      </w:r>
      <w:r w:rsidRPr="0014698D">
        <w:rPr>
          <w:rFonts w:ascii="Times New Roman" w:hAnsi="Times New Roman" w:cs="Times New Roman"/>
        </w:rPr>
        <w:t xml:space="preserve"> - коэффициент значимости подпрограммы (основного мероприятия муниципальной  программы) для достижения целей муниципальной  программы, который рассчитывается по формуле:</w:t>
      </w:r>
    </w:p>
    <w:p w:rsidR="0014698D" w:rsidRPr="0014698D" w:rsidRDefault="0014698D" w:rsidP="0014698D">
      <w:pPr>
        <w:pStyle w:val="ConsPlusNormal"/>
        <w:jc w:val="center"/>
        <w:rPr>
          <w:rFonts w:ascii="Times New Roman" w:hAnsi="Times New Roman" w:cs="Times New Roman"/>
        </w:rPr>
      </w:pPr>
      <w:r w:rsidRPr="0014698D">
        <w:rPr>
          <w:rFonts w:ascii="Times New Roman" w:hAnsi="Times New Roman" w:cs="Times New Roman"/>
          <w:noProof/>
          <w:position w:val="-14"/>
        </w:rPr>
        <w:drawing>
          <wp:inline distT="0" distB="0" distL="0" distR="0" wp14:anchorId="797DF4AC" wp14:editId="702053C2">
            <wp:extent cx="1249680" cy="289560"/>
            <wp:effectExtent l="0" t="0" r="7620" b="0"/>
            <wp:docPr id="5" name="Рисунок 5" descr="base_23928_75470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928_75470_91"/>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49680" cy="289560"/>
                    </a:xfrm>
                    <a:prstGeom prst="rect">
                      <a:avLst/>
                    </a:prstGeom>
                    <a:noFill/>
                    <a:ln>
                      <a:noFill/>
                    </a:ln>
                  </pic:spPr>
                </pic:pic>
              </a:graphicData>
            </a:graphic>
          </wp:inline>
        </w:drawing>
      </w:r>
    </w:p>
    <w:p w:rsidR="0014698D" w:rsidRPr="0014698D" w:rsidRDefault="0014698D" w:rsidP="0014698D">
      <w:pPr>
        <w:pStyle w:val="ConsPlusNormal"/>
        <w:jc w:val="both"/>
        <w:rPr>
          <w:rFonts w:ascii="Times New Roman" w:hAnsi="Times New Roman" w:cs="Times New Roman"/>
        </w:rPr>
      </w:pP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noProof/>
          <w:position w:val="-14"/>
        </w:rPr>
        <w:drawing>
          <wp:inline distT="0" distB="0" distL="0" distR="0" wp14:anchorId="233A1B43" wp14:editId="07348E78">
            <wp:extent cx="236220" cy="289560"/>
            <wp:effectExtent l="0" t="0" r="0" b="0"/>
            <wp:docPr id="4" name="Рисунок 4" descr="base_23928_75470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28_75470_92"/>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6220" cy="289560"/>
                    </a:xfrm>
                    <a:prstGeom prst="rect">
                      <a:avLst/>
                    </a:prstGeom>
                    <a:noFill/>
                    <a:ln>
                      <a:noFill/>
                    </a:ln>
                  </pic:spPr>
                </pic:pic>
              </a:graphicData>
            </a:graphic>
          </wp:inline>
        </w:drawing>
      </w:r>
      <w:r w:rsidRPr="0014698D">
        <w:rPr>
          <w:rFonts w:ascii="Times New Roman" w:hAnsi="Times New Roman" w:cs="Times New Roman"/>
        </w:rPr>
        <w:t xml:space="preserve"> - объем фактических расходов из районного, областного и (или) федерального бюджетов (кассового исполнения) на реализацию j-й подпрограммы (основного мероприятия муниципальной  программы) в отчетном году;</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Ф - объем фактических расходов из районного, областного и (или) федерального бюджетов (кассового исполнения) на реализацию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j - количество подпрограмм и основных мероприятий муниципальной  программы.</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8.2. Эффективность реализации муниципальной  программы признается высокой в случае, если значение </w:t>
      </w:r>
      <w:r w:rsidRPr="0014698D">
        <w:rPr>
          <w:rFonts w:ascii="Times New Roman" w:hAnsi="Times New Roman" w:cs="Times New Roman"/>
          <w:noProof/>
          <w:position w:val="-12"/>
        </w:rPr>
        <w:drawing>
          <wp:inline distT="0" distB="0" distL="0" distR="0" wp14:anchorId="064A3CC2" wp14:editId="69098390">
            <wp:extent cx="373380" cy="281940"/>
            <wp:effectExtent l="0" t="0" r="7620" b="3810"/>
            <wp:docPr id="3" name="Рисунок 3" descr="base_23928_75470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928_75470_93"/>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338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0,90.</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Эффективность реализации муниципальной  программы признается средней в случае, если значение </w:t>
      </w:r>
      <w:r w:rsidRPr="0014698D">
        <w:rPr>
          <w:rFonts w:ascii="Times New Roman" w:hAnsi="Times New Roman" w:cs="Times New Roman"/>
          <w:noProof/>
          <w:position w:val="-12"/>
        </w:rPr>
        <w:drawing>
          <wp:inline distT="0" distB="0" distL="0" distR="0" wp14:anchorId="2D092825" wp14:editId="5355DE72">
            <wp:extent cx="373380" cy="281940"/>
            <wp:effectExtent l="0" t="0" r="7620" b="3810"/>
            <wp:docPr id="2" name="Рисунок 2" descr="base_23928_75470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928_75470_94"/>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338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0,80.</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 xml:space="preserve">Эффективность реализации муниципальной  программы признается удовлетворительной в случае, если значение </w:t>
      </w:r>
      <w:r w:rsidRPr="0014698D">
        <w:rPr>
          <w:rFonts w:ascii="Times New Roman" w:hAnsi="Times New Roman" w:cs="Times New Roman"/>
          <w:noProof/>
          <w:position w:val="-12"/>
        </w:rPr>
        <w:drawing>
          <wp:inline distT="0" distB="0" distL="0" distR="0" wp14:anchorId="20438E70" wp14:editId="5ABC1C0D">
            <wp:extent cx="373380" cy="281940"/>
            <wp:effectExtent l="0" t="0" r="7620" b="3810"/>
            <wp:docPr id="1" name="Рисунок 1" descr="base_23928_75470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928_75470_95"/>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3380" cy="281940"/>
                    </a:xfrm>
                    <a:prstGeom prst="rect">
                      <a:avLst/>
                    </a:prstGeom>
                    <a:noFill/>
                    <a:ln>
                      <a:noFill/>
                    </a:ln>
                  </pic:spPr>
                </pic:pic>
              </a:graphicData>
            </a:graphic>
          </wp:inline>
        </w:drawing>
      </w:r>
      <w:r w:rsidRPr="0014698D">
        <w:rPr>
          <w:rFonts w:ascii="Times New Roman" w:hAnsi="Times New Roman" w:cs="Times New Roman"/>
        </w:rPr>
        <w:t xml:space="preserve"> составляет не менее 0,70.</w:t>
      </w:r>
    </w:p>
    <w:p w:rsidR="0014698D" w:rsidRPr="0014698D" w:rsidRDefault="0014698D" w:rsidP="0014698D">
      <w:pPr>
        <w:pStyle w:val="ConsPlusNormal"/>
        <w:ind w:firstLine="540"/>
        <w:jc w:val="both"/>
        <w:rPr>
          <w:rFonts w:ascii="Times New Roman" w:hAnsi="Times New Roman" w:cs="Times New Roman"/>
        </w:rPr>
      </w:pPr>
      <w:r w:rsidRPr="0014698D">
        <w:rPr>
          <w:rFonts w:ascii="Times New Roman" w:hAnsi="Times New Roman" w:cs="Times New Roman"/>
        </w:rPr>
        <w:t>В остальных случаях эффективность реализации муниципальной  программы признается неудовлетворительной.</w:t>
      </w:r>
    </w:p>
    <w:p w:rsidR="00C2013A" w:rsidRPr="0014698D" w:rsidRDefault="00C2013A" w:rsidP="003F69E8">
      <w:pPr>
        <w:rPr>
          <w:rFonts w:ascii="Times New Roman" w:hAnsi="Times New Roman" w:cs="Times New Roman"/>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lastRenderedPageBreak/>
        <w:t>АДМИНИСТРАЦИЯ</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БАРСУКОВСКОГО СЕЛЬСКОГО ПОСЕЛЕНИЯ</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МОНАСТЫРЩИНСКОГО РАЙОНА СМОЛЕНСКОЙ ОБЛАСТИ</w:t>
      </w:r>
    </w:p>
    <w:p w:rsidR="0014698D" w:rsidRPr="0014698D" w:rsidRDefault="0014698D" w:rsidP="0014698D">
      <w:pPr>
        <w:jc w:val="center"/>
        <w:rPr>
          <w:rFonts w:ascii="Times New Roman" w:hAnsi="Times New Roman" w:cs="Times New Roman"/>
          <w:b/>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ПОСТАНОВЛЕНИЕ</w:t>
      </w:r>
    </w:p>
    <w:p w:rsidR="0014698D" w:rsidRPr="0014698D" w:rsidRDefault="0014698D" w:rsidP="0014698D">
      <w:pPr>
        <w:jc w:val="center"/>
        <w:rPr>
          <w:rFonts w:ascii="Times New Roman" w:hAnsi="Times New Roman" w:cs="Times New Roman"/>
          <w:b/>
          <w:sz w:val="20"/>
          <w:szCs w:val="20"/>
        </w:rPr>
      </w:pPr>
    </w:p>
    <w:p w:rsidR="0014698D" w:rsidRPr="0014698D" w:rsidRDefault="0014698D" w:rsidP="0014698D">
      <w:pPr>
        <w:ind w:left="-567" w:firstLine="567"/>
        <w:rPr>
          <w:rFonts w:ascii="Times New Roman" w:hAnsi="Times New Roman" w:cs="Times New Roman"/>
          <w:sz w:val="20"/>
          <w:szCs w:val="20"/>
        </w:rPr>
      </w:pPr>
      <w:r w:rsidRPr="0014698D">
        <w:rPr>
          <w:rFonts w:ascii="Times New Roman" w:hAnsi="Times New Roman" w:cs="Times New Roman"/>
          <w:sz w:val="20"/>
          <w:szCs w:val="20"/>
        </w:rPr>
        <w:t>от   06.06.2018г.                               № 25</w:t>
      </w:r>
    </w:p>
    <w:p w:rsidR="0014698D" w:rsidRPr="0014698D" w:rsidRDefault="0014698D" w:rsidP="0014698D">
      <w:pPr>
        <w:ind w:left="-567" w:firstLine="567"/>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pStyle w:val="a5"/>
        <w:tabs>
          <w:tab w:val="left" w:pos="4536"/>
        </w:tabs>
        <w:spacing w:after="0"/>
        <w:ind w:right="5387"/>
        <w:jc w:val="both"/>
        <w:rPr>
          <w:rFonts w:ascii="Times New Roman" w:hAnsi="Times New Roman" w:cs="Times New Roman"/>
          <w:sz w:val="20"/>
          <w:szCs w:val="20"/>
        </w:rPr>
      </w:pPr>
      <w:proofErr w:type="gramStart"/>
      <w:r w:rsidRPr="0014698D">
        <w:rPr>
          <w:rFonts w:ascii="Times New Roman" w:hAnsi="Times New Roman" w:cs="Times New Roman"/>
          <w:sz w:val="20"/>
          <w:szCs w:val="20"/>
        </w:rPr>
        <w:t>О</w:t>
      </w:r>
      <w:proofErr w:type="gramEnd"/>
      <w:r w:rsidRPr="0014698D">
        <w:rPr>
          <w:rFonts w:ascii="Times New Roman" w:hAnsi="Times New Roman" w:cs="Times New Roman"/>
          <w:sz w:val="20"/>
          <w:szCs w:val="20"/>
        </w:rPr>
        <w:t xml:space="preserve"> </w:t>
      </w:r>
      <w:proofErr w:type="gramStart"/>
      <w:r w:rsidRPr="0014698D">
        <w:rPr>
          <w:rFonts w:ascii="Times New Roman" w:hAnsi="Times New Roman" w:cs="Times New Roman"/>
          <w:sz w:val="20"/>
          <w:szCs w:val="20"/>
        </w:rPr>
        <w:t>внесений</w:t>
      </w:r>
      <w:proofErr w:type="gramEnd"/>
      <w:r w:rsidRPr="0014698D">
        <w:rPr>
          <w:rFonts w:ascii="Times New Roman" w:hAnsi="Times New Roman" w:cs="Times New Roman"/>
          <w:sz w:val="20"/>
          <w:szCs w:val="20"/>
        </w:rPr>
        <w:t xml:space="preserve"> изменений в постановление №53а от 26.10.2017г. «Об   утверждении   муниципальной программы «Комплексное развитие систем коммунальной инфраструктуры на территории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на 2018-2027 годы»».</w:t>
      </w:r>
    </w:p>
    <w:p w:rsidR="0014698D" w:rsidRPr="0014698D" w:rsidRDefault="0014698D" w:rsidP="0014698D">
      <w:pPr>
        <w:widowControl w:val="0"/>
        <w:autoSpaceDE w:val="0"/>
        <w:autoSpaceDN w:val="0"/>
        <w:adjustRightInd w:val="0"/>
        <w:ind w:firstLine="709"/>
        <w:jc w:val="both"/>
        <w:rPr>
          <w:rFonts w:ascii="Times New Roman" w:hAnsi="Times New Roman" w:cs="Times New Roman"/>
          <w:sz w:val="20"/>
          <w:szCs w:val="20"/>
        </w:rPr>
      </w:pPr>
    </w:p>
    <w:p w:rsidR="0014698D" w:rsidRPr="0014698D" w:rsidRDefault="0014698D" w:rsidP="0014698D">
      <w:pPr>
        <w:widowControl w:val="0"/>
        <w:autoSpaceDE w:val="0"/>
        <w:autoSpaceDN w:val="0"/>
        <w:adjustRightInd w:val="0"/>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14.06.2013г. № 502 «Об утверждении требований к программам комплексного развития систем коммунальной инфраструктуры поселений, городских округов», Уставом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w:t>
      </w:r>
    </w:p>
    <w:p w:rsidR="0014698D" w:rsidRPr="0014698D" w:rsidRDefault="0014698D" w:rsidP="0014698D">
      <w:pPr>
        <w:ind w:firstLine="851"/>
        <w:jc w:val="both"/>
        <w:rPr>
          <w:rFonts w:ascii="Times New Roman" w:hAnsi="Times New Roman" w:cs="Times New Roman"/>
          <w:spacing w:val="20"/>
          <w:sz w:val="20"/>
          <w:szCs w:val="20"/>
        </w:rPr>
      </w:pPr>
      <w:r w:rsidRPr="0014698D">
        <w:rPr>
          <w:rFonts w:ascii="Times New Roman" w:hAnsi="Times New Roman" w:cs="Times New Roman"/>
          <w:sz w:val="20"/>
          <w:szCs w:val="20"/>
        </w:rPr>
        <w:t xml:space="preserve">Администрация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w:t>
      </w:r>
      <w:r w:rsidRPr="0014698D">
        <w:rPr>
          <w:rFonts w:ascii="Times New Roman" w:hAnsi="Times New Roman" w:cs="Times New Roman"/>
          <w:spacing w:val="20"/>
          <w:sz w:val="20"/>
          <w:szCs w:val="20"/>
        </w:rPr>
        <w:t>постановляет:</w:t>
      </w:r>
    </w:p>
    <w:p w:rsidR="0014698D" w:rsidRPr="0014698D" w:rsidRDefault="0014698D" w:rsidP="005626FE">
      <w:pPr>
        <w:numPr>
          <w:ilvl w:val="0"/>
          <w:numId w:val="11"/>
        </w:numPr>
        <w:autoSpaceDE w:val="0"/>
        <w:autoSpaceDN w:val="0"/>
        <w:adjustRightInd w:val="0"/>
        <w:jc w:val="both"/>
        <w:rPr>
          <w:rFonts w:ascii="Times New Roman" w:hAnsi="Times New Roman" w:cs="Times New Roman"/>
          <w:sz w:val="20"/>
          <w:szCs w:val="20"/>
        </w:rPr>
      </w:pPr>
      <w:r w:rsidRPr="0014698D">
        <w:rPr>
          <w:rFonts w:ascii="Times New Roman" w:hAnsi="Times New Roman" w:cs="Times New Roman"/>
          <w:sz w:val="20"/>
          <w:szCs w:val="20"/>
        </w:rPr>
        <w:t xml:space="preserve">Внести изменения в постановление №53а от 26.10.2017г. «Об утверждении муниципальной  программы «Комплексное развитие систем коммунальной инфраструктуры на территории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на 2018-2027 годы», дополнить раздел: задачи программы, пунктом следующего содержания: </w:t>
      </w:r>
    </w:p>
    <w:p w:rsidR="0014698D" w:rsidRPr="0014698D" w:rsidRDefault="0014698D" w:rsidP="0014698D">
      <w:pPr>
        <w:autoSpaceDE w:val="0"/>
        <w:autoSpaceDN w:val="0"/>
        <w:adjustRightInd w:val="0"/>
        <w:jc w:val="both"/>
        <w:rPr>
          <w:rFonts w:ascii="Times New Roman" w:hAnsi="Times New Roman" w:cs="Times New Roman"/>
          <w:sz w:val="20"/>
          <w:szCs w:val="20"/>
        </w:rPr>
      </w:pPr>
      <w:r w:rsidRPr="0014698D">
        <w:rPr>
          <w:rFonts w:ascii="Times New Roman" w:hAnsi="Times New Roman" w:cs="Times New Roman"/>
          <w:sz w:val="20"/>
          <w:szCs w:val="20"/>
        </w:rPr>
        <w:t xml:space="preserve">      10. «Проведение кадастровых работ по составлению технических планов и регистрация прав собственности».</w:t>
      </w:r>
    </w:p>
    <w:p w:rsidR="0014698D" w:rsidRPr="0014698D" w:rsidRDefault="0014698D" w:rsidP="005626FE">
      <w:pPr>
        <w:pStyle w:val="ConsPlusNormal"/>
        <w:numPr>
          <w:ilvl w:val="0"/>
          <w:numId w:val="11"/>
        </w:numPr>
        <w:jc w:val="both"/>
        <w:rPr>
          <w:rFonts w:ascii="Times New Roman" w:hAnsi="Times New Roman" w:cs="Times New Roman"/>
        </w:rPr>
      </w:pPr>
      <w:r w:rsidRPr="0014698D">
        <w:rPr>
          <w:rFonts w:ascii="Times New Roman" w:hAnsi="Times New Roman" w:cs="Times New Roman"/>
        </w:rPr>
        <w:t xml:space="preserve">Настоящее постановление подлежит опубликованию в газете «Наш вестник» и размещению на официальном сайте Администрации </w:t>
      </w:r>
      <w:proofErr w:type="spellStart"/>
      <w:r w:rsidRPr="0014698D">
        <w:rPr>
          <w:rFonts w:ascii="Times New Roman" w:hAnsi="Times New Roman" w:cs="Times New Roman"/>
        </w:rPr>
        <w:t>Барсуковского</w:t>
      </w:r>
      <w:proofErr w:type="spellEnd"/>
      <w:r w:rsidRPr="0014698D">
        <w:rPr>
          <w:rFonts w:ascii="Times New Roman" w:hAnsi="Times New Roman" w:cs="Times New Roman"/>
        </w:rPr>
        <w:t xml:space="preserve"> сельского поселения </w:t>
      </w:r>
      <w:proofErr w:type="spellStart"/>
      <w:r w:rsidRPr="0014698D">
        <w:rPr>
          <w:rFonts w:ascii="Times New Roman" w:hAnsi="Times New Roman" w:cs="Times New Roman"/>
        </w:rPr>
        <w:t>Монастырщинского</w:t>
      </w:r>
      <w:proofErr w:type="spellEnd"/>
      <w:r w:rsidRPr="0014698D">
        <w:rPr>
          <w:rFonts w:ascii="Times New Roman" w:hAnsi="Times New Roman" w:cs="Times New Roman"/>
        </w:rPr>
        <w:t xml:space="preserve"> района Смоленской области </w:t>
      </w:r>
      <w:hyperlink w:history="1">
        <w:r w:rsidRPr="0014698D">
          <w:rPr>
            <w:rStyle w:val="a3"/>
            <w:rFonts w:ascii="Times New Roman" w:hAnsi="Times New Roman" w:cs="Times New Roman"/>
            <w:kern w:val="2"/>
            <w:lang w:val="en-US"/>
          </w:rPr>
          <w:t>http</w:t>
        </w:r>
        <w:r w:rsidRPr="0014698D">
          <w:rPr>
            <w:rStyle w:val="a3"/>
            <w:rFonts w:ascii="Times New Roman" w:hAnsi="Times New Roman" w:cs="Times New Roman"/>
            <w:kern w:val="2"/>
          </w:rPr>
          <w:t>:</w:t>
        </w:r>
        <w:r w:rsidRPr="0014698D">
          <w:rPr>
            <w:rStyle w:val="a3"/>
            <w:rFonts w:ascii="Times New Roman" w:hAnsi="Times New Roman" w:cs="Times New Roman"/>
          </w:rPr>
          <w:t>//</w:t>
        </w:r>
        <w:proofErr w:type="spellStart"/>
        <w:r w:rsidRPr="0014698D">
          <w:rPr>
            <w:rStyle w:val="a3"/>
            <w:rFonts w:ascii="Times New Roman" w:hAnsi="Times New Roman" w:cs="Times New Roman"/>
            <w:lang w:val="en-US"/>
          </w:rPr>
          <w:t>barsukovskoe</w:t>
        </w:r>
        <w:proofErr w:type="spellEnd"/>
        <w:r w:rsidRPr="0014698D">
          <w:rPr>
            <w:rStyle w:val="a3"/>
            <w:rFonts w:ascii="Times New Roman" w:hAnsi="Times New Roman" w:cs="Times New Roman"/>
          </w:rPr>
          <w:t xml:space="preserve"> -</w:t>
        </w:r>
        <w:proofErr w:type="spellStart"/>
        <w:r w:rsidRPr="0014698D">
          <w:rPr>
            <w:rStyle w:val="a3"/>
            <w:rFonts w:ascii="Times New Roman" w:hAnsi="Times New Roman" w:cs="Times New Roman"/>
            <w:lang w:val="en-US"/>
          </w:rPr>
          <w:t>sp</w:t>
        </w:r>
        <w:proofErr w:type="spellEnd"/>
        <w:r w:rsidRPr="0014698D">
          <w:rPr>
            <w:rStyle w:val="a3"/>
            <w:rFonts w:ascii="Times New Roman" w:hAnsi="Times New Roman" w:cs="Times New Roman"/>
          </w:rPr>
          <w:t>.</w:t>
        </w:r>
        <w:r w:rsidRPr="0014698D">
          <w:rPr>
            <w:rStyle w:val="a3"/>
            <w:rFonts w:ascii="Times New Roman" w:hAnsi="Times New Roman" w:cs="Times New Roman"/>
            <w:lang w:val="en-US"/>
          </w:rPr>
          <w:t>admin</w:t>
        </w:r>
        <w:r w:rsidRPr="0014698D">
          <w:rPr>
            <w:rStyle w:val="a3"/>
            <w:rFonts w:ascii="Times New Roman" w:hAnsi="Times New Roman" w:cs="Times New Roman"/>
          </w:rPr>
          <w:t>-</w:t>
        </w:r>
        <w:proofErr w:type="spellStart"/>
        <w:r w:rsidRPr="0014698D">
          <w:rPr>
            <w:rStyle w:val="a3"/>
            <w:rFonts w:ascii="Times New Roman" w:hAnsi="Times New Roman" w:cs="Times New Roman"/>
            <w:lang w:val="en-US"/>
          </w:rPr>
          <w:t>smolensk</w:t>
        </w:r>
        <w:proofErr w:type="spellEnd"/>
        <w:r w:rsidRPr="0014698D">
          <w:rPr>
            <w:rStyle w:val="a3"/>
            <w:rFonts w:ascii="Times New Roman" w:hAnsi="Times New Roman" w:cs="Times New Roman"/>
          </w:rPr>
          <w:t>./</w:t>
        </w:r>
      </w:hyperlink>
      <w:r w:rsidRPr="0014698D">
        <w:rPr>
          <w:rFonts w:ascii="Times New Roman" w:hAnsi="Times New Roman" w:cs="Times New Roman"/>
        </w:rPr>
        <w:t>,</w:t>
      </w:r>
      <w:r w:rsidRPr="0014698D">
        <w:rPr>
          <w:rFonts w:ascii="Times New Roman" w:hAnsi="Times New Roman" w:cs="Times New Roman"/>
          <w:color w:val="000000"/>
        </w:rPr>
        <w:t xml:space="preserve">  </w:t>
      </w:r>
      <w:r w:rsidRPr="0014698D">
        <w:rPr>
          <w:rFonts w:ascii="Times New Roman" w:hAnsi="Times New Roman" w:cs="Times New Roman"/>
        </w:rPr>
        <w:t xml:space="preserve">в сети Интернет. </w:t>
      </w:r>
    </w:p>
    <w:p w:rsidR="0014698D" w:rsidRPr="0014698D" w:rsidRDefault="0014698D" w:rsidP="0014698D">
      <w:pPr>
        <w:pStyle w:val="ConsPlusNormal"/>
        <w:ind w:left="756" w:firstLine="0"/>
        <w:jc w:val="both"/>
        <w:rPr>
          <w:rFonts w:ascii="Times New Roman" w:hAnsi="Times New Roman" w:cs="Times New Roman"/>
        </w:rPr>
      </w:pPr>
    </w:p>
    <w:p w:rsidR="0014698D" w:rsidRPr="0014698D" w:rsidRDefault="0014698D" w:rsidP="0014698D">
      <w:pPr>
        <w:pStyle w:val="ConsPlusNormal"/>
        <w:ind w:firstLine="0"/>
        <w:jc w:val="both"/>
        <w:rPr>
          <w:rFonts w:ascii="Times New Roman" w:hAnsi="Times New Roman" w:cs="Times New Roman"/>
        </w:rPr>
      </w:pPr>
      <w:r w:rsidRPr="0014698D">
        <w:rPr>
          <w:rFonts w:ascii="Times New Roman" w:hAnsi="Times New Roman" w:cs="Times New Roman"/>
        </w:rPr>
        <w:t xml:space="preserve">     3. </w:t>
      </w:r>
      <w:proofErr w:type="gramStart"/>
      <w:r w:rsidRPr="0014698D">
        <w:rPr>
          <w:rFonts w:ascii="Times New Roman" w:hAnsi="Times New Roman" w:cs="Times New Roman"/>
        </w:rPr>
        <w:t>Контроль за</w:t>
      </w:r>
      <w:proofErr w:type="gramEnd"/>
      <w:r w:rsidRPr="0014698D">
        <w:rPr>
          <w:rFonts w:ascii="Times New Roman" w:hAnsi="Times New Roman" w:cs="Times New Roman"/>
        </w:rPr>
        <w:t xml:space="preserve"> исполнением настоящего постановления оставляю за собой.</w:t>
      </w:r>
    </w:p>
    <w:p w:rsidR="0014698D" w:rsidRPr="0014698D" w:rsidRDefault="0014698D" w:rsidP="0014698D">
      <w:pPr>
        <w:pStyle w:val="ConsPlusNormal"/>
        <w:ind w:firstLine="709"/>
        <w:jc w:val="both"/>
        <w:rPr>
          <w:rFonts w:ascii="Times New Roman" w:hAnsi="Times New Roman" w:cs="Times New Roman"/>
        </w:rPr>
      </w:pPr>
    </w:p>
    <w:p w:rsidR="0014698D" w:rsidRPr="0014698D" w:rsidRDefault="0014698D" w:rsidP="0014698D">
      <w:pPr>
        <w:tabs>
          <w:tab w:val="left" w:pos="709"/>
        </w:tabs>
        <w:jc w:val="both"/>
        <w:rPr>
          <w:rFonts w:ascii="Times New Roman" w:hAnsi="Times New Roman" w:cs="Times New Roman"/>
          <w:sz w:val="20"/>
          <w:szCs w:val="20"/>
        </w:rPr>
      </w:pPr>
      <w:r w:rsidRPr="0014698D">
        <w:rPr>
          <w:rFonts w:ascii="Times New Roman" w:hAnsi="Times New Roman" w:cs="Times New Roman"/>
          <w:sz w:val="20"/>
          <w:szCs w:val="20"/>
        </w:rPr>
        <w:t>Глава муниципального образования</w:t>
      </w:r>
    </w:p>
    <w:p w:rsidR="0014698D" w:rsidRPr="0014698D" w:rsidRDefault="0014698D" w:rsidP="0014698D">
      <w:pPr>
        <w:tabs>
          <w:tab w:val="left" w:pos="426"/>
        </w:tabs>
        <w:ind w:left="-851" w:firstLine="851"/>
        <w:jc w:val="both"/>
        <w:rPr>
          <w:rFonts w:ascii="Times New Roman" w:hAnsi="Times New Roman" w:cs="Times New Roman"/>
          <w:sz w:val="20"/>
          <w:szCs w:val="20"/>
        </w:rPr>
      </w:pP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w:t>
      </w:r>
    </w:p>
    <w:p w:rsidR="0014698D" w:rsidRPr="0014698D" w:rsidRDefault="0014698D" w:rsidP="0014698D">
      <w:pPr>
        <w:tabs>
          <w:tab w:val="left" w:pos="426"/>
        </w:tabs>
        <w:ind w:left="-851" w:firstLine="851"/>
        <w:jc w:val="both"/>
        <w:rPr>
          <w:rFonts w:ascii="Times New Roman" w:hAnsi="Times New Roman" w:cs="Times New Roman"/>
          <w:sz w:val="20"/>
          <w:szCs w:val="20"/>
        </w:rPr>
      </w:pP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w:t>
      </w:r>
    </w:p>
    <w:p w:rsidR="0014698D" w:rsidRPr="0014698D" w:rsidRDefault="0014698D" w:rsidP="0014698D">
      <w:pPr>
        <w:jc w:val="both"/>
        <w:rPr>
          <w:rFonts w:ascii="Times New Roman" w:hAnsi="Times New Roman" w:cs="Times New Roman"/>
          <w:sz w:val="20"/>
          <w:szCs w:val="20"/>
        </w:rPr>
      </w:pPr>
      <w:r w:rsidRPr="0014698D">
        <w:rPr>
          <w:rFonts w:ascii="Times New Roman" w:hAnsi="Times New Roman" w:cs="Times New Roman"/>
          <w:sz w:val="20"/>
          <w:szCs w:val="20"/>
        </w:rPr>
        <w:t>Смоленской области                                                                               Т.В. Попкова</w:t>
      </w:r>
    </w:p>
    <w:p w:rsidR="0014698D" w:rsidRPr="0014698D" w:rsidRDefault="0014698D" w:rsidP="0014698D">
      <w:pPr>
        <w:rPr>
          <w:rFonts w:ascii="Times New Roman" w:hAnsi="Times New Roman" w:cs="Times New Roman"/>
          <w:b/>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 xml:space="preserve">МУНИЦИПАЛЬНАЯ ПРОГРАММА </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 xml:space="preserve">«Комплексное развитие систем коммунальной инфраструктуры </w:t>
      </w:r>
      <w:proofErr w:type="spellStart"/>
      <w:r w:rsidRPr="0014698D">
        <w:rPr>
          <w:rFonts w:ascii="Times New Roman" w:hAnsi="Times New Roman" w:cs="Times New Roman"/>
          <w:b/>
          <w:sz w:val="20"/>
          <w:szCs w:val="20"/>
        </w:rPr>
        <w:t>Барсуковского</w:t>
      </w:r>
      <w:proofErr w:type="spellEnd"/>
      <w:r w:rsidRPr="0014698D">
        <w:rPr>
          <w:rFonts w:ascii="Times New Roman" w:hAnsi="Times New Roman" w:cs="Times New Roman"/>
          <w:b/>
          <w:sz w:val="20"/>
          <w:szCs w:val="20"/>
        </w:rPr>
        <w:t xml:space="preserve"> сельского поселения </w:t>
      </w:r>
      <w:proofErr w:type="spellStart"/>
      <w:r w:rsidRPr="0014698D">
        <w:rPr>
          <w:rFonts w:ascii="Times New Roman" w:hAnsi="Times New Roman" w:cs="Times New Roman"/>
          <w:b/>
          <w:sz w:val="20"/>
          <w:szCs w:val="20"/>
        </w:rPr>
        <w:t>Монастырщинского</w:t>
      </w:r>
      <w:proofErr w:type="spellEnd"/>
      <w:r w:rsidRPr="0014698D">
        <w:rPr>
          <w:rFonts w:ascii="Times New Roman" w:hAnsi="Times New Roman" w:cs="Times New Roman"/>
          <w:b/>
          <w:sz w:val="20"/>
          <w:szCs w:val="20"/>
        </w:rPr>
        <w:t xml:space="preserve"> района Смоленской области на 2018-2027 годы»</w:t>
      </w:r>
    </w:p>
    <w:p w:rsidR="0014698D" w:rsidRPr="0014698D" w:rsidRDefault="0014698D" w:rsidP="0014698D">
      <w:pPr>
        <w:jc w:val="center"/>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shd w:val="clear" w:color="auto" w:fill="FFFFFF"/>
        <w:jc w:val="center"/>
        <w:outlineLvl w:val="0"/>
        <w:rPr>
          <w:rFonts w:ascii="Times New Roman" w:eastAsia="Times New Roman" w:hAnsi="Times New Roman" w:cs="Times New Roman"/>
          <w:color w:val="000000"/>
          <w:sz w:val="20"/>
          <w:szCs w:val="20"/>
          <w:lang w:eastAsia="ru-RU"/>
        </w:rPr>
      </w:pPr>
      <w:bookmarkStart w:id="2" w:name="_Toc426705672"/>
      <w:r w:rsidRPr="0014698D">
        <w:rPr>
          <w:rFonts w:ascii="Times New Roman" w:eastAsia="Times New Roman" w:hAnsi="Times New Roman" w:cs="Times New Roman"/>
          <w:b/>
          <w:bCs/>
          <w:color w:val="000000"/>
          <w:sz w:val="20"/>
          <w:szCs w:val="20"/>
          <w:lang w:eastAsia="ru-RU"/>
        </w:rPr>
        <w:t>Паспорт программы</w:t>
      </w:r>
      <w:bookmarkStart w:id="3" w:name="_Toc166314947" w:colFirst="0" w:colLast="0"/>
      <w:bookmarkEnd w:id="2"/>
    </w:p>
    <w:p w:rsidR="0014698D" w:rsidRPr="0014698D" w:rsidRDefault="0014698D" w:rsidP="0014698D">
      <w:pPr>
        <w:shd w:val="clear" w:color="auto" w:fill="FFFFFF"/>
        <w:outlineLvl w:val="0"/>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14698D" w:rsidRPr="0014698D" w:rsidTr="00B07BEB">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Программа комплексного развития систем коммунальной инфраструктуры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  на 2018-2027 годы.</w:t>
            </w:r>
          </w:p>
        </w:tc>
      </w:tr>
      <w:tr w:rsidR="0014698D" w:rsidRPr="0014698D" w:rsidTr="00B07BEB">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 постановление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  </w:t>
            </w:r>
          </w:p>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поручения Президента Российской Федерации от 17 марта 2011 года Пр-701;</w:t>
            </w:r>
          </w:p>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распоряжение Правительства Российской Федерации от 02 февраля 2010 года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tc>
      </w:tr>
      <w:tr w:rsidR="0014698D" w:rsidRPr="0014698D" w:rsidTr="00B07BEB">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Администрация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 </w:t>
            </w:r>
            <w:proofErr w:type="spellStart"/>
            <w:r w:rsidRPr="0014698D">
              <w:rPr>
                <w:rFonts w:ascii="Times New Roman" w:eastAsia="Times New Roman" w:hAnsi="Times New Roman" w:cs="Times New Roman"/>
                <w:color w:val="000000"/>
                <w:sz w:val="20"/>
                <w:szCs w:val="20"/>
                <w:lang w:eastAsia="ru-RU"/>
              </w:rPr>
              <w:t>Монастырщинского</w:t>
            </w:r>
            <w:proofErr w:type="spellEnd"/>
            <w:r w:rsidRPr="0014698D">
              <w:rPr>
                <w:rFonts w:ascii="Times New Roman" w:eastAsia="Times New Roman" w:hAnsi="Times New Roman" w:cs="Times New Roman"/>
                <w:color w:val="000000"/>
                <w:sz w:val="20"/>
                <w:szCs w:val="20"/>
                <w:lang w:eastAsia="ru-RU"/>
              </w:rPr>
              <w:t xml:space="preserve"> района Смоленской области</w:t>
            </w:r>
          </w:p>
        </w:tc>
      </w:tr>
      <w:tr w:rsidR="0014698D" w:rsidRPr="0014698D" w:rsidTr="00B07BEB">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Ответственный  исполнитель</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Администрация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 </w:t>
            </w:r>
            <w:proofErr w:type="spellStart"/>
            <w:r w:rsidRPr="0014698D">
              <w:rPr>
                <w:rFonts w:ascii="Times New Roman" w:eastAsia="Times New Roman" w:hAnsi="Times New Roman" w:cs="Times New Roman"/>
                <w:color w:val="000000"/>
                <w:sz w:val="20"/>
                <w:szCs w:val="20"/>
                <w:lang w:eastAsia="ru-RU"/>
              </w:rPr>
              <w:t>Монастырщинского</w:t>
            </w:r>
            <w:proofErr w:type="spellEnd"/>
            <w:r w:rsidRPr="0014698D">
              <w:rPr>
                <w:rFonts w:ascii="Times New Roman" w:eastAsia="Times New Roman" w:hAnsi="Times New Roman" w:cs="Times New Roman"/>
                <w:color w:val="000000"/>
                <w:sz w:val="20"/>
                <w:szCs w:val="20"/>
                <w:lang w:eastAsia="ru-RU"/>
              </w:rPr>
              <w:t xml:space="preserve"> района Смоленской области</w:t>
            </w:r>
          </w:p>
        </w:tc>
      </w:tr>
      <w:tr w:rsidR="0014698D" w:rsidRPr="0014698D" w:rsidTr="00B07BEB">
        <w:trPr>
          <w:trHeight w:val="956"/>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proofErr w:type="gramStart"/>
            <w:r w:rsidRPr="0014698D">
              <w:rPr>
                <w:rFonts w:ascii="Times New Roman" w:eastAsia="Times New Roman" w:hAnsi="Times New Roman" w:cs="Times New Roman"/>
                <w:color w:val="000000"/>
                <w:sz w:val="20"/>
                <w:szCs w:val="20"/>
                <w:lang w:eastAsia="ru-RU"/>
              </w:rPr>
              <w:lastRenderedPageBreak/>
              <w:t>Контроль за</w:t>
            </w:r>
            <w:proofErr w:type="gramEnd"/>
            <w:r w:rsidRPr="0014698D">
              <w:rPr>
                <w:rFonts w:ascii="Times New Roman" w:eastAsia="Times New Roman" w:hAnsi="Times New Roman" w:cs="Times New Roman"/>
                <w:color w:val="000000"/>
                <w:sz w:val="20"/>
                <w:szCs w:val="20"/>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Глава муниципального образования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 </w:t>
            </w:r>
            <w:proofErr w:type="spellStart"/>
            <w:r w:rsidRPr="0014698D">
              <w:rPr>
                <w:rFonts w:ascii="Times New Roman" w:eastAsia="Times New Roman" w:hAnsi="Times New Roman" w:cs="Times New Roman"/>
                <w:color w:val="000000"/>
                <w:sz w:val="20"/>
                <w:szCs w:val="20"/>
                <w:lang w:eastAsia="ru-RU"/>
              </w:rPr>
              <w:t>Монастырщинского</w:t>
            </w:r>
            <w:proofErr w:type="spellEnd"/>
            <w:r w:rsidRPr="0014698D">
              <w:rPr>
                <w:rFonts w:ascii="Times New Roman" w:eastAsia="Times New Roman" w:hAnsi="Times New Roman" w:cs="Times New Roman"/>
                <w:color w:val="000000"/>
                <w:sz w:val="20"/>
                <w:szCs w:val="20"/>
                <w:lang w:eastAsia="ru-RU"/>
              </w:rPr>
              <w:t xml:space="preserve"> района Смоленской области</w:t>
            </w:r>
          </w:p>
        </w:tc>
      </w:tr>
      <w:tr w:rsidR="0014698D" w:rsidRPr="0014698D" w:rsidTr="00B07BEB">
        <w:trPr>
          <w:trHeight w:val="557"/>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hAnsi="Times New Roman" w:cs="Times New Roman"/>
                <w:sz w:val="20"/>
                <w:szCs w:val="20"/>
              </w:rPr>
            </w:pPr>
            <w:r w:rsidRPr="0014698D">
              <w:rPr>
                <w:rFonts w:ascii="Times New Roman" w:eastAsia="Times New Roman" w:hAnsi="Times New Roman" w:cs="Times New Roman"/>
                <w:color w:val="000000"/>
                <w:sz w:val="20"/>
                <w:szCs w:val="20"/>
                <w:lang w:eastAsia="ru-RU"/>
              </w:rPr>
              <w:t xml:space="preserve">Реконструкция и модернизация систем коммунальной инфраструктуры, </w:t>
            </w:r>
            <w:r w:rsidRPr="0014698D">
              <w:rPr>
                <w:rFonts w:ascii="Times New Roman" w:hAnsi="Times New Roman" w:cs="Times New Roman"/>
                <w:sz w:val="20"/>
                <w:szCs w:val="20"/>
              </w:rPr>
              <w:t>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14698D">
              <w:rPr>
                <w:rFonts w:ascii="Times New Roman" w:eastAsia="Times New Roman" w:hAnsi="Times New Roman" w:cs="Times New Roman"/>
                <w:color w:val="000000"/>
                <w:sz w:val="20"/>
                <w:szCs w:val="20"/>
                <w:lang w:eastAsia="ru-RU"/>
              </w:rPr>
              <w:t xml:space="preserve"> на территории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w:t>
            </w:r>
          </w:p>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14698D" w:rsidRPr="0014698D" w:rsidTr="00B07BEB">
        <w:trPr>
          <w:trHeight w:val="4242"/>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shd w:val="clear" w:color="auto" w:fill="FFFFFF"/>
              <w:ind w:left="37"/>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pacing w:val="-2"/>
                <w:sz w:val="20"/>
                <w:szCs w:val="20"/>
                <w:lang w:eastAsia="ru-RU"/>
              </w:rPr>
              <w:t>1. Инженерно-техническая оптимизация систем коммунальной инфраструктуры</w:t>
            </w:r>
            <w:r w:rsidRPr="0014698D">
              <w:rPr>
                <w:rFonts w:ascii="Times New Roman" w:eastAsia="Times New Roman" w:hAnsi="Times New Roman" w:cs="Times New Roman"/>
                <w:color w:val="000000"/>
                <w:sz w:val="20"/>
                <w:szCs w:val="20"/>
                <w:lang w:eastAsia="ru-RU"/>
              </w:rPr>
              <w:t>.</w:t>
            </w:r>
          </w:p>
          <w:p w:rsidR="0014698D" w:rsidRPr="0014698D" w:rsidRDefault="0014698D" w:rsidP="00B07BEB">
            <w:pPr>
              <w:shd w:val="clear" w:color="auto" w:fill="FFFFFF"/>
              <w:ind w:left="37"/>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pacing w:val="-2"/>
                <w:sz w:val="20"/>
                <w:szCs w:val="20"/>
                <w:lang w:eastAsia="ru-RU"/>
              </w:rPr>
              <w:t>2. Повышение надежности систем коммунальной инфраструктуры.</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eastAsia="Times New Roman" w:hAnsi="Times New Roman" w:cs="Times New Roman"/>
                <w:color w:val="000000"/>
                <w:spacing w:val="-2"/>
                <w:sz w:val="20"/>
                <w:szCs w:val="20"/>
                <w:lang w:eastAsia="ru-RU"/>
              </w:rPr>
              <w:t>3.</w:t>
            </w:r>
            <w:r w:rsidRPr="0014698D">
              <w:rPr>
                <w:rFonts w:ascii="Times New Roman" w:hAnsi="Times New Roman" w:cs="Times New Roman"/>
                <w:color w:val="000000"/>
                <w:sz w:val="20"/>
                <w:szCs w:val="20"/>
              </w:rPr>
              <w:t xml:space="preserve"> Обеспечение более комфортных условий проживания населения сельского поселения.</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4. Повышение качества, </w:t>
            </w:r>
            <w:proofErr w:type="gramStart"/>
            <w:r w:rsidRPr="0014698D">
              <w:rPr>
                <w:rFonts w:ascii="Times New Roman" w:hAnsi="Times New Roman" w:cs="Times New Roman"/>
                <w:color w:val="000000"/>
                <w:sz w:val="20"/>
                <w:szCs w:val="20"/>
              </w:rPr>
              <w:t>предоставляемых</w:t>
            </w:r>
            <w:proofErr w:type="gramEnd"/>
            <w:r w:rsidRPr="0014698D">
              <w:rPr>
                <w:rFonts w:ascii="Times New Roman" w:hAnsi="Times New Roman" w:cs="Times New Roman"/>
                <w:color w:val="000000"/>
                <w:sz w:val="20"/>
                <w:szCs w:val="20"/>
              </w:rPr>
              <w:t xml:space="preserve"> ЖКУ.</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5. Снижение потребление энергетических ресурсов.</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6. Снижение потерь при поставке ресурсов потребителям.</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7. Улучшение экологической обстановки в сельском поселении.</w:t>
            </w:r>
          </w:p>
          <w:p w:rsidR="0014698D" w:rsidRPr="0014698D" w:rsidRDefault="0014698D" w:rsidP="00B07BEB">
            <w:pPr>
              <w:pStyle w:val="afc"/>
              <w:rPr>
                <w:rFonts w:ascii="Times New Roman" w:hAnsi="Times New Roman" w:cs="Times New Roman"/>
                <w:sz w:val="20"/>
                <w:szCs w:val="20"/>
              </w:rPr>
            </w:pPr>
            <w:r w:rsidRPr="0014698D">
              <w:rPr>
                <w:rFonts w:ascii="Times New Roman" w:hAnsi="Times New Roman" w:cs="Times New Roman"/>
                <w:sz w:val="20"/>
                <w:szCs w:val="20"/>
              </w:rPr>
              <w:t>8.   Повышение инвестиционной привлекательности коммунальной инфраструктуры сельского поселения;</w:t>
            </w:r>
          </w:p>
          <w:p w:rsidR="0014698D" w:rsidRPr="0014698D" w:rsidRDefault="0014698D" w:rsidP="00B07BEB">
            <w:pPr>
              <w:autoSpaceDE w:val="0"/>
              <w:autoSpaceDN w:val="0"/>
              <w:adjustRightInd w:val="0"/>
              <w:jc w:val="both"/>
              <w:rPr>
                <w:rFonts w:ascii="Times New Roman" w:hAnsi="Times New Roman" w:cs="Times New Roman"/>
                <w:sz w:val="20"/>
                <w:szCs w:val="20"/>
              </w:rPr>
            </w:pPr>
            <w:r w:rsidRPr="0014698D">
              <w:rPr>
                <w:rFonts w:ascii="Times New Roman" w:hAnsi="Times New Roman" w:cs="Times New Roman"/>
                <w:sz w:val="20"/>
                <w:szCs w:val="20"/>
              </w:rPr>
              <w:t>9. Обеспечение сбалансированности интересов субъектов коммунальной инфраструктуры и потребителей.</w:t>
            </w:r>
          </w:p>
          <w:p w:rsidR="0014698D" w:rsidRPr="0014698D" w:rsidRDefault="0014698D" w:rsidP="00B07BEB">
            <w:pPr>
              <w:autoSpaceDE w:val="0"/>
              <w:autoSpaceDN w:val="0"/>
              <w:adjustRightInd w:val="0"/>
              <w:jc w:val="both"/>
              <w:rPr>
                <w:rFonts w:ascii="Times New Roman" w:hAnsi="Times New Roman" w:cs="Times New Roman"/>
                <w:sz w:val="20"/>
                <w:szCs w:val="20"/>
              </w:rPr>
            </w:pPr>
            <w:r w:rsidRPr="0014698D">
              <w:rPr>
                <w:rFonts w:ascii="Times New Roman" w:hAnsi="Times New Roman" w:cs="Times New Roman"/>
                <w:sz w:val="20"/>
                <w:szCs w:val="20"/>
              </w:rPr>
              <w:t>10. Проведение кадастровых работ по составлению технических планов и регистрация прав собственности.</w:t>
            </w:r>
          </w:p>
          <w:p w:rsidR="0014698D" w:rsidRPr="0014698D" w:rsidRDefault="0014698D" w:rsidP="00B07BEB">
            <w:pPr>
              <w:autoSpaceDE w:val="0"/>
              <w:autoSpaceDN w:val="0"/>
              <w:adjustRightInd w:val="0"/>
              <w:jc w:val="both"/>
              <w:rPr>
                <w:rFonts w:ascii="Times New Roman" w:hAnsi="Times New Roman" w:cs="Times New Roman"/>
                <w:sz w:val="20"/>
                <w:szCs w:val="20"/>
              </w:rPr>
            </w:pPr>
          </w:p>
        </w:tc>
      </w:tr>
      <w:tr w:rsidR="0014698D" w:rsidRPr="0014698D" w:rsidTr="00B07BEB">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Сроки и этапы</w:t>
            </w:r>
          </w:p>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 Начало – 2018 год</w:t>
            </w:r>
          </w:p>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 Окончание – 2027 год</w:t>
            </w:r>
          </w:p>
        </w:tc>
      </w:tr>
      <w:tr w:rsidR="0014698D" w:rsidRPr="0014698D" w:rsidTr="00B07BEB">
        <w:trPr>
          <w:trHeight w:val="2422"/>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pStyle w:val="afc"/>
              <w:rPr>
                <w:rFonts w:ascii="Times New Roman" w:hAnsi="Times New Roman" w:cs="Times New Roman"/>
                <w:sz w:val="20"/>
                <w:szCs w:val="20"/>
              </w:rPr>
            </w:pPr>
            <w:r w:rsidRPr="0014698D">
              <w:rPr>
                <w:rFonts w:ascii="Times New Roman" w:hAnsi="Times New Roman" w:cs="Times New Roman"/>
                <w:sz w:val="20"/>
                <w:szCs w:val="20"/>
              </w:rPr>
              <w:t>Необходимый объем финансирования Программы:</w:t>
            </w:r>
          </w:p>
          <w:p w:rsidR="0014698D" w:rsidRPr="0014698D" w:rsidRDefault="0014698D" w:rsidP="00B07BEB">
            <w:pPr>
              <w:pStyle w:val="afc"/>
              <w:rPr>
                <w:rFonts w:ascii="Times New Roman" w:hAnsi="Times New Roman" w:cs="Times New Roman"/>
                <w:sz w:val="20"/>
                <w:szCs w:val="20"/>
              </w:rPr>
            </w:pPr>
            <w:r w:rsidRPr="0014698D">
              <w:rPr>
                <w:rFonts w:ascii="Times New Roman" w:hAnsi="Times New Roman" w:cs="Times New Roman"/>
                <w:sz w:val="20"/>
                <w:szCs w:val="20"/>
              </w:rPr>
              <w:t>4039 тыс. рублей.</w:t>
            </w:r>
          </w:p>
          <w:p w:rsidR="0014698D" w:rsidRPr="0014698D" w:rsidRDefault="0014698D" w:rsidP="00B07BEB">
            <w:pPr>
              <w:jc w:val="both"/>
              <w:rPr>
                <w:rFonts w:ascii="Times New Roman" w:hAnsi="Times New Roman" w:cs="Times New Roman"/>
                <w:sz w:val="20"/>
                <w:szCs w:val="20"/>
              </w:rPr>
            </w:pPr>
            <w:r w:rsidRPr="0014698D">
              <w:rPr>
                <w:rFonts w:ascii="Times New Roman" w:hAnsi="Times New Roman" w:cs="Times New Roman"/>
                <w:sz w:val="20"/>
                <w:szCs w:val="20"/>
              </w:rPr>
              <w:t xml:space="preserve">Основными источниками финансирования Программы будут являться  средства местного бюджета, собственные средства предприятий коммунального комплекса, внебюджетные источники. </w:t>
            </w:r>
          </w:p>
          <w:p w:rsidR="0014698D" w:rsidRPr="0014698D" w:rsidRDefault="0014698D" w:rsidP="00B07BEB">
            <w:pPr>
              <w:rPr>
                <w:rFonts w:ascii="Times New Roman" w:eastAsia="Times New Roman" w:hAnsi="Times New Roman" w:cs="Times New Roman"/>
                <w:color w:val="000000"/>
                <w:sz w:val="20"/>
                <w:szCs w:val="20"/>
                <w:lang w:eastAsia="ru-RU"/>
              </w:rPr>
            </w:pPr>
          </w:p>
        </w:tc>
      </w:tr>
      <w:tr w:rsidR="0014698D" w:rsidRPr="0014698D" w:rsidTr="00B07BEB">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Ожидаемые результаты программы</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 модернизация и обновление коммунальной инфраструктуры поселения; </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 снижение  эксплуатационных затрат предприятий ЖКХ; </w:t>
            </w:r>
          </w:p>
          <w:p w:rsidR="0014698D" w:rsidRPr="0014698D" w:rsidRDefault="0014698D" w:rsidP="00B07BEB">
            <w:pPr>
              <w:shd w:val="clear" w:color="auto" w:fill="FFFFFF"/>
              <w:tabs>
                <w:tab w:val="num" w:pos="0"/>
                <w:tab w:val="left" w:pos="960"/>
                <w:tab w:val="num" w:pos="1440"/>
              </w:tabs>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улучшение качественных показателей питьевой воды;</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уровня износа объектов коммунальной инфраструктуры;</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воды;</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тепловой энергии;</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электрической энергии;</w:t>
            </w:r>
          </w:p>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повышение качества предоставляемых услуг жилищно-коммунального комплекса;</w:t>
            </w:r>
          </w:p>
          <w:p w:rsidR="0014698D" w:rsidRPr="0014698D" w:rsidRDefault="0014698D" w:rsidP="00B07BEB">
            <w:pPr>
              <w:jc w:val="both"/>
              <w:rPr>
                <w:rFonts w:ascii="Times New Roman" w:hAnsi="Times New Roman" w:cs="Times New Roman"/>
                <w:sz w:val="20"/>
                <w:szCs w:val="20"/>
              </w:rPr>
            </w:pPr>
            <w:r w:rsidRPr="0014698D">
              <w:rPr>
                <w:rFonts w:ascii="Times New Roman" w:hAnsi="Times New Roman" w:cs="Times New Roman"/>
                <w:color w:val="000000"/>
                <w:sz w:val="20"/>
                <w:szCs w:val="20"/>
              </w:rPr>
              <w:t>- улучшение санитарного состояния территорий сельского поселения;</w:t>
            </w:r>
          </w:p>
        </w:tc>
      </w:tr>
      <w:tr w:rsidR="0014698D" w:rsidRPr="0014698D" w:rsidTr="00B07BEB">
        <w:trPr>
          <w:trHeight w:val="1548"/>
          <w:jc w:val="center"/>
        </w:trPr>
        <w:tc>
          <w:tcPr>
            <w:tcW w:w="2378"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Целевые показатели</w:t>
            </w:r>
          </w:p>
        </w:tc>
        <w:tc>
          <w:tcPr>
            <w:tcW w:w="712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Важнейшие целевые показатели коммунальной инфраструктуры: </w:t>
            </w:r>
          </w:p>
          <w:p w:rsidR="0014698D" w:rsidRPr="0014698D" w:rsidRDefault="0014698D" w:rsidP="005626FE">
            <w:pPr>
              <w:numPr>
                <w:ilvl w:val="0"/>
                <w:numId w:val="2"/>
              </w:num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критерии доступности для населения коммунальных услуг; </w:t>
            </w:r>
          </w:p>
          <w:p w:rsidR="0014698D" w:rsidRPr="0014698D" w:rsidRDefault="0014698D" w:rsidP="005626FE">
            <w:pPr>
              <w:numPr>
                <w:ilvl w:val="0"/>
                <w:numId w:val="2"/>
              </w:num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показатели спроса на коммунальные ресурсы и перспективной нагрузки; </w:t>
            </w:r>
          </w:p>
          <w:p w:rsidR="0014698D" w:rsidRPr="0014698D" w:rsidRDefault="0014698D" w:rsidP="005626FE">
            <w:pPr>
              <w:numPr>
                <w:ilvl w:val="0"/>
                <w:numId w:val="2"/>
              </w:num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величины новых нагрузок присоединяемых в перспективе; </w:t>
            </w:r>
          </w:p>
          <w:p w:rsidR="0014698D" w:rsidRPr="0014698D" w:rsidRDefault="0014698D" w:rsidP="005626FE">
            <w:pPr>
              <w:numPr>
                <w:ilvl w:val="0"/>
                <w:numId w:val="2"/>
              </w:num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показатели воздействия на окружающую среду.</w:t>
            </w:r>
          </w:p>
        </w:tc>
      </w:tr>
    </w:tbl>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bookmarkStart w:id="4" w:name="_Toc426705673"/>
      <w:r w:rsidRPr="0014698D">
        <w:rPr>
          <w:rFonts w:ascii="Times New Roman" w:eastAsia="Times New Roman" w:hAnsi="Times New Roman" w:cs="Times New Roman"/>
          <w:b/>
          <w:bCs/>
          <w:color w:val="000000"/>
          <w:sz w:val="20"/>
          <w:szCs w:val="20"/>
          <w:lang w:eastAsia="ru-RU"/>
        </w:rPr>
        <w:lastRenderedPageBreak/>
        <w:t xml:space="preserve">2. Характеристика </w:t>
      </w:r>
      <w:proofErr w:type="spellStart"/>
      <w:r w:rsidRPr="0014698D">
        <w:rPr>
          <w:rFonts w:ascii="Times New Roman" w:eastAsia="Times New Roman" w:hAnsi="Times New Roman" w:cs="Times New Roman"/>
          <w:b/>
          <w:bCs/>
          <w:color w:val="000000"/>
          <w:sz w:val="20"/>
          <w:szCs w:val="20"/>
          <w:lang w:eastAsia="ru-RU"/>
        </w:rPr>
        <w:t>Барсуковского</w:t>
      </w:r>
      <w:proofErr w:type="spellEnd"/>
      <w:r w:rsidRPr="0014698D">
        <w:rPr>
          <w:rFonts w:ascii="Times New Roman" w:eastAsia="Times New Roman" w:hAnsi="Times New Roman" w:cs="Times New Roman"/>
          <w:b/>
          <w:bCs/>
          <w:color w:val="000000"/>
          <w:sz w:val="20"/>
          <w:szCs w:val="20"/>
          <w:lang w:eastAsia="ru-RU"/>
        </w:rPr>
        <w:t xml:space="preserve"> сельского поселения</w:t>
      </w:r>
      <w:bookmarkEnd w:id="4"/>
      <w:r w:rsidRPr="0014698D">
        <w:rPr>
          <w:rFonts w:ascii="Times New Roman" w:eastAsia="Times New Roman" w:hAnsi="Times New Roman" w:cs="Times New Roman"/>
          <w:b/>
          <w:bCs/>
          <w:color w:val="000000"/>
          <w:sz w:val="20"/>
          <w:szCs w:val="20"/>
          <w:lang w:eastAsia="ru-RU"/>
        </w:rPr>
        <w:t xml:space="preserve"> </w:t>
      </w:r>
    </w:p>
    <w:p w:rsidR="0014698D" w:rsidRPr="0014698D" w:rsidRDefault="0014698D" w:rsidP="0014698D">
      <w:pPr>
        <w:shd w:val="clear" w:color="auto" w:fill="FFFFFF"/>
        <w:jc w:val="center"/>
        <w:outlineLvl w:val="0"/>
        <w:rPr>
          <w:rFonts w:ascii="Times New Roman" w:eastAsia="Times New Roman" w:hAnsi="Times New Roman" w:cs="Times New Roman"/>
          <w:color w:val="000000"/>
          <w:sz w:val="20"/>
          <w:szCs w:val="20"/>
          <w:lang w:eastAsia="ru-RU"/>
        </w:rPr>
      </w:pP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 xml:space="preserve">Территория </w:t>
      </w:r>
      <w:proofErr w:type="spellStart"/>
      <w:r w:rsidRPr="0014698D">
        <w:rPr>
          <w:rFonts w:ascii="Times New Roman" w:hAnsi="Times New Roman" w:cs="Times New Roman"/>
          <w:bCs/>
          <w:color w:val="000000"/>
          <w:sz w:val="20"/>
          <w:szCs w:val="20"/>
        </w:rPr>
        <w:t>Барсуковского</w:t>
      </w:r>
      <w:proofErr w:type="spellEnd"/>
      <w:r w:rsidRPr="0014698D">
        <w:rPr>
          <w:rFonts w:ascii="Times New Roman" w:hAnsi="Times New Roman" w:cs="Times New Roman"/>
          <w:bCs/>
          <w:color w:val="000000"/>
          <w:sz w:val="20"/>
          <w:szCs w:val="20"/>
        </w:rPr>
        <w:t xml:space="preserve"> сельского поселения входит в состав территории муниципального образования – </w:t>
      </w:r>
      <w:proofErr w:type="spellStart"/>
      <w:r w:rsidRPr="0014698D">
        <w:rPr>
          <w:rFonts w:ascii="Times New Roman" w:hAnsi="Times New Roman" w:cs="Times New Roman"/>
          <w:bCs/>
          <w:color w:val="000000"/>
          <w:sz w:val="20"/>
          <w:szCs w:val="20"/>
        </w:rPr>
        <w:t>Барсуковское</w:t>
      </w:r>
      <w:proofErr w:type="spellEnd"/>
      <w:r w:rsidRPr="0014698D">
        <w:rPr>
          <w:rFonts w:ascii="Times New Roman" w:hAnsi="Times New Roman" w:cs="Times New Roman"/>
          <w:bCs/>
          <w:color w:val="000000"/>
          <w:sz w:val="20"/>
          <w:szCs w:val="20"/>
        </w:rPr>
        <w:t xml:space="preserve"> сельское поселение </w:t>
      </w:r>
      <w:proofErr w:type="spellStart"/>
      <w:r w:rsidRPr="0014698D">
        <w:rPr>
          <w:rFonts w:ascii="Times New Roman" w:hAnsi="Times New Roman" w:cs="Times New Roman"/>
          <w:bCs/>
          <w:color w:val="000000"/>
          <w:sz w:val="20"/>
          <w:szCs w:val="20"/>
        </w:rPr>
        <w:t>Монастырщинского</w:t>
      </w:r>
      <w:proofErr w:type="spellEnd"/>
      <w:r w:rsidRPr="0014698D">
        <w:rPr>
          <w:rFonts w:ascii="Times New Roman" w:hAnsi="Times New Roman" w:cs="Times New Roman"/>
          <w:bCs/>
          <w:color w:val="000000"/>
          <w:sz w:val="20"/>
          <w:szCs w:val="20"/>
        </w:rPr>
        <w:t xml:space="preserve"> района Смоленской  области. Поселение расположено  в 18 км от районного центра – </w:t>
      </w:r>
      <w:proofErr w:type="spellStart"/>
      <w:r w:rsidRPr="0014698D">
        <w:rPr>
          <w:rFonts w:ascii="Times New Roman" w:hAnsi="Times New Roman" w:cs="Times New Roman"/>
          <w:bCs/>
          <w:color w:val="000000"/>
          <w:sz w:val="20"/>
          <w:szCs w:val="20"/>
        </w:rPr>
        <w:t>пгт</w:t>
      </w:r>
      <w:proofErr w:type="spellEnd"/>
      <w:r w:rsidRPr="0014698D">
        <w:rPr>
          <w:rFonts w:ascii="Times New Roman" w:hAnsi="Times New Roman" w:cs="Times New Roman"/>
          <w:bCs/>
          <w:color w:val="000000"/>
          <w:sz w:val="20"/>
          <w:szCs w:val="20"/>
        </w:rPr>
        <w:t xml:space="preserve">. Монастырщина и в 65 км от областного центра города Смоленска. </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 xml:space="preserve">Административным центром  </w:t>
      </w:r>
      <w:proofErr w:type="spellStart"/>
      <w:r w:rsidRPr="0014698D">
        <w:rPr>
          <w:rFonts w:ascii="Times New Roman" w:hAnsi="Times New Roman" w:cs="Times New Roman"/>
          <w:bCs/>
          <w:color w:val="000000"/>
          <w:sz w:val="20"/>
          <w:szCs w:val="20"/>
        </w:rPr>
        <w:t>Барсуковскоого</w:t>
      </w:r>
      <w:proofErr w:type="spellEnd"/>
      <w:r w:rsidRPr="0014698D">
        <w:rPr>
          <w:rFonts w:ascii="Times New Roman" w:hAnsi="Times New Roman" w:cs="Times New Roman"/>
          <w:bCs/>
          <w:color w:val="000000"/>
          <w:sz w:val="20"/>
          <w:szCs w:val="20"/>
        </w:rPr>
        <w:t xml:space="preserve"> сельского поселения </w:t>
      </w:r>
      <w:proofErr w:type="spellStart"/>
      <w:r w:rsidRPr="0014698D">
        <w:rPr>
          <w:rFonts w:ascii="Times New Roman" w:hAnsi="Times New Roman" w:cs="Times New Roman"/>
          <w:bCs/>
          <w:color w:val="000000"/>
          <w:sz w:val="20"/>
          <w:szCs w:val="20"/>
        </w:rPr>
        <w:t>Монастырщинского</w:t>
      </w:r>
      <w:proofErr w:type="spellEnd"/>
      <w:r w:rsidRPr="0014698D">
        <w:rPr>
          <w:rFonts w:ascii="Times New Roman" w:hAnsi="Times New Roman" w:cs="Times New Roman"/>
          <w:bCs/>
          <w:color w:val="000000"/>
          <w:sz w:val="20"/>
          <w:szCs w:val="20"/>
        </w:rPr>
        <w:t xml:space="preserve"> района  Смоленской  области является деревня Барсуки. </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Площадь поселения в границах составляет – 14588 га.</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 xml:space="preserve">На основании анализа территориального расположения сельского поселения, наличия природных ресурсов, экономических предпосылок освоения территории </w:t>
      </w:r>
      <w:proofErr w:type="spellStart"/>
      <w:r w:rsidRPr="0014698D">
        <w:rPr>
          <w:rFonts w:ascii="Times New Roman" w:hAnsi="Times New Roman" w:cs="Times New Roman"/>
          <w:bCs/>
          <w:color w:val="000000"/>
          <w:sz w:val="20"/>
          <w:szCs w:val="20"/>
        </w:rPr>
        <w:t>Барсуковского</w:t>
      </w:r>
      <w:proofErr w:type="spellEnd"/>
      <w:r w:rsidRPr="0014698D">
        <w:rPr>
          <w:rFonts w:ascii="Times New Roman" w:hAnsi="Times New Roman" w:cs="Times New Roman"/>
          <w:bCs/>
          <w:color w:val="000000"/>
          <w:sz w:val="20"/>
          <w:szCs w:val="20"/>
        </w:rPr>
        <w:t xml:space="preserve"> сельского поселения основная зона развития поселения сформируется в населенных пунктах – поселок </w:t>
      </w:r>
      <w:proofErr w:type="spellStart"/>
      <w:r w:rsidRPr="0014698D">
        <w:rPr>
          <w:rFonts w:ascii="Times New Roman" w:hAnsi="Times New Roman" w:cs="Times New Roman"/>
          <w:bCs/>
          <w:color w:val="000000"/>
          <w:sz w:val="20"/>
          <w:szCs w:val="20"/>
        </w:rPr>
        <w:t>Турковского</w:t>
      </w:r>
      <w:proofErr w:type="spellEnd"/>
      <w:r w:rsidRPr="0014698D">
        <w:rPr>
          <w:rFonts w:ascii="Times New Roman" w:hAnsi="Times New Roman" w:cs="Times New Roman"/>
          <w:bCs/>
          <w:color w:val="000000"/>
          <w:sz w:val="20"/>
          <w:szCs w:val="20"/>
        </w:rPr>
        <w:t xml:space="preserve"> </w:t>
      </w:r>
      <w:proofErr w:type="spellStart"/>
      <w:r w:rsidRPr="0014698D">
        <w:rPr>
          <w:rFonts w:ascii="Times New Roman" w:hAnsi="Times New Roman" w:cs="Times New Roman"/>
          <w:bCs/>
          <w:color w:val="000000"/>
          <w:sz w:val="20"/>
          <w:szCs w:val="20"/>
        </w:rPr>
        <w:t>торфопредприятия</w:t>
      </w:r>
      <w:proofErr w:type="spellEnd"/>
      <w:r w:rsidRPr="0014698D">
        <w:rPr>
          <w:rFonts w:ascii="Times New Roman" w:hAnsi="Times New Roman" w:cs="Times New Roman"/>
          <w:bCs/>
          <w:color w:val="000000"/>
          <w:sz w:val="20"/>
          <w:szCs w:val="20"/>
        </w:rPr>
        <w:t xml:space="preserve">, </w:t>
      </w:r>
      <w:proofErr w:type="spellStart"/>
      <w:r w:rsidRPr="0014698D">
        <w:rPr>
          <w:rFonts w:ascii="Times New Roman" w:hAnsi="Times New Roman" w:cs="Times New Roman"/>
          <w:bCs/>
          <w:color w:val="000000"/>
          <w:sz w:val="20"/>
          <w:szCs w:val="20"/>
        </w:rPr>
        <w:t>д</w:t>
      </w:r>
      <w:proofErr w:type="gramStart"/>
      <w:r w:rsidRPr="0014698D">
        <w:rPr>
          <w:rFonts w:ascii="Times New Roman" w:hAnsi="Times New Roman" w:cs="Times New Roman"/>
          <w:bCs/>
          <w:color w:val="000000"/>
          <w:sz w:val="20"/>
          <w:szCs w:val="20"/>
        </w:rPr>
        <w:t>.Б</w:t>
      </w:r>
      <w:proofErr w:type="gramEnd"/>
      <w:r w:rsidRPr="0014698D">
        <w:rPr>
          <w:rFonts w:ascii="Times New Roman" w:hAnsi="Times New Roman" w:cs="Times New Roman"/>
          <w:bCs/>
          <w:color w:val="000000"/>
          <w:sz w:val="20"/>
          <w:szCs w:val="20"/>
        </w:rPr>
        <w:t>арсуки</w:t>
      </w:r>
      <w:proofErr w:type="spellEnd"/>
      <w:r w:rsidRPr="0014698D">
        <w:rPr>
          <w:rFonts w:ascii="Times New Roman" w:hAnsi="Times New Roman" w:cs="Times New Roman"/>
          <w:bCs/>
          <w:color w:val="000000"/>
          <w:sz w:val="20"/>
          <w:szCs w:val="20"/>
        </w:rPr>
        <w:t xml:space="preserve">, </w:t>
      </w:r>
      <w:proofErr w:type="spellStart"/>
      <w:r w:rsidRPr="0014698D">
        <w:rPr>
          <w:rFonts w:ascii="Times New Roman" w:hAnsi="Times New Roman" w:cs="Times New Roman"/>
          <w:bCs/>
          <w:color w:val="000000"/>
          <w:sz w:val="20"/>
          <w:szCs w:val="20"/>
        </w:rPr>
        <w:t>д.Сычевка</w:t>
      </w:r>
      <w:proofErr w:type="spellEnd"/>
      <w:r w:rsidRPr="0014698D">
        <w:rPr>
          <w:rFonts w:ascii="Times New Roman" w:hAnsi="Times New Roman" w:cs="Times New Roman"/>
          <w:bCs/>
          <w:color w:val="000000"/>
          <w:sz w:val="20"/>
          <w:szCs w:val="20"/>
        </w:rPr>
        <w:t xml:space="preserve">, </w:t>
      </w:r>
      <w:proofErr w:type="spellStart"/>
      <w:r w:rsidRPr="0014698D">
        <w:rPr>
          <w:rFonts w:ascii="Times New Roman" w:hAnsi="Times New Roman" w:cs="Times New Roman"/>
          <w:bCs/>
          <w:color w:val="000000"/>
          <w:sz w:val="20"/>
          <w:szCs w:val="20"/>
        </w:rPr>
        <w:t>д.Родьковка</w:t>
      </w:r>
      <w:proofErr w:type="spellEnd"/>
      <w:r w:rsidRPr="0014698D">
        <w:rPr>
          <w:rFonts w:ascii="Times New Roman" w:hAnsi="Times New Roman" w:cs="Times New Roman"/>
          <w:bCs/>
          <w:color w:val="000000"/>
          <w:sz w:val="20"/>
          <w:szCs w:val="20"/>
        </w:rPr>
        <w:t xml:space="preserve"> и прилегающих к ним территориях.</w:t>
      </w:r>
    </w:p>
    <w:p w:rsidR="0014698D" w:rsidRPr="0014698D" w:rsidRDefault="0014698D" w:rsidP="0014698D">
      <w:pPr>
        <w:pStyle w:val="af3"/>
        <w:spacing w:before="0" w:beforeAutospacing="0" w:after="0" w:afterAutospacing="0"/>
        <w:jc w:val="both"/>
        <w:rPr>
          <w:sz w:val="20"/>
          <w:szCs w:val="20"/>
        </w:rPr>
      </w:pPr>
    </w:p>
    <w:p w:rsidR="0014698D" w:rsidRPr="0014698D" w:rsidRDefault="0014698D" w:rsidP="0014698D">
      <w:pPr>
        <w:jc w:val="center"/>
        <w:rPr>
          <w:rFonts w:ascii="Times New Roman" w:hAnsi="Times New Roman" w:cs="Times New Roman"/>
          <w:b/>
          <w:bCs/>
          <w:iCs/>
          <w:sz w:val="20"/>
          <w:szCs w:val="20"/>
        </w:rPr>
      </w:pPr>
      <w:r w:rsidRPr="0014698D">
        <w:rPr>
          <w:rFonts w:ascii="Times New Roman" w:hAnsi="Times New Roman" w:cs="Times New Roman"/>
          <w:b/>
          <w:bCs/>
          <w:iCs/>
          <w:sz w:val="20"/>
          <w:szCs w:val="20"/>
        </w:rPr>
        <w:t>Климатические условия</w:t>
      </w:r>
    </w:p>
    <w:p w:rsidR="0014698D" w:rsidRPr="0014698D" w:rsidRDefault="0014698D" w:rsidP="0014698D">
      <w:pPr>
        <w:jc w:val="center"/>
        <w:rPr>
          <w:rFonts w:ascii="Times New Roman" w:hAnsi="Times New Roman" w:cs="Times New Roman"/>
          <w:b/>
          <w:bCs/>
          <w:i/>
          <w:iCs/>
          <w:sz w:val="20"/>
          <w:szCs w:val="20"/>
        </w:rPr>
      </w:pP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 xml:space="preserve">Климат на территории </w:t>
      </w:r>
      <w:proofErr w:type="spellStart"/>
      <w:r w:rsidRPr="0014698D">
        <w:rPr>
          <w:rFonts w:ascii="Times New Roman" w:hAnsi="Times New Roman" w:cs="Times New Roman"/>
          <w:bCs/>
          <w:color w:val="000000"/>
          <w:sz w:val="20"/>
          <w:szCs w:val="20"/>
        </w:rPr>
        <w:t>Барсуковского</w:t>
      </w:r>
      <w:proofErr w:type="spellEnd"/>
      <w:r w:rsidRPr="0014698D">
        <w:rPr>
          <w:rFonts w:ascii="Times New Roman" w:hAnsi="Times New Roman" w:cs="Times New Roman"/>
          <w:bCs/>
          <w:color w:val="000000"/>
          <w:sz w:val="20"/>
          <w:szCs w:val="20"/>
        </w:rPr>
        <w:t xml:space="preserve"> сельского поселения характеризуется как умеренно-континентальный с четко выраженными сезонами года: теплым летом и умеренно холодной зимой с устойчивым снежным покровом.</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Абсолютный максимум температур воздуха:</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в летний период + 35</w:t>
      </w:r>
      <w:proofErr w:type="gramStart"/>
      <w:r w:rsidRPr="0014698D">
        <w:rPr>
          <w:rFonts w:ascii="Times New Roman" w:hAnsi="Times New Roman" w:cs="Times New Roman"/>
          <w:bCs/>
          <w:color w:val="000000"/>
          <w:sz w:val="20"/>
          <w:szCs w:val="20"/>
        </w:rPr>
        <w:t>°С</w:t>
      </w:r>
      <w:proofErr w:type="gramEnd"/>
      <w:r w:rsidRPr="0014698D">
        <w:rPr>
          <w:rFonts w:ascii="Times New Roman" w:hAnsi="Times New Roman" w:cs="Times New Roman"/>
          <w:bCs/>
          <w:color w:val="000000"/>
          <w:sz w:val="20"/>
          <w:szCs w:val="20"/>
        </w:rPr>
        <w:t>, в зимний период - 34°С.</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Первые заморозки наблюдаются в конце сентября (ранние – в конце августа), последние – в начале мая (поздние – в начале-середине июня). Продолжительность безморозного периода в среднем 135-155 дней.</w:t>
      </w:r>
    </w:p>
    <w:p w:rsidR="0014698D" w:rsidRPr="0014698D" w:rsidRDefault="0014698D" w:rsidP="0014698D">
      <w:pPr>
        <w:ind w:firstLine="567"/>
        <w:jc w:val="both"/>
        <w:rPr>
          <w:rFonts w:ascii="Times New Roman" w:hAnsi="Times New Roman" w:cs="Times New Roman"/>
          <w:bCs/>
          <w:color w:val="000000"/>
          <w:sz w:val="20"/>
          <w:szCs w:val="20"/>
        </w:rPr>
      </w:pPr>
      <w:r w:rsidRPr="0014698D">
        <w:rPr>
          <w:rFonts w:ascii="Times New Roman" w:hAnsi="Times New Roman" w:cs="Times New Roman"/>
          <w:bCs/>
          <w:color w:val="000000"/>
          <w:sz w:val="20"/>
          <w:szCs w:val="20"/>
        </w:rPr>
        <w:t>Снежный покров появляется в среднем в конце октября – начале ноября (ранний в конце сентября – начале октября), сходит в среднем в начале апреля (поздний в конце апреля – начале мая). Число дней со снежным покровом - 120-147. Высота снежного покрова в среднем колеблется от 25-34 см на открытом месте, до 38-54 см в защищенном от ветра. Наибольшая высота снежного покрова составляет соответственно 48-63 см и 63-94 см.</w:t>
      </w:r>
    </w:p>
    <w:p w:rsidR="0014698D" w:rsidRPr="0014698D" w:rsidRDefault="0014698D" w:rsidP="0014698D">
      <w:pPr>
        <w:shd w:val="clear" w:color="auto" w:fill="FFFFFF"/>
        <w:jc w:val="both"/>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color w:val="000000"/>
          <w:sz w:val="20"/>
          <w:szCs w:val="20"/>
        </w:rPr>
      </w:pPr>
      <w:bookmarkStart w:id="5" w:name="_Toc426705674"/>
      <w:r w:rsidRPr="0014698D">
        <w:rPr>
          <w:rFonts w:ascii="Times New Roman" w:hAnsi="Times New Roman" w:cs="Times New Roman"/>
          <w:b w:val="0"/>
          <w:sz w:val="20"/>
          <w:szCs w:val="20"/>
        </w:rPr>
        <w:t>2.1. Показатели сферы</w:t>
      </w:r>
      <w:r w:rsidRPr="0014698D">
        <w:rPr>
          <w:rFonts w:ascii="Times New Roman" w:hAnsi="Times New Roman" w:cs="Times New Roman"/>
          <w:b w:val="0"/>
          <w:color w:val="000000"/>
          <w:sz w:val="20"/>
          <w:szCs w:val="20"/>
        </w:rPr>
        <w:t xml:space="preserve"> </w:t>
      </w:r>
      <w:proofErr w:type="spellStart"/>
      <w:r w:rsidRPr="0014698D">
        <w:rPr>
          <w:rFonts w:ascii="Times New Roman" w:hAnsi="Times New Roman" w:cs="Times New Roman"/>
          <w:b w:val="0"/>
          <w:color w:val="000000"/>
          <w:sz w:val="20"/>
          <w:szCs w:val="20"/>
        </w:rPr>
        <w:t>жилищно</w:t>
      </w:r>
      <w:proofErr w:type="spellEnd"/>
      <w:r w:rsidRPr="0014698D">
        <w:rPr>
          <w:rFonts w:ascii="Times New Roman" w:hAnsi="Times New Roman" w:cs="Times New Roman"/>
          <w:b w:val="0"/>
          <w:color w:val="000000"/>
          <w:sz w:val="20"/>
          <w:szCs w:val="20"/>
        </w:rPr>
        <w:t>–коммунального хозяйства муниципального образования</w:t>
      </w:r>
      <w:bookmarkEnd w:id="5"/>
    </w:p>
    <w:p w:rsidR="0014698D" w:rsidRPr="0014698D" w:rsidRDefault="0014698D" w:rsidP="0014698D">
      <w:pPr>
        <w:shd w:val="clear" w:color="auto" w:fill="FFFFFF"/>
        <w:ind w:firstLine="708"/>
        <w:rPr>
          <w:rFonts w:ascii="Times New Roman" w:eastAsia="Times New Roman" w:hAnsi="Times New Roman" w:cs="Times New Roman"/>
          <w:color w:val="000000"/>
          <w:sz w:val="20"/>
          <w:szCs w:val="20"/>
          <w:lang w:eastAsia="ru-RU"/>
        </w:rPr>
      </w:pPr>
    </w:p>
    <w:p w:rsidR="0014698D" w:rsidRPr="0014698D" w:rsidRDefault="0014698D" w:rsidP="0014698D">
      <w:pPr>
        <w:shd w:val="clear" w:color="auto" w:fill="FFFFFF"/>
        <w:ind w:firstLine="567"/>
        <w:jc w:val="both"/>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Отрасль жилищно-коммунального хозяйства </w:t>
      </w:r>
      <w:proofErr w:type="spellStart"/>
      <w:r w:rsidRPr="0014698D">
        <w:rPr>
          <w:rFonts w:ascii="Times New Roman" w:eastAsia="Times New Roman" w:hAnsi="Times New Roman" w:cs="Times New Roman"/>
          <w:color w:val="000000"/>
          <w:sz w:val="20"/>
          <w:szCs w:val="20"/>
          <w:lang w:eastAsia="ru-RU"/>
        </w:rPr>
        <w:t>Барсуковского</w:t>
      </w:r>
      <w:proofErr w:type="spellEnd"/>
      <w:r w:rsidRPr="0014698D">
        <w:rPr>
          <w:rFonts w:ascii="Times New Roman" w:eastAsia="Times New Roman" w:hAnsi="Times New Roman" w:cs="Times New Roman"/>
          <w:color w:val="000000"/>
          <w:sz w:val="20"/>
          <w:szCs w:val="20"/>
          <w:lang w:eastAsia="ru-RU"/>
        </w:rPr>
        <w:t xml:space="preserve"> сельского поселения характеризуется следующими параметрами:</w:t>
      </w:r>
    </w:p>
    <w:p w:rsidR="0014698D" w:rsidRPr="0014698D" w:rsidRDefault="0014698D" w:rsidP="0014698D">
      <w:pPr>
        <w:shd w:val="clear" w:color="auto" w:fill="FFFFFF"/>
        <w:ind w:firstLine="708"/>
        <w:rPr>
          <w:rFonts w:ascii="Times New Roman" w:eastAsia="Times New Roman" w:hAnsi="Times New Roman" w:cs="Times New Roman"/>
          <w:color w:val="000000"/>
          <w:sz w:val="20"/>
          <w:szCs w:val="20"/>
          <w:lang w:eastAsia="ru-RU"/>
        </w:rPr>
      </w:pPr>
    </w:p>
    <w:p w:rsidR="0014698D" w:rsidRPr="0014698D" w:rsidRDefault="0014698D" w:rsidP="0014698D">
      <w:pPr>
        <w:shd w:val="clear" w:color="auto" w:fill="FFFFFF"/>
        <w:ind w:firstLine="708"/>
        <w:rPr>
          <w:rFonts w:ascii="Times New Roman" w:eastAsia="Times New Roman" w:hAnsi="Times New Roman" w:cs="Times New Roman"/>
          <w:color w:val="000000"/>
          <w:sz w:val="20"/>
          <w:szCs w:val="20"/>
          <w:lang w:eastAsia="ru-RU"/>
        </w:rPr>
      </w:pP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1976"/>
      </w:tblGrid>
      <w:tr w:rsidR="0014698D" w:rsidRPr="0014698D" w:rsidTr="00B07BEB">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3"/>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b/>
                <w:bCs/>
                <w:color w:val="000000"/>
                <w:sz w:val="20"/>
                <w:szCs w:val="20"/>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b/>
                <w:bCs/>
                <w:color w:val="000000"/>
                <w:sz w:val="20"/>
                <w:szCs w:val="20"/>
                <w:lang w:eastAsia="ru-RU"/>
              </w:rPr>
              <w:t xml:space="preserve">Ед. </w:t>
            </w:r>
          </w:p>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b/>
                <w:bCs/>
                <w:color w:val="000000"/>
                <w:sz w:val="20"/>
                <w:szCs w:val="20"/>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b/>
                <w:bCs/>
                <w:color w:val="000000"/>
                <w:sz w:val="20"/>
                <w:szCs w:val="20"/>
                <w:lang w:eastAsia="ru-RU"/>
              </w:rPr>
              <w:t>Значение показателя</w:t>
            </w:r>
          </w:p>
        </w:tc>
      </w:tr>
      <w:tr w:rsidR="0014698D" w:rsidRPr="0014698D" w:rsidTr="00B07BE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rPr>
                <w:rFonts w:ascii="Times New Roman" w:eastAsia="Times New Roman" w:hAnsi="Times New Roman" w:cs="Times New Roman"/>
                <w:b/>
                <w:bCs/>
                <w:color w:val="000000"/>
                <w:sz w:val="20"/>
                <w:szCs w:val="20"/>
                <w:lang w:eastAsia="ru-RU"/>
              </w:rPr>
            </w:pPr>
            <w:r w:rsidRPr="0014698D">
              <w:rPr>
                <w:rFonts w:ascii="Times New Roman" w:eastAsia="Times New Roman" w:hAnsi="Times New Roman" w:cs="Times New Roman"/>
                <w:b/>
                <w:bCs/>
                <w:color w:val="000000"/>
                <w:sz w:val="20"/>
                <w:szCs w:val="20"/>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тыс. м</w:t>
            </w:r>
            <w:proofErr w:type="gramStart"/>
            <w:r w:rsidRPr="0014698D">
              <w:rPr>
                <w:rFonts w:ascii="Times New Roman" w:eastAsia="Times New Roman" w:hAnsi="Times New Roman" w:cs="Times New Roman"/>
                <w:color w:val="000000"/>
                <w:sz w:val="20"/>
                <w:szCs w:val="20"/>
                <w:vertAlign w:val="superscript"/>
                <w:lang w:eastAsia="ru-RU"/>
              </w:rPr>
              <w:t>2</w:t>
            </w:r>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36,0</w:t>
            </w:r>
          </w:p>
        </w:tc>
      </w:tr>
      <w:tr w:rsidR="0014698D" w:rsidRPr="0014698D" w:rsidTr="00B07BEB">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jc w:val="cente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Водоснабжение</w:t>
            </w:r>
          </w:p>
        </w:tc>
      </w:tr>
      <w:tr w:rsidR="0014698D" w:rsidRPr="0014698D" w:rsidTr="00B07BEB">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b/>
                <w:color w:val="000000"/>
                <w:sz w:val="20"/>
                <w:szCs w:val="20"/>
                <w:lang w:eastAsia="ru-RU"/>
              </w:rPr>
            </w:pPr>
            <w:proofErr w:type="spellStart"/>
            <w:proofErr w:type="gramStart"/>
            <w:r w:rsidRPr="0014698D">
              <w:rPr>
                <w:rFonts w:ascii="Times New Roman" w:eastAsia="Times New Roman" w:hAnsi="Times New Roman" w:cs="Times New Roman"/>
                <w:b/>
                <w:color w:val="000000"/>
                <w:sz w:val="20"/>
                <w:szCs w:val="20"/>
                <w:lang w:eastAsia="ru-RU"/>
              </w:rPr>
              <w:t>шт</w:t>
            </w:r>
            <w:proofErr w:type="spellEnd"/>
            <w:proofErr w:type="gramEnd"/>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7</w:t>
            </w:r>
          </w:p>
        </w:tc>
      </w:tr>
      <w:tr w:rsidR="0014698D" w:rsidRPr="0014698D" w:rsidTr="00B07BEB">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м3/</w:t>
            </w:r>
            <w:proofErr w:type="spellStart"/>
            <w:r w:rsidRPr="0014698D">
              <w:rPr>
                <w:rFonts w:ascii="Times New Roman" w:eastAsia="Times New Roman" w:hAnsi="Times New Roman" w:cs="Times New Roman"/>
                <w:color w:val="000000"/>
                <w:sz w:val="20"/>
                <w:szCs w:val="20"/>
                <w:lang w:eastAsia="ru-RU"/>
              </w:rPr>
              <w:t>сут</w:t>
            </w:r>
            <w:proofErr w:type="spellEnd"/>
            <w:r w:rsidRPr="0014698D">
              <w:rPr>
                <w:rFonts w:ascii="Times New Roman" w:eastAsia="Times New Roman" w:hAnsi="Times New Roman" w:cs="Times New Roman"/>
                <w:color w:val="000000"/>
                <w:sz w:val="20"/>
                <w:szCs w:val="2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192</w:t>
            </w:r>
          </w:p>
        </w:tc>
      </w:tr>
      <w:tr w:rsidR="0014698D" w:rsidRPr="0014698D" w:rsidTr="00B07BEB">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7</w:t>
            </w:r>
          </w:p>
        </w:tc>
      </w:tr>
      <w:tr w:rsidR="0014698D" w:rsidRPr="0014698D" w:rsidTr="00B07BEB">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17900</w:t>
            </w:r>
          </w:p>
        </w:tc>
      </w:tr>
      <w:tr w:rsidR="0014698D" w:rsidRPr="0014698D" w:rsidTr="00B07BEB">
        <w:trPr>
          <w:trHeight w:val="335"/>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jc w:val="cente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Водоотведение</w:t>
            </w:r>
          </w:p>
        </w:tc>
      </w:tr>
      <w:tr w:rsidR="0014698D" w:rsidRPr="0014698D" w:rsidTr="00B07BEB">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 xml:space="preserve">Очистные сооружения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b/>
                <w:color w:val="000000"/>
                <w:sz w:val="20"/>
                <w:szCs w:val="20"/>
                <w:lang w:eastAsia="ru-RU"/>
              </w:rPr>
            </w:pPr>
            <w:r w:rsidRPr="0014698D">
              <w:rPr>
                <w:rFonts w:ascii="Times New Roman" w:eastAsia="Times New Roman" w:hAnsi="Times New Roman" w:cs="Times New Roman"/>
                <w:b/>
                <w:color w:val="000000"/>
                <w:sz w:val="20"/>
                <w:szCs w:val="20"/>
                <w:lang w:eastAsia="ru-RU"/>
              </w:rPr>
              <w:t>-</w:t>
            </w:r>
          </w:p>
        </w:tc>
      </w:tr>
      <w:tr w:rsidR="0014698D" w:rsidRPr="0014698D" w:rsidTr="00B07BEB">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Станции перекачки стоков</w:t>
            </w:r>
          </w:p>
          <w:p w:rsidR="0014698D" w:rsidRPr="0014698D" w:rsidRDefault="0014698D" w:rsidP="00B07BEB">
            <w:pPr>
              <w:rPr>
                <w:rFonts w:ascii="Times New Roman" w:eastAsia="Times New Roman" w:hAnsi="Times New Roman" w:cs="Times New Roman"/>
                <w:color w:val="000000"/>
                <w:sz w:val="20"/>
                <w:szCs w:val="20"/>
                <w:lang w:eastAsia="ru-RU"/>
              </w:rPr>
            </w:pPr>
          </w:p>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 xml:space="preserve">Количество канализационных колодцев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шт.</w:t>
            </w:r>
          </w:p>
          <w:p w:rsidR="0014698D" w:rsidRPr="0014698D" w:rsidRDefault="0014698D" w:rsidP="00B07BEB">
            <w:pPr>
              <w:jc w:val="center"/>
              <w:rPr>
                <w:rFonts w:ascii="Times New Roman" w:eastAsia="Times New Roman" w:hAnsi="Times New Roman" w:cs="Times New Roman"/>
                <w:color w:val="000000"/>
                <w:sz w:val="20"/>
                <w:szCs w:val="20"/>
                <w:lang w:eastAsia="ru-RU"/>
              </w:rPr>
            </w:pPr>
          </w:p>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шт.</w:t>
            </w:r>
          </w:p>
          <w:p w:rsidR="0014698D" w:rsidRPr="0014698D" w:rsidRDefault="0014698D" w:rsidP="00B07BEB">
            <w:pPr>
              <w:jc w:val="center"/>
              <w:rPr>
                <w:rFonts w:ascii="Times New Roman" w:eastAsia="Times New Roman" w:hAnsi="Times New Roman" w:cs="Times New Roman"/>
                <w:color w:val="000000"/>
                <w:sz w:val="20"/>
                <w:szCs w:val="20"/>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w:t>
            </w:r>
          </w:p>
          <w:p w:rsidR="0014698D" w:rsidRPr="0014698D" w:rsidRDefault="0014698D" w:rsidP="00B07BEB">
            <w:pPr>
              <w:jc w:val="right"/>
              <w:rPr>
                <w:rFonts w:ascii="Times New Roman" w:eastAsia="Times New Roman" w:hAnsi="Times New Roman" w:cs="Times New Roman"/>
                <w:color w:val="000000"/>
                <w:sz w:val="20"/>
                <w:szCs w:val="20"/>
                <w:lang w:eastAsia="ru-RU"/>
              </w:rPr>
            </w:pPr>
          </w:p>
          <w:p w:rsidR="0014698D" w:rsidRPr="0014698D" w:rsidRDefault="0014698D" w:rsidP="00B07BEB">
            <w:pPr>
              <w:jc w:val="right"/>
              <w:rPr>
                <w:rFonts w:ascii="Times New Roman" w:eastAsia="Times New Roman" w:hAnsi="Times New Roman" w:cs="Times New Roman"/>
                <w:color w:val="000000"/>
                <w:sz w:val="20"/>
                <w:szCs w:val="20"/>
                <w:lang w:eastAsia="ru-RU"/>
              </w:rPr>
            </w:pPr>
          </w:p>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w:t>
            </w:r>
          </w:p>
        </w:tc>
      </w:tr>
      <w:tr w:rsidR="0014698D" w:rsidRPr="0014698D" w:rsidTr="00B07BEB">
        <w:trPr>
          <w:trHeight w:val="270"/>
          <w:jc w:val="center"/>
        </w:trPr>
        <w:tc>
          <w:tcPr>
            <w:tcW w:w="4940" w:type="dxa"/>
            <w:tcBorders>
              <w:top w:val="single" w:sz="6" w:space="0" w:color="000000"/>
              <w:left w:val="single" w:sz="6" w:space="0" w:color="000000"/>
              <w:bottom w:val="single" w:sz="6" w:space="0" w:color="000000"/>
              <w:right w:val="single" w:sz="6" w:space="0" w:color="000000"/>
            </w:tcBorders>
          </w:tcPr>
          <w:p w:rsidR="0014698D" w:rsidRPr="0014698D" w:rsidRDefault="0014698D" w:rsidP="00B07BEB">
            <w:pP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Протяженность канализационных сетей</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w:t>
            </w:r>
          </w:p>
        </w:tc>
      </w:tr>
      <w:tr w:rsidR="0014698D" w:rsidRPr="0014698D" w:rsidTr="00B07BEB">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Газификация</w:t>
            </w:r>
          </w:p>
        </w:tc>
      </w:tr>
      <w:tr w:rsidR="0014698D" w:rsidRPr="0014698D" w:rsidTr="00B07BE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rPr>
                <w:rFonts w:ascii="Times New Roman" w:eastAsia="Times New Roman" w:hAnsi="Times New Roman" w:cs="Times New Roman"/>
                <w:b/>
                <w:bCs/>
                <w:sz w:val="20"/>
                <w:szCs w:val="20"/>
                <w:lang w:eastAsia="ru-RU"/>
              </w:rPr>
            </w:pPr>
            <w:r w:rsidRPr="0014698D">
              <w:rPr>
                <w:rFonts w:ascii="Times New Roman" w:eastAsia="Times New Roman" w:hAnsi="Times New Roman" w:cs="Times New Roman"/>
                <w:bCs/>
                <w:sz w:val="20"/>
                <w:szCs w:val="20"/>
                <w:lang w:eastAsia="ru-RU"/>
              </w:rPr>
              <w:t>Количество населенных пунктов</w:t>
            </w:r>
            <w:r w:rsidRPr="0014698D">
              <w:rPr>
                <w:rFonts w:ascii="Times New Roman" w:eastAsia="Times New Roman" w:hAnsi="Times New Roman" w:cs="Times New Roman"/>
                <w:b/>
                <w:bCs/>
                <w:sz w:val="20"/>
                <w:szCs w:val="20"/>
                <w:lang w:eastAsia="ru-RU"/>
              </w:rPr>
              <w:t xml:space="preserve"> </w:t>
            </w:r>
            <w:r w:rsidRPr="0014698D">
              <w:rPr>
                <w:rFonts w:ascii="Times New Roman" w:eastAsia="Times New Roman" w:hAnsi="Times New Roman" w:cs="Times New Roman"/>
                <w:sz w:val="20"/>
                <w:szCs w:val="20"/>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w:t>
            </w:r>
          </w:p>
        </w:tc>
      </w:tr>
      <w:tr w:rsidR="0014698D" w:rsidRPr="0014698D" w:rsidTr="00B07BE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bCs/>
                <w:sz w:val="20"/>
                <w:szCs w:val="20"/>
                <w:lang w:val="en-US" w:eastAsia="ru-RU"/>
              </w:rPr>
              <w:t> </w:t>
            </w:r>
            <w:r w:rsidRPr="0014698D">
              <w:rPr>
                <w:rFonts w:ascii="Times New Roman" w:eastAsia="Times New Roman" w:hAnsi="Times New Roman" w:cs="Times New Roman"/>
                <w:sz w:val="20"/>
                <w:szCs w:val="20"/>
                <w:lang w:eastAsia="ru-RU"/>
              </w:rPr>
              <w:t>Количество</w:t>
            </w:r>
            <w:r w:rsidRPr="0014698D">
              <w:rPr>
                <w:rFonts w:ascii="Times New Roman" w:eastAsia="Times New Roman" w:hAnsi="Times New Roman" w:cs="Times New Roman"/>
                <w:b/>
                <w:sz w:val="20"/>
                <w:szCs w:val="20"/>
                <w:lang w:eastAsia="ru-RU"/>
              </w:rPr>
              <w:t xml:space="preserve">  </w:t>
            </w:r>
            <w:r w:rsidRPr="0014698D">
              <w:rPr>
                <w:rFonts w:ascii="Times New Roman" w:eastAsia="Times New Roman" w:hAnsi="Times New Roman" w:cs="Times New Roman"/>
                <w:sz w:val="20"/>
                <w:szCs w:val="20"/>
                <w:lang w:eastAsia="ru-RU"/>
              </w:rPr>
              <w:t xml:space="preserve">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14698D" w:rsidRPr="0014698D" w:rsidRDefault="0014698D" w:rsidP="00B07BEB">
            <w:pPr>
              <w:jc w:val="center"/>
              <w:rPr>
                <w:rFonts w:ascii="Times New Roman" w:eastAsia="Times New Roman" w:hAnsi="Times New Roman" w:cs="Times New Roman"/>
                <w:color w:val="000000"/>
                <w:sz w:val="20"/>
                <w:szCs w:val="20"/>
                <w:lang w:eastAsia="ru-RU"/>
              </w:rPr>
            </w:pPr>
            <w:r w:rsidRPr="0014698D">
              <w:rPr>
                <w:rFonts w:ascii="Times New Roman" w:eastAsia="Times New Roman" w:hAnsi="Times New Roman" w:cs="Times New Roman"/>
                <w:color w:val="000000"/>
                <w:sz w:val="20"/>
                <w:szCs w:val="20"/>
                <w:lang w:eastAsia="ru-RU"/>
              </w:rPr>
              <w:t>-</w:t>
            </w:r>
          </w:p>
        </w:tc>
      </w:tr>
    </w:tbl>
    <w:p w:rsidR="0014698D" w:rsidRPr="0014698D" w:rsidRDefault="0014698D" w:rsidP="0014698D">
      <w:pPr>
        <w:shd w:val="clear" w:color="auto" w:fill="FFFFFF"/>
        <w:rPr>
          <w:rFonts w:ascii="Times New Roman" w:eastAsia="Times New Roman" w:hAnsi="Times New Roman" w:cs="Times New Roman"/>
          <w:color w:val="000000"/>
          <w:sz w:val="20"/>
          <w:szCs w:val="20"/>
          <w:lang w:eastAsia="ru-RU"/>
        </w:rPr>
      </w:pPr>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bookmarkStart w:id="6" w:name="_Toc426705675"/>
      <w:r w:rsidRPr="0014698D">
        <w:rPr>
          <w:rFonts w:ascii="Times New Roman" w:eastAsia="Times New Roman" w:hAnsi="Times New Roman" w:cs="Times New Roman"/>
          <w:b/>
          <w:bCs/>
          <w:sz w:val="20"/>
          <w:szCs w:val="20"/>
          <w:lang w:eastAsia="ru-RU"/>
        </w:rPr>
        <w:t>3. Характеристика существующей системы коммунальной инфраструктуры, перспективы</w:t>
      </w:r>
      <w:r w:rsidRPr="0014698D">
        <w:rPr>
          <w:rFonts w:ascii="Times New Roman" w:eastAsia="Times New Roman" w:hAnsi="Times New Roman" w:cs="Times New Roman"/>
          <w:b/>
          <w:bCs/>
          <w:color w:val="000000"/>
          <w:sz w:val="20"/>
          <w:szCs w:val="20"/>
          <w:lang w:eastAsia="ru-RU"/>
        </w:rPr>
        <w:t xml:space="preserve"> развития</w:t>
      </w:r>
      <w:bookmarkEnd w:id="6"/>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p>
    <w:p w:rsidR="0014698D" w:rsidRPr="0014698D" w:rsidRDefault="0014698D" w:rsidP="0014698D">
      <w:pPr>
        <w:autoSpaceDE w:val="0"/>
        <w:autoSpaceDN w:val="0"/>
        <w:adjustRightInd w:val="0"/>
        <w:ind w:firstLine="567"/>
        <w:jc w:val="both"/>
        <w:rPr>
          <w:rFonts w:ascii="Times New Roman" w:hAnsi="Times New Roman" w:cs="Times New Roman"/>
          <w:sz w:val="20"/>
          <w:szCs w:val="20"/>
        </w:rPr>
      </w:pPr>
      <w:r w:rsidRPr="0014698D">
        <w:rPr>
          <w:rFonts w:ascii="Times New Roman" w:eastAsia="Times New Roman" w:hAnsi="Times New Roman" w:cs="Times New Roman"/>
          <w:b/>
          <w:color w:val="000000"/>
          <w:sz w:val="20"/>
          <w:szCs w:val="20"/>
          <w:lang w:eastAsia="ru-RU"/>
        </w:rPr>
        <w:t> </w:t>
      </w:r>
      <w:r w:rsidRPr="0014698D">
        <w:rPr>
          <w:rFonts w:ascii="Times New Roman" w:hAnsi="Times New Roman" w:cs="Times New Roman"/>
          <w:sz w:val="20"/>
          <w:szCs w:val="20"/>
        </w:rPr>
        <w:t xml:space="preserve">ЖКХ является одной из важных сфер экономики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eastAsia="Times New Roman" w:hAnsi="Times New Roman" w:cs="Times New Roman"/>
          <w:color w:val="000000"/>
          <w:sz w:val="20"/>
          <w:szCs w:val="20"/>
          <w:lang w:eastAsia="ru-RU"/>
        </w:rPr>
        <w:t>Монастырщинского</w:t>
      </w:r>
      <w:proofErr w:type="spellEnd"/>
      <w:r w:rsidRPr="0014698D">
        <w:rPr>
          <w:rFonts w:ascii="Times New Roman" w:eastAsia="Times New Roman" w:hAnsi="Times New Roman" w:cs="Times New Roman"/>
          <w:color w:val="000000"/>
          <w:sz w:val="20"/>
          <w:szCs w:val="20"/>
          <w:lang w:eastAsia="ru-RU"/>
        </w:rPr>
        <w:t xml:space="preserve"> района Смоленской области</w:t>
      </w:r>
      <w:r w:rsidRPr="0014698D">
        <w:rPr>
          <w:rFonts w:ascii="Times New Roman" w:hAnsi="Times New Roman" w:cs="Times New Roman"/>
          <w:sz w:val="20"/>
          <w:szCs w:val="20"/>
        </w:rPr>
        <w:t xml:space="preserve">.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 </w:t>
      </w:r>
    </w:p>
    <w:p w:rsidR="0014698D" w:rsidRPr="0014698D" w:rsidRDefault="0014698D" w:rsidP="0014698D">
      <w:pPr>
        <w:autoSpaceDE w:val="0"/>
        <w:autoSpaceDN w:val="0"/>
        <w:adjustRightInd w:val="0"/>
        <w:ind w:firstLine="709"/>
        <w:jc w:val="both"/>
        <w:rPr>
          <w:rFonts w:ascii="Times New Roman" w:hAnsi="Times New Roman" w:cs="Times New Roman"/>
          <w:iCs/>
          <w:sz w:val="20"/>
          <w:szCs w:val="20"/>
        </w:rPr>
      </w:pPr>
      <w:r w:rsidRPr="0014698D">
        <w:rPr>
          <w:rFonts w:ascii="Times New Roman" w:hAnsi="Times New Roman" w:cs="Times New Roman"/>
          <w:sz w:val="20"/>
          <w:szCs w:val="20"/>
        </w:rPr>
        <w:t xml:space="preserve">На территории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предоставлением услуг в сфере жилищно-коммунального хозяйства занимается организация МУП «Источник».</w:t>
      </w:r>
    </w:p>
    <w:p w:rsidR="0014698D" w:rsidRPr="0014698D" w:rsidRDefault="0014698D" w:rsidP="0014698D">
      <w:pPr>
        <w:pStyle w:val="2"/>
        <w:jc w:val="center"/>
        <w:rPr>
          <w:rFonts w:ascii="Times New Roman" w:hAnsi="Times New Roman" w:cs="Times New Roman"/>
          <w:b w:val="0"/>
          <w:color w:val="auto"/>
          <w:sz w:val="20"/>
          <w:szCs w:val="20"/>
        </w:rPr>
      </w:pPr>
      <w:bookmarkStart w:id="7" w:name="_Toc426705676"/>
      <w:r w:rsidRPr="0014698D">
        <w:rPr>
          <w:rFonts w:ascii="Times New Roman" w:hAnsi="Times New Roman" w:cs="Times New Roman"/>
          <w:b w:val="0"/>
          <w:color w:val="auto"/>
          <w:sz w:val="20"/>
          <w:szCs w:val="20"/>
        </w:rPr>
        <w:lastRenderedPageBreak/>
        <w:t>3.1. Водоснабжение</w:t>
      </w:r>
      <w:bookmarkEnd w:id="7"/>
    </w:p>
    <w:p w:rsidR="0014698D" w:rsidRPr="0014698D" w:rsidRDefault="0014698D" w:rsidP="0014698D">
      <w:pPr>
        <w:ind w:firstLine="567"/>
        <w:jc w:val="both"/>
        <w:rPr>
          <w:rFonts w:ascii="Times New Roman" w:hAnsi="Times New Roman" w:cs="Times New Roman"/>
          <w:sz w:val="20"/>
          <w:szCs w:val="20"/>
        </w:rPr>
      </w:pPr>
      <w:bookmarkStart w:id="8" w:name="_Toc223509066" w:colFirst="0" w:colLast="0"/>
      <w:r w:rsidRPr="0014698D">
        <w:rPr>
          <w:rFonts w:ascii="Times New Roman" w:hAnsi="Times New Roman" w:cs="Times New Roman"/>
          <w:sz w:val="20"/>
          <w:szCs w:val="20"/>
        </w:rPr>
        <w:t xml:space="preserve">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 единого водозабора не организовано. В каждом населенном пункте свои источники водоснабжения.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Схема водоснабжения: артезианская скважина – водонапорная башня – водопроводная сеть.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Водопроводные сети находятся на обслуживании в МУП «Источник».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Основные данные по существующим водозаборным узлам, их месторасположение и  характеристика представлены в таблице 1. </w:t>
      </w:r>
    </w:p>
    <w:p w:rsidR="0014698D" w:rsidRPr="0014698D" w:rsidRDefault="0014698D" w:rsidP="0014698D">
      <w:pPr>
        <w:ind w:firstLine="567"/>
        <w:jc w:val="right"/>
        <w:rPr>
          <w:rFonts w:ascii="Times New Roman" w:hAnsi="Times New Roman" w:cs="Times New Roman"/>
          <w:sz w:val="20"/>
          <w:szCs w:val="20"/>
        </w:rPr>
      </w:pPr>
      <w:r w:rsidRPr="0014698D">
        <w:rPr>
          <w:rFonts w:ascii="Times New Roman" w:hAnsi="Times New Roman" w:cs="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06"/>
        <w:gridCol w:w="1828"/>
        <w:gridCol w:w="2935"/>
      </w:tblGrid>
      <w:tr w:rsidR="0014698D" w:rsidRPr="0014698D" w:rsidTr="00B07BEB">
        <w:trPr>
          <w:trHeight w:val="1200"/>
        </w:trPr>
        <w:tc>
          <w:tcPr>
            <w:tcW w:w="3085"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Наименование объекта и его местоположение</w:t>
            </w:r>
          </w:p>
        </w:tc>
        <w:tc>
          <w:tcPr>
            <w:tcW w:w="1906"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Год ввода в эксплуатацию</w:t>
            </w:r>
          </w:p>
        </w:tc>
        <w:tc>
          <w:tcPr>
            <w:tcW w:w="1828"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Марка насоса</w:t>
            </w:r>
          </w:p>
        </w:tc>
        <w:tc>
          <w:tcPr>
            <w:tcW w:w="2935"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 xml:space="preserve">Производительность, </w:t>
            </w:r>
            <w:proofErr w:type="spellStart"/>
            <w:r w:rsidRPr="0014698D">
              <w:rPr>
                <w:rFonts w:ascii="Times New Roman" w:hAnsi="Times New Roman" w:cs="Times New Roman"/>
                <w:b/>
                <w:sz w:val="20"/>
                <w:szCs w:val="20"/>
              </w:rPr>
              <w:t>куб</w:t>
            </w:r>
            <w:proofErr w:type="gramStart"/>
            <w:r w:rsidRPr="0014698D">
              <w:rPr>
                <w:rFonts w:ascii="Times New Roman" w:hAnsi="Times New Roman" w:cs="Times New Roman"/>
                <w:b/>
                <w:sz w:val="20"/>
                <w:szCs w:val="20"/>
              </w:rPr>
              <w:t>.м</w:t>
            </w:r>
            <w:proofErr w:type="spellEnd"/>
            <w:proofErr w:type="gramEnd"/>
            <w:r w:rsidRPr="0014698D">
              <w:rPr>
                <w:rFonts w:ascii="Times New Roman" w:hAnsi="Times New Roman" w:cs="Times New Roman"/>
                <w:b/>
                <w:sz w:val="20"/>
                <w:szCs w:val="20"/>
              </w:rPr>
              <w:t>/</w:t>
            </w:r>
            <w:proofErr w:type="spellStart"/>
            <w:r w:rsidRPr="0014698D">
              <w:rPr>
                <w:rFonts w:ascii="Times New Roman" w:hAnsi="Times New Roman" w:cs="Times New Roman"/>
                <w:b/>
                <w:sz w:val="20"/>
                <w:szCs w:val="20"/>
              </w:rPr>
              <w:t>сут</w:t>
            </w:r>
            <w:proofErr w:type="spellEnd"/>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Скважина д. Долгие Нивы</w:t>
            </w:r>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1973</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6-10-80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50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Скважина д. Сычевка</w:t>
            </w:r>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1979</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25-110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60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Скважина д. Колосовка</w:t>
            </w:r>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1979</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6-6,5-90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Скважина д. Барсуки</w:t>
            </w:r>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1957</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6-10-80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50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 xml:space="preserve">Скважина д. </w:t>
            </w:r>
            <w:proofErr w:type="spellStart"/>
            <w:r w:rsidRPr="0014698D">
              <w:rPr>
                <w:rFonts w:ascii="Times New Roman" w:hAnsi="Times New Roman" w:cs="Times New Roman"/>
                <w:sz w:val="20"/>
                <w:szCs w:val="20"/>
              </w:rPr>
              <w:t>Уймовка</w:t>
            </w:r>
            <w:proofErr w:type="spellEnd"/>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1982</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6-10-80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50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 xml:space="preserve">Скважина д. </w:t>
            </w:r>
            <w:proofErr w:type="spellStart"/>
            <w:r w:rsidRPr="0014698D">
              <w:rPr>
                <w:rFonts w:ascii="Times New Roman" w:hAnsi="Times New Roman" w:cs="Times New Roman"/>
                <w:sz w:val="20"/>
                <w:szCs w:val="20"/>
              </w:rPr>
              <w:t>Родьковка</w:t>
            </w:r>
            <w:proofErr w:type="spellEnd"/>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1985</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6-10-80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50</w:t>
            </w:r>
          </w:p>
        </w:tc>
      </w:tr>
      <w:tr w:rsidR="0014698D" w:rsidRPr="0014698D" w:rsidTr="00B07BEB">
        <w:tc>
          <w:tcPr>
            <w:tcW w:w="3085" w:type="dxa"/>
            <w:shd w:val="clear" w:color="auto" w:fill="auto"/>
            <w:vAlign w:val="center"/>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 xml:space="preserve">Скважина п. </w:t>
            </w:r>
            <w:proofErr w:type="spellStart"/>
            <w:r w:rsidRPr="0014698D">
              <w:rPr>
                <w:rFonts w:ascii="Times New Roman" w:hAnsi="Times New Roman" w:cs="Times New Roman"/>
                <w:sz w:val="20"/>
                <w:szCs w:val="20"/>
              </w:rPr>
              <w:t>Турковского</w:t>
            </w:r>
            <w:proofErr w:type="spellEnd"/>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торфопредприятия</w:t>
            </w:r>
            <w:proofErr w:type="spellEnd"/>
          </w:p>
        </w:tc>
        <w:tc>
          <w:tcPr>
            <w:tcW w:w="1906"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1982</w:t>
            </w:r>
          </w:p>
        </w:tc>
        <w:tc>
          <w:tcPr>
            <w:tcW w:w="182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ЭЦВ 6-10-110</w:t>
            </w:r>
          </w:p>
        </w:tc>
        <w:tc>
          <w:tcPr>
            <w:tcW w:w="293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60</w:t>
            </w:r>
          </w:p>
        </w:tc>
      </w:tr>
    </w:tbl>
    <w:p w:rsidR="0014698D" w:rsidRPr="0014698D" w:rsidRDefault="0014698D" w:rsidP="0014698D">
      <w:pPr>
        <w:ind w:firstLine="567"/>
        <w:jc w:val="right"/>
        <w:rPr>
          <w:rFonts w:ascii="Times New Roman" w:hAnsi="Times New Roman" w:cs="Times New Roman"/>
          <w:sz w:val="20"/>
          <w:szCs w:val="20"/>
        </w:rPr>
      </w:pPr>
    </w:p>
    <w:p w:rsidR="0014698D" w:rsidRPr="0014698D" w:rsidRDefault="0014698D" w:rsidP="0014698D">
      <w:pPr>
        <w:ind w:firstLine="567"/>
        <w:jc w:val="right"/>
        <w:rPr>
          <w:rFonts w:ascii="Times New Roman" w:eastAsia="Times New Roman" w:hAnsi="Times New Roman" w:cs="Times New Roman"/>
          <w:b/>
          <w:sz w:val="20"/>
          <w:szCs w:val="20"/>
          <w:lang w:eastAsia="ru-RU"/>
        </w:rPr>
      </w:pPr>
    </w:p>
    <w:p w:rsidR="0014698D" w:rsidRPr="0014698D" w:rsidRDefault="0014698D" w:rsidP="0014698D">
      <w:pPr>
        <w:ind w:firstLine="567"/>
        <w:jc w:val="center"/>
        <w:rPr>
          <w:rFonts w:ascii="Times New Roman" w:eastAsia="Times New Roman" w:hAnsi="Times New Roman" w:cs="Times New Roman"/>
          <w:b/>
          <w:sz w:val="20"/>
          <w:szCs w:val="20"/>
          <w:lang w:eastAsia="ru-RU"/>
        </w:rPr>
      </w:pPr>
      <w:r w:rsidRPr="0014698D">
        <w:rPr>
          <w:rFonts w:ascii="Times New Roman" w:eastAsia="Times New Roman" w:hAnsi="Times New Roman" w:cs="Times New Roman"/>
          <w:b/>
          <w:sz w:val="20"/>
          <w:szCs w:val="20"/>
          <w:lang w:eastAsia="ru-RU"/>
        </w:rPr>
        <w:t>3.1.1. Существующие сооружения очистки и подготовки воды.</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Сооружения  очистки  и  подготовки  воды  на  территории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отсутствуют.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Следовательно,  дефицит  мощностей  водоочистных  и  водоподготовительных установок отсутствует.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Обеззараживание  осуществляется  на  всех  </w:t>
      </w:r>
      <w:proofErr w:type="spellStart"/>
      <w:r w:rsidRPr="0014698D">
        <w:rPr>
          <w:rFonts w:ascii="Times New Roman" w:hAnsi="Times New Roman" w:cs="Times New Roman"/>
          <w:sz w:val="20"/>
          <w:szCs w:val="20"/>
        </w:rPr>
        <w:t>водоисточниках</w:t>
      </w:r>
      <w:proofErr w:type="spellEnd"/>
      <w:r w:rsidRPr="0014698D">
        <w:rPr>
          <w:rFonts w:ascii="Times New Roman" w:hAnsi="Times New Roman" w:cs="Times New Roman"/>
          <w:sz w:val="20"/>
          <w:szCs w:val="20"/>
        </w:rPr>
        <w:t xml:space="preserve">.  По  причине  того,  что качество  исходной  воды  по  основным  параметрам  соответствует  требованиям СанПиН  2.1.4.1074-01,  обеззараживание  хлором  используется  периодически  и  в небольших объемах. В качестве агента используется порошкообразный гидрохлорид кальция. Гидрохлорид кальция подмешивают в резервуарах чистой воды (далее РВЧ).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Исходя из  выше  сказанного,  резерв  мощности  систем  водоснабжения определяется максимальными  производительностями  насосного  оборудования  или  дебитом скважин.    </w:t>
      </w:r>
      <w:r w:rsidRPr="0014698D">
        <w:rPr>
          <w:rFonts w:ascii="Times New Roman" w:hAnsi="Times New Roman" w:cs="Times New Roman"/>
          <w:sz w:val="20"/>
          <w:szCs w:val="20"/>
        </w:rPr>
        <w:cr/>
      </w:r>
    </w:p>
    <w:p w:rsidR="0014698D" w:rsidRPr="0014698D" w:rsidRDefault="0014698D" w:rsidP="0014698D">
      <w:pPr>
        <w:ind w:firstLine="567"/>
        <w:jc w:val="center"/>
        <w:rPr>
          <w:rFonts w:ascii="Times New Roman" w:eastAsia="Times New Roman" w:hAnsi="Times New Roman" w:cs="Times New Roman"/>
          <w:b/>
          <w:sz w:val="20"/>
          <w:szCs w:val="20"/>
          <w:lang w:eastAsia="ru-RU"/>
        </w:rPr>
      </w:pPr>
      <w:r w:rsidRPr="0014698D">
        <w:rPr>
          <w:rFonts w:ascii="Times New Roman" w:hAnsi="Times New Roman" w:cs="Times New Roman"/>
          <w:b/>
          <w:sz w:val="20"/>
          <w:szCs w:val="20"/>
        </w:rPr>
        <w:t>3.1.2 Состояние и функционирование существующих насосных централизованных станций.</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Насосное  оборудование    в  системах  водоснабжения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выполняют следующие задачи: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  - забор воды из скважин и поднятие ее до уровня РВЧ;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  - забор воды из РВЧ и поднятие до уровня водонапорной башни или прямой подачи в водопроводную сеть.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ind w:firstLine="567"/>
        <w:jc w:val="center"/>
        <w:rPr>
          <w:rFonts w:ascii="Times New Roman" w:hAnsi="Times New Roman" w:cs="Times New Roman"/>
          <w:b/>
          <w:sz w:val="20"/>
          <w:szCs w:val="20"/>
        </w:rPr>
      </w:pPr>
      <w:r w:rsidRPr="0014698D">
        <w:rPr>
          <w:rFonts w:ascii="Times New Roman" w:hAnsi="Times New Roman" w:cs="Times New Roman"/>
          <w:b/>
          <w:sz w:val="20"/>
          <w:szCs w:val="20"/>
        </w:rPr>
        <w:t>3.1.3  Состояние  и  функционирование  водопроводных  сетей  и  систем водоснабжения.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Общая протяженность водопроводных сетей – 17900,0 м. Собственником объектов системы водоснабжения является администрация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ИП «Кузьменков П.В.»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Характеристика существующих водопроводных сетей приведена в таблице 3.  </w:t>
      </w:r>
      <w:r w:rsidRPr="0014698D">
        <w:rPr>
          <w:rFonts w:ascii="Times New Roman" w:hAnsi="Times New Roman" w:cs="Times New Roman"/>
          <w:sz w:val="20"/>
          <w:szCs w:val="20"/>
        </w:rPr>
        <w:cr/>
      </w:r>
    </w:p>
    <w:p w:rsidR="0014698D" w:rsidRPr="0014698D" w:rsidRDefault="0014698D" w:rsidP="0014698D">
      <w:pPr>
        <w:ind w:firstLine="567"/>
        <w:jc w:val="right"/>
        <w:rPr>
          <w:rFonts w:ascii="Times New Roman" w:hAnsi="Times New Roman" w:cs="Times New Roman"/>
          <w:sz w:val="20"/>
          <w:szCs w:val="20"/>
        </w:rPr>
      </w:pPr>
      <w:r w:rsidRPr="0014698D">
        <w:rPr>
          <w:rFonts w:ascii="Times New Roman" w:hAnsi="Times New Roman" w:cs="Times New Roman"/>
          <w:sz w:val="20"/>
          <w:szCs w:val="20"/>
        </w:rPr>
        <w:t>Таблица 3</w:t>
      </w:r>
    </w:p>
    <w:tbl>
      <w:tblPr>
        <w:tblW w:w="10610"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843"/>
        <w:gridCol w:w="1417"/>
        <w:gridCol w:w="1134"/>
        <w:gridCol w:w="1418"/>
        <w:gridCol w:w="1701"/>
        <w:gridCol w:w="1193"/>
      </w:tblGrid>
      <w:tr w:rsidR="0014698D" w:rsidRPr="0014698D" w:rsidTr="00B07BEB">
        <w:trPr>
          <w:trHeight w:val="1879"/>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Наименование</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населенного</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пункта</w:t>
            </w:r>
          </w:p>
        </w:tc>
        <w:tc>
          <w:tcPr>
            <w:tcW w:w="1843"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Место  расположения</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водопровода</w:t>
            </w:r>
          </w:p>
        </w:tc>
        <w:tc>
          <w:tcPr>
            <w:tcW w:w="1417"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Протяженность</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w:t>
            </w:r>
            <w:proofErr w:type="gramStart"/>
            <w:r w:rsidRPr="0014698D">
              <w:rPr>
                <w:rFonts w:ascii="Times New Roman" w:hAnsi="Times New Roman" w:cs="Times New Roman"/>
                <w:b/>
                <w:sz w:val="20"/>
                <w:szCs w:val="20"/>
              </w:rPr>
              <w:t>км</w:t>
            </w:r>
            <w:proofErr w:type="gramEnd"/>
            <w:r w:rsidRPr="0014698D">
              <w:rPr>
                <w:rFonts w:ascii="Times New Roman" w:hAnsi="Times New Roman" w:cs="Times New Roman"/>
                <w:b/>
                <w:sz w:val="20"/>
                <w:szCs w:val="20"/>
              </w:rPr>
              <w:t>),</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диаметр</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труб</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w:t>
            </w:r>
            <w:proofErr w:type="gramStart"/>
            <w:r w:rsidRPr="0014698D">
              <w:rPr>
                <w:rFonts w:ascii="Times New Roman" w:hAnsi="Times New Roman" w:cs="Times New Roman"/>
                <w:b/>
                <w:sz w:val="20"/>
                <w:szCs w:val="20"/>
              </w:rPr>
              <w:t>мм</w:t>
            </w:r>
            <w:proofErr w:type="gramEnd"/>
            <w:r w:rsidRPr="0014698D">
              <w:rPr>
                <w:rFonts w:ascii="Times New Roman" w:hAnsi="Times New Roman" w:cs="Times New Roman"/>
                <w:b/>
                <w:sz w:val="20"/>
                <w:szCs w:val="20"/>
              </w:rPr>
              <w:t>)</w:t>
            </w:r>
          </w:p>
        </w:tc>
        <w:tc>
          <w:tcPr>
            <w:tcW w:w="1134"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Материал труб</w:t>
            </w:r>
          </w:p>
        </w:tc>
        <w:tc>
          <w:tcPr>
            <w:tcW w:w="1418"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Тип</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прокладки</w:t>
            </w:r>
          </w:p>
          <w:p w:rsidR="0014698D" w:rsidRPr="0014698D" w:rsidRDefault="0014698D" w:rsidP="00B07BEB">
            <w:pPr>
              <w:jc w:val="center"/>
              <w:rPr>
                <w:rFonts w:ascii="Times New Roman" w:hAnsi="Times New Roman" w:cs="Times New Roman"/>
                <w:b/>
                <w:sz w:val="20"/>
                <w:szCs w:val="20"/>
              </w:rPr>
            </w:pPr>
          </w:p>
        </w:tc>
        <w:tc>
          <w:tcPr>
            <w:tcW w:w="1701"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Средняя</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глубина</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заложения  до оси</w:t>
            </w:r>
          </w:p>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трубопроводов</w:t>
            </w:r>
          </w:p>
        </w:tc>
        <w:tc>
          <w:tcPr>
            <w:tcW w:w="1193" w:type="dxa"/>
            <w:shd w:val="clear" w:color="auto" w:fill="auto"/>
            <w:vAlign w:val="center"/>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Процент износа</w:t>
            </w:r>
          </w:p>
        </w:tc>
      </w:tr>
      <w:tr w:rsidR="0014698D" w:rsidRPr="0014698D" w:rsidTr="00B07BEB">
        <w:trPr>
          <w:trHeight w:val="800"/>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Д.Долгие</w:t>
            </w:r>
            <w:proofErr w:type="spellEnd"/>
            <w:r w:rsidRPr="0014698D">
              <w:rPr>
                <w:rFonts w:ascii="Times New Roman" w:hAnsi="Times New Roman" w:cs="Times New Roman"/>
                <w:sz w:val="20"/>
                <w:szCs w:val="20"/>
              </w:rPr>
              <w:t xml:space="preserve"> Нивы</w:t>
            </w:r>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Д.Долгие</w:t>
            </w:r>
            <w:proofErr w:type="spellEnd"/>
            <w:r w:rsidRPr="0014698D">
              <w:rPr>
                <w:rFonts w:ascii="Times New Roman" w:hAnsi="Times New Roman" w:cs="Times New Roman"/>
                <w:sz w:val="20"/>
                <w:szCs w:val="20"/>
              </w:rPr>
              <w:t xml:space="preserve"> Нивы</w:t>
            </w:r>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4800,0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 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100 %</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д</w:t>
            </w:r>
            <w:proofErr w:type="gramStart"/>
            <w:r w:rsidRPr="0014698D">
              <w:rPr>
                <w:rFonts w:ascii="Times New Roman" w:hAnsi="Times New Roman" w:cs="Times New Roman"/>
                <w:sz w:val="20"/>
                <w:szCs w:val="20"/>
              </w:rPr>
              <w:t>.С</w:t>
            </w:r>
            <w:proofErr w:type="gramEnd"/>
            <w:r w:rsidRPr="0014698D">
              <w:rPr>
                <w:rFonts w:ascii="Times New Roman" w:hAnsi="Times New Roman" w:cs="Times New Roman"/>
                <w:sz w:val="20"/>
                <w:szCs w:val="20"/>
              </w:rPr>
              <w:t>ычевка</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Д.Сычевка</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3000,0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99 %</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д</w:t>
            </w:r>
            <w:proofErr w:type="gramStart"/>
            <w:r w:rsidRPr="0014698D">
              <w:rPr>
                <w:rFonts w:ascii="Times New Roman" w:hAnsi="Times New Roman" w:cs="Times New Roman"/>
                <w:sz w:val="20"/>
                <w:szCs w:val="20"/>
              </w:rPr>
              <w:t>.К</w:t>
            </w:r>
            <w:proofErr w:type="gramEnd"/>
            <w:r w:rsidRPr="0014698D">
              <w:rPr>
                <w:rFonts w:ascii="Times New Roman" w:hAnsi="Times New Roman" w:cs="Times New Roman"/>
                <w:sz w:val="20"/>
                <w:szCs w:val="20"/>
              </w:rPr>
              <w:t>олосовка</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Д.Колосовка</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2400,0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90%</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д</w:t>
            </w:r>
            <w:proofErr w:type="gramStart"/>
            <w:r w:rsidRPr="0014698D">
              <w:rPr>
                <w:rFonts w:ascii="Times New Roman" w:hAnsi="Times New Roman" w:cs="Times New Roman"/>
                <w:sz w:val="20"/>
                <w:szCs w:val="20"/>
              </w:rPr>
              <w:t>.Б</w:t>
            </w:r>
            <w:proofErr w:type="gramEnd"/>
            <w:r w:rsidRPr="0014698D">
              <w:rPr>
                <w:rFonts w:ascii="Times New Roman" w:hAnsi="Times New Roman" w:cs="Times New Roman"/>
                <w:sz w:val="20"/>
                <w:szCs w:val="20"/>
              </w:rPr>
              <w:t>арсуки</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Д.Барсуки</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3000,0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80%</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lastRenderedPageBreak/>
              <w:t xml:space="preserve">Скважина </w:t>
            </w:r>
            <w:proofErr w:type="spellStart"/>
            <w:r w:rsidRPr="0014698D">
              <w:rPr>
                <w:rFonts w:ascii="Times New Roman" w:hAnsi="Times New Roman" w:cs="Times New Roman"/>
                <w:sz w:val="20"/>
                <w:szCs w:val="20"/>
              </w:rPr>
              <w:t>д</w:t>
            </w:r>
            <w:proofErr w:type="gramStart"/>
            <w:r w:rsidRPr="0014698D">
              <w:rPr>
                <w:rFonts w:ascii="Times New Roman" w:hAnsi="Times New Roman" w:cs="Times New Roman"/>
                <w:sz w:val="20"/>
                <w:szCs w:val="20"/>
              </w:rPr>
              <w:t>.У</w:t>
            </w:r>
            <w:proofErr w:type="gramEnd"/>
            <w:r w:rsidRPr="0014698D">
              <w:rPr>
                <w:rFonts w:ascii="Times New Roman" w:hAnsi="Times New Roman" w:cs="Times New Roman"/>
                <w:sz w:val="20"/>
                <w:szCs w:val="20"/>
              </w:rPr>
              <w:t>ймовка</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Д.Уймовка</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90%</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д</w:t>
            </w:r>
            <w:proofErr w:type="gramStart"/>
            <w:r w:rsidRPr="0014698D">
              <w:rPr>
                <w:rFonts w:ascii="Times New Roman" w:hAnsi="Times New Roman" w:cs="Times New Roman"/>
                <w:sz w:val="20"/>
                <w:szCs w:val="20"/>
              </w:rPr>
              <w:t>.Р</w:t>
            </w:r>
            <w:proofErr w:type="gramEnd"/>
            <w:r w:rsidRPr="0014698D">
              <w:rPr>
                <w:rFonts w:ascii="Times New Roman" w:hAnsi="Times New Roman" w:cs="Times New Roman"/>
                <w:sz w:val="20"/>
                <w:szCs w:val="20"/>
              </w:rPr>
              <w:t>одьковка</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Д.Родьковка</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2000,0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90%</w:t>
            </w:r>
          </w:p>
        </w:tc>
      </w:tr>
      <w:tr w:rsidR="0014698D" w:rsidRPr="0014698D" w:rsidTr="00B07BEB">
        <w:trPr>
          <w:trHeight w:val="701"/>
          <w:jc w:val="center"/>
        </w:trPr>
        <w:tc>
          <w:tcPr>
            <w:tcW w:w="190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Скважина </w:t>
            </w:r>
            <w:proofErr w:type="spellStart"/>
            <w:r w:rsidRPr="0014698D">
              <w:rPr>
                <w:rFonts w:ascii="Times New Roman" w:hAnsi="Times New Roman" w:cs="Times New Roman"/>
                <w:sz w:val="20"/>
                <w:szCs w:val="20"/>
              </w:rPr>
              <w:t>п</w:t>
            </w:r>
            <w:proofErr w:type="gramStart"/>
            <w:r w:rsidRPr="0014698D">
              <w:rPr>
                <w:rFonts w:ascii="Times New Roman" w:hAnsi="Times New Roman" w:cs="Times New Roman"/>
                <w:sz w:val="20"/>
                <w:szCs w:val="20"/>
              </w:rPr>
              <w:t>,т</w:t>
            </w:r>
            <w:proofErr w:type="gramEnd"/>
            <w:r w:rsidRPr="0014698D">
              <w:rPr>
                <w:rFonts w:ascii="Times New Roman" w:hAnsi="Times New Roman" w:cs="Times New Roman"/>
                <w:sz w:val="20"/>
                <w:szCs w:val="20"/>
              </w:rPr>
              <w:t>урковского</w:t>
            </w:r>
            <w:proofErr w:type="spellEnd"/>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торфопредприятия</w:t>
            </w:r>
            <w:proofErr w:type="spellEnd"/>
          </w:p>
        </w:tc>
        <w:tc>
          <w:tcPr>
            <w:tcW w:w="1843" w:type="dxa"/>
            <w:shd w:val="clear" w:color="auto" w:fill="auto"/>
            <w:vAlign w:val="center"/>
          </w:tcPr>
          <w:p w:rsidR="0014698D" w:rsidRPr="0014698D" w:rsidRDefault="0014698D" w:rsidP="00B07BEB">
            <w:pPr>
              <w:jc w:val="center"/>
              <w:rPr>
                <w:rFonts w:ascii="Times New Roman" w:hAnsi="Times New Roman" w:cs="Times New Roman"/>
                <w:sz w:val="20"/>
                <w:szCs w:val="20"/>
              </w:rPr>
            </w:pPr>
            <w:proofErr w:type="spellStart"/>
            <w:r w:rsidRPr="0014698D">
              <w:rPr>
                <w:rFonts w:ascii="Times New Roman" w:hAnsi="Times New Roman" w:cs="Times New Roman"/>
                <w:sz w:val="20"/>
                <w:szCs w:val="20"/>
              </w:rPr>
              <w:t>П.Турковского</w:t>
            </w:r>
            <w:proofErr w:type="spellEnd"/>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торфопредприятия</w:t>
            </w:r>
            <w:proofErr w:type="spellEnd"/>
          </w:p>
        </w:tc>
        <w:tc>
          <w:tcPr>
            <w:tcW w:w="1417"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1500,0 м</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d = от 50  до 250 мм</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w:t>
            </w:r>
          </w:p>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чугунные</w:t>
            </w:r>
          </w:p>
        </w:tc>
        <w:tc>
          <w:tcPr>
            <w:tcW w:w="1418"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траншея</w:t>
            </w:r>
          </w:p>
        </w:tc>
        <w:tc>
          <w:tcPr>
            <w:tcW w:w="1701"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c>
          <w:tcPr>
            <w:tcW w:w="1193"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90%</w:t>
            </w:r>
          </w:p>
        </w:tc>
      </w:tr>
    </w:tbl>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Давление в водопроводной сети составляет 2,5 атмосферы.</w:t>
      </w:r>
    </w:p>
    <w:p w:rsidR="0014698D" w:rsidRPr="0014698D" w:rsidRDefault="0014698D" w:rsidP="0014698D">
      <w:pPr>
        <w:pStyle w:val="1"/>
        <w:rPr>
          <w:b/>
          <w:sz w:val="20"/>
        </w:rPr>
      </w:pPr>
    </w:p>
    <w:p w:rsidR="0014698D" w:rsidRPr="0014698D" w:rsidRDefault="0014698D" w:rsidP="0014698D">
      <w:pPr>
        <w:pStyle w:val="3"/>
        <w:jc w:val="center"/>
        <w:rPr>
          <w:rFonts w:ascii="Times New Roman" w:hAnsi="Times New Roman" w:cs="Times New Roman"/>
          <w:b w:val="0"/>
          <w:sz w:val="20"/>
          <w:szCs w:val="20"/>
        </w:rPr>
      </w:pPr>
      <w:bookmarkStart w:id="9" w:name="_Toc426705677"/>
      <w:r w:rsidRPr="0014698D">
        <w:rPr>
          <w:rFonts w:ascii="Times New Roman" w:hAnsi="Times New Roman" w:cs="Times New Roman"/>
          <w:b w:val="0"/>
          <w:color w:val="auto"/>
          <w:sz w:val="20"/>
          <w:szCs w:val="20"/>
        </w:rPr>
        <w:t>3.1.3 Программа развития водоснабжения</w:t>
      </w:r>
      <w:bookmarkEnd w:id="9"/>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1. Основные направления модернизации системы водоснабжения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Реконструкция действующих и строительство новых объектов, сетей и сооружений водопровода позволит решить следующие задачи: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снижение неучтенного расхода и потерь воды;</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снижение износа сетей и сооружений водоснабжения;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обеспечение надежности (бесперебойности) системы водоснабжения;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обеспечение возможности обеспечения потребителей воды в районах социально-жилой застройки сельского поселения;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ликвидация дефицита воды в отдельных населенных пунктах;</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повышение степени очистки и качества воды.</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2. Перечень мероприятий до 2027 года. Оценка финансовых потребностей для реализации мероприятий. </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2018гг. – установка частотных преобразователей на водозаборах; </w:t>
      </w:r>
    </w:p>
    <w:p w:rsidR="0014698D" w:rsidRPr="0014698D" w:rsidRDefault="0014698D" w:rsidP="0014698D">
      <w:pPr>
        <w:ind w:firstLine="567"/>
        <w:jc w:val="both"/>
        <w:rPr>
          <w:rFonts w:ascii="Times New Roman" w:eastAsia="Times New Roman" w:hAnsi="Times New Roman" w:cs="Times New Roman"/>
          <w:sz w:val="20"/>
          <w:szCs w:val="20"/>
          <w:lang w:eastAsia="ru-RU"/>
        </w:rPr>
      </w:pPr>
      <w:r w:rsidRPr="0014698D">
        <w:rPr>
          <w:rFonts w:ascii="Times New Roman" w:hAnsi="Times New Roman" w:cs="Times New Roman"/>
          <w:sz w:val="20"/>
          <w:szCs w:val="20"/>
        </w:rPr>
        <w:t>2019-2023 гг. - реконструкция и капитальный ремонт существующих водопроводных сетей</w:t>
      </w:r>
      <w:r w:rsidRPr="0014698D">
        <w:rPr>
          <w:rFonts w:ascii="Times New Roman" w:eastAsia="Times New Roman" w:hAnsi="Times New Roman" w:cs="Times New Roman"/>
          <w:sz w:val="20"/>
          <w:szCs w:val="20"/>
          <w:lang w:eastAsia="ru-RU"/>
        </w:rPr>
        <w:t xml:space="preserve">.  </w:t>
      </w:r>
      <w:r w:rsidRPr="0014698D">
        <w:rPr>
          <w:rFonts w:ascii="Times New Roman" w:eastAsia="Times New Roman" w:hAnsi="Times New Roman" w:cs="Times New Roman"/>
          <w:sz w:val="20"/>
          <w:szCs w:val="20"/>
          <w:lang w:eastAsia="ru-RU"/>
        </w:rPr>
        <w:cr/>
      </w:r>
    </w:p>
    <w:p w:rsidR="0014698D" w:rsidRPr="0014698D" w:rsidRDefault="0014698D" w:rsidP="0014698D">
      <w:pPr>
        <w:ind w:firstLine="567"/>
        <w:jc w:val="center"/>
        <w:rPr>
          <w:rFonts w:ascii="Times New Roman" w:hAnsi="Times New Roman" w:cs="Times New Roman"/>
          <w:b/>
          <w:sz w:val="20"/>
          <w:szCs w:val="20"/>
        </w:rPr>
      </w:pPr>
      <w:r w:rsidRPr="0014698D">
        <w:rPr>
          <w:rFonts w:ascii="Times New Roman" w:hAnsi="Times New Roman" w:cs="Times New Roman"/>
          <w:b/>
          <w:sz w:val="20"/>
          <w:szCs w:val="20"/>
        </w:rPr>
        <w:t>3.1.4. .Определение эффекта от реализации мероприятий</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Основными показателями эффективности выполнения Программы будут являться: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1)  снижение степени износа сетей и сооружений водоснабжения до 15%;</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2) повышение надежности оказываемых услуг за счет снижения аварийности на объектах водоснабжения на 14%;</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3)   снижение неучтенного расхода и потерь воды до уровня 14%;</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4)   экономия финансовых и энергетических ресурсов;</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5) повышение качества предоставляемых услуг, экологической безопасности и степени очистки воды;</w:t>
      </w:r>
    </w:p>
    <w:p w:rsidR="0014698D" w:rsidRPr="0014698D" w:rsidRDefault="0014698D" w:rsidP="0014698D">
      <w:pPr>
        <w:ind w:firstLine="567"/>
        <w:jc w:val="both"/>
        <w:rPr>
          <w:rFonts w:ascii="Times New Roman" w:hAnsi="Times New Roman" w:cs="Times New Roman"/>
          <w:b/>
          <w:bCs/>
          <w:sz w:val="20"/>
          <w:szCs w:val="20"/>
        </w:rPr>
      </w:pPr>
    </w:p>
    <w:p w:rsidR="0014698D" w:rsidRPr="0014698D" w:rsidRDefault="0014698D" w:rsidP="0014698D">
      <w:pPr>
        <w:pStyle w:val="2"/>
        <w:jc w:val="center"/>
        <w:rPr>
          <w:rFonts w:ascii="Times New Roman" w:hAnsi="Times New Roman" w:cs="Times New Roman"/>
          <w:iCs/>
          <w:color w:val="auto"/>
          <w:sz w:val="20"/>
          <w:szCs w:val="20"/>
        </w:rPr>
      </w:pPr>
      <w:bookmarkStart w:id="10" w:name="_Toc426705678"/>
      <w:r w:rsidRPr="0014698D">
        <w:rPr>
          <w:rFonts w:ascii="Times New Roman" w:hAnsi="Times New Roman" w:cs="Times New Roman"/>
          <w:iCs/>
          <w:color w:val="auto"/>
          <w:sz w:val="20"/>
          <w:szCs w:val="20"/>
        </w:rPr>
        <w:t>3.2. Водоотведение и очистка сточных вод</w:t>
      </w:r>
      <w:bookmarkEnd w:id="10"/>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 отсутствуют очистные сооружения.</w:t>
      </w:r>
    </w:p>
    <w:p w:rsidR="0014698D" w:rsidRPr="0014698D" w:rsidRDefault="0014698D" w:rsidP="0014698D">
      <w:pPr>
        <w:ind w:firstLine="567"/>
        <w:jc w:val="both"/>
        <w:rPr>
          <w:rFonts w:ascii="Times New Roman" w:hAnsi="Times New Roman" w:cs="Times New Roman"/>
          <w:sz w:val="20"/>
          <w:szCs w:val="20"/>
        </w:rPr>
      </w:pPr>
      <w:proofErr w:type="spellStart"/>
      <w:r w:rsidRPr="0014698D">
        <w:rPr>
          <w:rFonts w:ascii="Times New Roman" w:hAnsi="Times New Roman" w:cs="Times New Roman"/>
          <w:sz w:val="20"/>
          <w:szCs w:val="20"/>
        </w:rPr>
        <w:t>Канализование</w:t>
      </w:r>
      <w:proofErr w:type="spellEnd"/>
      <w:r w:rsidRPr="0014698D">
        <w:rPr>
          <w:rFonts w:ascii="Times New Roman" w:hAnsi="Times New Roman" w:cs="Times New Roman"/>
          <w:sz w:val="20"/>
          <w:szCs w:val="20"/>
        </w:rPr>
        <w:t xml:space="preserve"> жилого фонда поселения не организовано. Дома частного сектора оборудованы  надворными уборными с утилизацией нечистот в компостные ямы и с вывозом нечистот на поля под запашку.</w:t>
      </w:r>
    </w:p>
    <w:p w:rsidR="0014698D" w:rsidRPr="0014698D" w:rsidRDefault="0014698D" w:rsidP="0014698D">
      <w:pPr>
        <w:ind w:firstLine="567"/>
        <w:jc w:val="both"/>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color w:val="auto"/>
          <w:sz w:val="20"/>
          <w:szCs w:val="20"/>
        </w:rPr>
      </w:pPr>
      <w:bookmarkStart w:id="11" w:name="_Toc426705680"/>
      <w:r w:rsidRPr="0014698D">
        <w:rPr>
          <w:rFonts w:ascii="Times New Roman" w:hAnsi="Times New Roman" w:cs="Times New Roman"/>
          <w:color w:val="auto"/>
          <w:sz w:val="20"/>
          <w:szCs w:val="20"/>
        </w:rPr>
        <w:t>3.3. Газификация</w:t>
      </w:r>
      <w:bookmarkEnd w:id="11"/>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В настоящее время в сельском поселении газификация отсутствует. Жители  населенных пунктов пока еще используют газобаллонные установки с подключенными газовыми плитами для приготовления пищи, для отопления используются дровяные печи.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Газификация сельских населенных пунктов занимает одно из важнейших мест в решении социальных вопросов сельского поселения. В деревне Сычевка запланирован ввод газопровода низкого давления на декабрь месяц 2017 года.</w:t>
      </w:r>
    </w:p>
    <w:p w:rsidR="0014698D" w:rsidRPr="0014698D" w:rsidRDefault="0014698D" w:rsidP="0014698D">
      <w:pPr>
        <w:pStyle w:val="2"/>
        <w:jc w:val="center"/>
        <w:rPr>
          <w:rFonts w:ascii="Times New Roman" w:hAnsi="Times New Roman" w:cs="Times New Roman"/>
          <w:color w:val="auto"/>
          <w:sz w:val="20"/>
          <w:szCs w:val="20"/>
        </w:rPr>
      </w:pPr>
      <w:bookmarkStart w:id="12" w:name="_Toc426705681"/>
      <w:r w:rsidRPr="0014698D">
        <w:rPr>
          <w:rFonts w:ascii="Times New Roman" w:hAnsi="Times New Roman" w:cs="Times New Roman"/>
          <w:color w:val="auto"/>
          <w:sz w:val="20"/>
          <w:szCs w:val="20"/>
        </w:rPr>
        <w:t>3.4.   Твердые бытовые отходы</w:t>
      </w:r>
      <w:bookmarkEnd w:id="12"/>
    </w:p>
    <w:p w:rsidR="0014698D" w:rsidRPr="0014698D" w:rsidRDefault="0014698D" w:rsidP="0014698D">
      <w:pPr>
        <w:shd w:val="clear" w:color="auto" w:fill="FFFFFF"/>
        <w:tabs>
          <w:tab w:val="left" w:pos="1134"/>
        </w:tabs>
        <w:jc w:val="center"/>
        <w:rPr>
          <w:rFonts w:ascii="Times New Roman" w:eastAsia="Times New Roman" w:hAnsi="Times New Roman" w:cs="Times New Roman"/>
          <w:b/>
          <w:color w:val="FF0000"/>
          <w:sz w:val="20"/>
          <w:szCs w:val="20"/>
          <w:lang w:eastAsia="ru-RU"/>
        </w:rPr>
      </w:pPr>
    </w:p>
    <w:p w:rsidR="0014698D" w:rsidRPr="0014698D" w:rsidRDefault="0014698D" w:rsidP="0014698D">
      <w:pPr>
        <w:shd w:val="clear" w:color="auto" w:fill="FFFFFF"/>
        <w:tabs>
          <w:tab w:val="left" w:pos="1134"/>
        </w:tabs>
        <w:ind w:firstLine="567"/>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Утилизация бытовых отходов в населенных пунктах поселения не организованна, во  всех населенных пунктах  поселения отмечаются стихийные несанкционированные свалки.  </w:t>
      </w:r>
    </w:p>
    <w:p w:rsidR="0014698D" w:rsidRPr="0014698D" w:rsidRDefault="0014698D" w:rsidP="0014698D">
      <w:pPr>
        <w:shd w:val="clear" w:color="auto" w:fill="FFFFFF"/>
        <w:tabs>
          <w:tab w:val="left" w:pos="0"/>
        </w:tabs>
        <w:ind w:firstLine="567"/>
        <w:jc w:val="both"/>
        <w:rPr>
          <w:rFonts w:ascii="Times New Roman" w:hAnsi="Times New Roman" w:cs="Times New Roman"/>
          <w:sz w:val="20"/>
          <w:szCs w:val="20"/>
        </w:rPr>
      </w:pPr>
    </w:p>
    <w:p w:rsidR="0014698D" w:rsidRPr="0014698D" w:rsidRDefault="0014698D" w:rsidP="0014698D">
      <w:pPr>
        <w:spacing w:line="360" w:lineRule="auto"/>
        <w:jc w:val="center"/>
        <w:rPr>
          <w:rFonts w:ascii="Times New Roman" w:hAnsi="Times New Roman" w:cs="Times New Roman"/>
          <w:b/>
          <w:sz w:val="20"/>
          <w:szCs w:val="20"/>
        </w:rPr>
      </w:pPr>
      <w:r w:rsidRPr="0014698D">
        <w:rPr>
          <w:rFonts w:ascii="Times New Roman" w:hAnsi="Times New Roman" w:cs="Times New Roman"/>
          <w:b/>
          <w:sz w:val="20"/>
          <w:szCs w:val="20"/>
        </w:rPr>
        <w:t>3.5. Электроснабжение</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надёжности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 перспективным объектов </w:t>
      </w:r>
      <w:proofErr w:type="spellStart"/>
      <w:r w:rsidRPr="0014698D">
        <w:rPr>
          <w:rFonts w:ascii="Times New Roman" w:hAnsi="Times New Roman" w:cs="Times New Roman"/>
          <w:sz w:val="20"/>
          <w:szCs w:val="20"/>
        </w:rPr>
        <w:t>туристко</w:t>
      </w:r>
      <w:proofErr w:type="spellEnd"/>
      <w:r w:rsidRPr="0014698D">
        <w:rPr>
          <w:rFonts w:ascii="Times New Roman" w:hAnsi="Times New Roman" w:cs="Times New Roman"/>
          <w:sz w:val="20"/>
          <w:szCs w:val="20"/>
        </w:rPr>
        <w:t>-рекреационного комплекса.</w:t>
      </w:r>
    </w:p>
    <w:p w:rsidR="0014698D" w:rsidRPr="0014698D" w:rsidRDefault="0014698D" w:rsidP="0014698D">
      <w:pPr>
        <w:pStyle w:val="3"/>
        <w:jc w:val="center"/>
        <w:rPr>
          <w:rFonts w:ascii="Times New Roman" w:hAnsi="Times New Roman" w:cs="Times New Roman"/>
          <w:b w:val="0"/>
          <w:bCs w:val="0"/>
          <w:color w:val="000000"/>
          <w:sz w:val="20"/>
          <w:szCs w:val="20"/>
        </w:rPr>
      </w:pPr>
      <w:bookmarkStart w:id="13" w:name="_Toc426705683"/>
      <w:r w:rsidRPr="0014698D">
        <w:rPr>
          <w:rFonts w:ascii="Times New Roman" w:hAnsi="Times New Roman" w:cs="Times New Roman"/>
          <w:b w:val="0"/>
          <w:bCs w:val="0"/>
          <w:color w:val="000000"/>
          <w:sz w:val="20"/>
          <w:szCs w:val="20"/>
        </w:rPr>
        <w:t>3.5.1. Программа развития электроснабжения</w:t>
      </w:r>
      <w:bookmarkEnd w:id="13"/>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1. Основные направления модернизации системы электроснабжения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Основными направлениями реализации мероприятий по совершенствованию системы электроснабжения являются: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повышение надежности системы электроснабжения;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lastRenderedPageBreak/>
        <w:t>- снижение уровня потерь электроэнергии;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улучшение экологической ситуации;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повышение эффективности работы объектов жизнеобеспечения и социально-бытовой сферы;</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2. Определение эффекта от реализации мероприятий</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Основными показателями эффективности реализации программы в части электроснабжения будут являться: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1. Снижение степени износа сетей и сооружений системы электроснабжения;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2. Повышение надежности оказываемых услуг за счет снижения аварийности на объектах электроснабжения;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3.  Снижение потерь электроэнергии;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4. Снижение расхода теплоносителя из системы теплоснабжения на нужды горячего водоснабжения;</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5.   Экономия финансовых и энергетических ресурсов;</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6. Повышение качества предоставляемых услуг и экологической безопасности;</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7. Улучшение освещения населенных пунктов и проезжей </w:t>
      </w:r>
      <w:proofErr w:type="gramStart"/>
      <w:r w:rsidRPr="0014698D">
        <w:rPr>
          <w:rFonts w:ascii="Times New Roman" w:hAnsi="Times New Roman" w:cs="Times New Roman"/>
          <w:sz w:val="20"/>
          <w:szCs w:val="20"/>
        </w:rPr>
        <w:t>части</w:t>
      </w:r>
      <w:proofErr w:type="gramEnd"/>
      <w:r w:rsidRPr="0014698D">
        <w:rPr>
          <w:rFonts w:ascii="Times New Roman" w:hAnsi="Times New Roman" w:cs="Times New Roman"/>
          <w:sz w:val="20"/>
          <w:szCs w:val="20"/>
        </w:rPr>
        <w:t xml:space="preserve"> автомобильных дорог.</w:t>
      </w:r>
    </w:p>
    <w:p w:rsidR="0014698D" w:rsidRPr="0014698D" w:rsidRDefault="0014698D" w:rsidP="0014698D">
      <w:pPr>
        <w:shd w:val="clear" w:color="auto" w:fill="FFFFFF"/>
        <w:tabs>
          <w:tab w:val="left" w:pos="0"/>
        </w:tabs>
        <w:ind w:firstLine="567"/>
        <w:jc w:val="both"/>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color w:val="auto"/>
          <w:sz w:val="20"/>
          <w:szCs w:val="20"/>
        </w:rPr>
      </w:pPr>
      <w:bookmarkStart w:id="14" w:name="_Toc426705684"/>
      <w:r w:rsidRPr="0014698D">
        <w:rPr>
          <w:rFonts w:ascii="Times New Roman" w:hAnsi="Times New Roman" w:cs="Times New Roman"/>
          <w:color w:val="auto"/>
          <w:sz w:val="20"/>
          <w:szCs w:val="20"/>
        </w:rPr>
        <w:t>3.6. Охрана окружающей среды</w:t>
      </w:r>
      <w:bookmarkEnd w:id="14"/>
    </w:p>
    <w:p w:rsidR="0014698D" w:rsidRPr="0014698D" w:rsidRDefault="0014698D" w:rsidP="0014698D">
      <w:pPr>
        <w:ind w:firstLine="567"/>
        <w:jc w:val="center"/>
        <w:rPr>
          <w:rFonts w:ascii="Times New Roman" w:hAnsi="Times New Roman" w:cs="Times New Roman"/>
          <w:b/>
          <w:sz w:val="20"/>
          <w:szCs w:val="20"/>
        </w:rPr>
      </w:pP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Основными факторами, определяющими деятельность в области охраны окружающей среды, являются:</w:t>
      </w:r>
    </w:p>
    <w:p w:rsidR="0014698D" w:rsidRPr="0014698D" w:rsidRDefault="0014698D" w:rsidP="005626FE">
      <w:pPr>
        <w:pStyle w:val="afb"/>
        <w:numPr>
          <w:ilvl w:val="0"/>
          <w:numId w:val="1"/>
        </w:numPr>
        <w:tabs>
          <w:tab w:val="clear" w:pos="1287"/>
          <w:tab w:val="num" w:pos="0"/>
        </w:tabs>
        <w:spacing w:after="0" w:line="240" w:lineRule="auto"/>
        <w:ind w:left="0" w:firstLine="0"/>
        <w:jc w:val="both"/>
        <w:rPr>
          <w:rFonts w:ascii="Times New Roman" w:hAnsi="Times New Roman"/>
          <w:sz w:val="20"/>
          <w:szCs w:val="20"/>
        </w:rPr>
      </w:pPr>
      <w:r w:rsidRPr="0014698D">
        <w:rPr>
          <w:rFonts w:ascii="Times New Roman" w:hAnsi="Times New Roman"/>
          <w:sz w:val="20"/>
          <w:szCs w:val="20"/>
        </w:rPr>
        <w:t>снижение выбросов загрязняющих веществ в атмосферу;</w:t>
      </w:r>
    </w:p>
    <w:p w:rsidR="0014698D" w:rsidRPr="0014698D" w:rsidRDefault="0014698D" w:rsidP="0014698D">
      <w:pPr>
        <w:pStyle w:val="afb"/>
        <w:tabs>
          <w:tab w:val="left" w:pos="0"/>
        </w:tabs>
        <w:spacing w:after="0" w:line="240" w:lineRule="auto"/>
        <w:ind w:left="0"/>
        <w:jc w:val="both"/>
        <w:rPr>
          <w:rFonts w:ascii="Times New Roman" w:hAnsi="Times New Roman"/>
          <w:sz w:val="20"/>
          <w:szCs w:val="20"/>
        </w:rPr>
      </w:pPr>
      <w:r w:rsidRPr="0014698D">
        <w:rPr>
          <w:rFonts w:ascii="Times New Roman" w:hAnsi="Times New Roman"/>
          <w:sz w:val="20"/>
          <w:szCs w:val="20"/>
        </w:rPr>
        <w:t>-     снижение сбросов загрязняющих веществ в поверхностные водоемы</w:t>
      </w:r>
      <w:proofErr w:type="gramStart"/>
      <w:r w:rsidRPr="0014698D">
        <w:rPr>
          <w:rFonts w:ascii="Times New Roman" w:hAnsi="Times New Roman"/>
          <w:sz w:val="20"/>
          <w:szCs w:val="20"/>
        </w:rPr>
        <w:t xml:space="preserve"> ;</w:t>
      </w:r>
      <w:proofErr w:type="gramEnd"/>
    </w:p>
    <w:p w:rsidR="0014698D" w:rsidRPr="0014698D" w:rsidRDefault="0014698D" w:rsidP="005626FE">
      <w:pPr>
        <w:pStyle w:val="afb"/>
        <w:numPr>
          <w:ilvl w:val="0"/>
          <w:numId w:val="1"/>
        </w:numPr>
        <w:tabs>
          <w:tab w:val="clear" w:pos="1287"/>
          <w:tab w:val="left" w:pos="0"/>
        </w:tabs>
        <w:spacing w:after="0" w:line="240" w:lineRule="auto"/>
        <w:ind w:left="0" w:firstLine="0"/>
        <w:jc w:val="both"/>
        <w:rPr>
          <w:rFonts w:ascii="Times New Roman" w:hAnsi="Times New Roman"/>
          <w:sz w:val="20"/>
          <w:szCs w:val="20"/>
        </w:rPr>
      </w:pPr>
      <w:r w:rsidRPr="0014698D">
        <w:rPr>
          <w:rFonts w:ascii="Times New Roman" w:hAnsi="Times New Roman"/>
          <w:sz w:val="20"/>
          <w:szCs w:val="20"/>
        </w:rPr>
        <w:t>снижение площадей земель под несанкционированными свалками;</w:t>
      </w:r>
    </w:p>
    <w:p w:rsidR="0014698D" w:rsidRPr="0014698D" w:rsidRDefault="0014698D" w:rsidP="005626FE">
      <w:pPr>
        <w:pStyle w:val="afb"/>
        <w:numPr>
          <w:ilvl w:val="0"/>
          <w:numId w:val="1"/>
        </w:numPr>
        <w:tabs>
          <w:tab w:val="clear" w:pos="1287"/>
          <w:tab w:val="num" w:pos="0"/>
        </w:tabs>
        <w:spacing w:after="0" w:line="240" w:lineRule="auto"/>
        <w:ind w:left="0" w:firstLine="0"/>
        <w:jc w:val="both"/>
        <w:rPr>
          <w:rFonts w:ascii="Times New Roman" w:hAnsi="Times New Roman"/>
          <w:sz w:val="20"/>
          <w:szCs w:val="20"/>
        </w:rPr>
      </w:pPr>
      <w:r w:rsidRPr="0014698D">
        <w:rPr>
          <w:rFonts w:ascii="Times New Roman" w:hAnsi="Times New Roman"/>
          <w:sz w:val="20"/>
          <w:szCs w:val="20"/>
        </w:rPr>
        <w:t>запрещение несанкционированных рубок лесных насаждений.</w:t>
      </w:r>
    </w:p>
    <w:p w:rsidR="0014698D" w:rsidRPr="0014698D" w:rsidRDefault="0014698D" w:rsidP="0014698D">
      <w:pPr>
        <w:pStyle w:val="afb"/>
        <w:tabs>
          <w:tab w:val="left" w:pos="0"/>
        </w:tabs>
        <w:spacing w:after="0" w:line="240" w:lineRule="auto"/>
        <w:ind w:left="0" w:firstLine="567"/>
        <w:jc w:val="both"/>
        <w:rPr>
          <w:rFonts w:ascii="Times New Roman" w:hAnsi="Times New Roman"/>
          <w:sz w:val="20"/>
          <w:szCs w:val="20"/>
        </w:rPr>
      </w:pPr>
    </w:p>
    <w:p w:rsidR="0014698D" w:rsidRPr="0014698D" w:rsidRDefault="0014698D" w:rsidP="0014698D">
      <w:pPr>
        <w:shd w:val="clear" w:color="auto" w:fill="FFFFFF"/>
        <w:ind w:left="360"/>
        <w:jc w:val="center"/>
        <w:outlineLvl w:val="0"/>
        <w:rPr>
          <w:rFonts w:ascii="Times New Roman" w:eastAsia="Times New Roman" w:hAnsi="Times New Roman" w:cs="Times New Roman"/>
          <w:b/>
          <w:bCs/>
          <w:color w:val="000000"/>
          <w:sz w:val="20"/>
          <w:szCs w:val="20"/>
          <w:lang w:eastAsia="ru-RU"/>
        </w:rPr>
      </w:pPr>
      <w:bookmarkStart w:id="15" w:name="_Toc426705685"/>
      <w:r w:rsidRPr="0014698D">
        <w:rPr>
          <w:rFonts w:ascii="Times New Roman" w:eastAsia="Times New Roman" w:hAnsi="Times New Roman" w:cs="Times New Roman"/>
          <w:b/>
          <w:bCs/>
          <w:color w:val="000000"/>
          <w:sz w:val="20"/>
          <w:szCs w:val="20"/>
          <w:lang w:eastAsia="ru-RU"/>
        </w:rPr>
        <w:t xml:space="preserve"> План развития поселения, план прогнозируемой застройки и прогнозируемый спрос на коммунальный спрос </w:t>
      </w:r>
    </w:p>
    <w:p w:rsidR="0014698D" w:rsidRPr="0014698D" w:rsidRDefault="0014698D" w:rsidP="0014698D">
      <w:pPr>
        <w:shd w:val="clear" w:color="auto" w:fill="FFFFFF"/>
        <w:ind w:left="360"/>
        <w:jc w:val="center"/>
        <w:outlineLvl w:val="0"/>
        <w:rPr>
          <w:rFonts w:ascii="Times New Roman" w:eastAsia="Times New Roman" w:hAnsi="Times New Roman" w:cs="Times New Roman"/>
          <w:b/>
          <w:bCs/>
          <w:color w:val="000000"/>
          <w:sz w:val="20"/>
          <w:szCs w:val="20"/>
          <w:lang w:eastAsia="ru-RU"/>
        </w:rPr>
      </w:pPr>
      <w:r w:rsidRPr="0014698D">
        <w:rPr>
          <w:rFonts w:ascii="Times New Roman" w:eastAsia="Times New Roman" w:hAnsi="Times New Roman" w:cs="Times New Roman"/>
          <w:b/>
          <w:bCs/>
          <w:color w:val="000000"/>
          <w:sz w:val="20"/>
          <w:szCs w:val="20"/>
          <w:lang w:eastAsia="ru-RU"/>
        </w:rPr>
        <w:t>на период 2018 -2027 г.</w:t>
      </w:r>
      <w:bookmarkEnd w:id="15"/>
    </w:p>
    <w:bookmarkEnd w:id="8"/>
    <w:p w:rsidR="0014698D" w:rsidRPr="0014698D" w:rsidRDefault="0014698D" w:rsidP="0014698D">
      <w:pPr>
        <w:shd w:val="clear" w:color="auto" w:fill="FFFFFF"/>
        <w:ind w:left="360"/>
        <w:jc w:val="center"/>
        <w:outlineLvl w:val="0"/>
        <w:rPr>
          <w:rFonts w:ascii="Times New Roman" w:eastAsia="Times New Roman" w:hAnsi="Times New Roman" w:cs="Times New Roman"/>
          <w:b/>
          <w:bCs/>
          <w:color w:val="000000"/>
          <w:sz w:val="20"/>
          <w:szCs w:val="20"/>
          <w:lang w:eastAsia="ru-RU"/>
        </w:rPr>
      </w:pP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На территории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муниципальный жилой фонд 5,2 </w:t>
      </w:r>
      <w:proofErr w:type="spellStart"/>
      <w:r w:rsidRPr="0014698D">
        <w:rPr>
          <w:rFonts w:ascii="Times New Roman" w:hAnsi="Times New Roman" w:cs="Times New Roman"/>
          <w:sz w:val="20"/>
          <w:szCs w:val="20"/>
        </w:rPr>
        <w:t>тыс.кв</w:t>
      </w:r>
      <w:proofErr w:type="gramStart"/>
      <w:r w:rsidRPr="0014698D">
        <w:rPr>
          <w:rFonts w:ascii="Times New Roman" w:hAnsi="Times New Roman" w:cs="Times New Roman"/>
          <w:sz w:val="20"/>
          <w:szCs w:val="20"/>
        </w:rPr>
        <w:t>.м</w:t>
      </w:r>
      <w:proofErr w:type="spellEnd"/>
      <w:proofErr w:type="gramEnd"/>
      <w:r w:rsidRPr="0014698D">
        <w:rPr>
          <w:rFonts w:ascii="Times New Roman" w:hAnsi="Times New Roman" w:cs="Times New Roman"/>
          <w:sz w:val="20"/>
          <w:szCs w:val="20"/>
        </w:rPr>
        <w:t xml:space="preserve">,  жилой фонд находящийся в частной собственности населения составляет 30,8 тыс. </w:t>
      </w:r>
      <w:proofErr w:type="spellStart"/>
      <w:r w:rsidRPr="0014698D">
        <w:rPr>
          <w:rFonts w:ascii="Times New Roman" w:hAnsi="Times New Roman" w:cs="Times New Roman"/>
          <w:sz w:val="20"/>
          <w:szCs w:val="20"/>
        </w:rPr>
        <w:t>кв.м</w:t>
      </w:r>
      <w:proofErr w:type="spellEnd"/>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xml:space="preserve">Большая часть населения проживает в одноэтажных зданиях индивидуальной жилищной застройки. На территории администрации находится шесть </w:t>
      </w:r>
      <w:proofErr w:type="spellStart"/>
      <w:r w:rsidRPr="0014698D">
        <w:rPr>
          <w:rFonts w:ascii="Times New Roman" w:hAnsi="Times New Roman" w:cs="Times New Roman"/>
          <w:sz w:val="20"/>
          <w:szCs w:val="20"/>
        </w:rPr>
        <w:t>многовкартирных</w:t>
      </w:r>
      <w:proofErr w:type="spellEnd"/>
      <w:r w:rsidRPr="0014698D">
        <w:rPr>
          <w:rFonts w:ascii="Times New Roman" w:hAnsi="Times New Roman" w:cs="Times New Roman"/>
          <w:sz w:val="20"/>
          <w:szCs w:val="20"/>
        </w:rPr>
        <w:t xml:space="preserve"> домов. Техническое состояние жилых домов, находящихся в личной собственности граждан и муниципальное оценивается как удовлетворительное, число домовладений – 376. </w:t>
      </w:r>
    </w:p>
    <w:p w:rsidR="0014698D" w:rsidRPr="0014698D" w:rsidRDefault="0014698D" w:rsidP="0014698D">
      <w:pPr>
        <w:shd w:val="clear" w:color="auto" w:fill="FFFFFF"/>
        <w:ind w:left="360"/>
        <w:jc w:val="center"/>
        <w:outlineLvl w:val="0"/>
        <w:rPr>
          <w:rFonts w:ascii="Times New Roman" w:eastAsia="Times New Roman" w:hAnsi="Times New Roman" w:cs="Times New Roman"/>
          <w:b/>
          <w:bCs/>
          <w:color w:val="000000"/>
          <w:sz w:val="20"/>
          <w:szCs w:val="20"/>
          <w:lang w:eastAsia="ru-RU"/>
        </w:rPr>
      </w:pPr>
    </w:p>
    <w:p w:rsidR="0014698D" w:rsidRPr="0014698D" w:rsidRDefault="0014698D" w:rsidP="0014698D">
      <w:pPr>
        <w:shd w:val="clear" w:color="auto" w:fill="FFFFFF"/>
        <w:jc w:val="center"/>
        <w:outlineLvl w:val="0"/>
        <w:rPr>
          <w:rFonts w:ascii="Times New Roman" w:eastAsia="Times New Roman" w:hAnsi="Times New Roman" w:cs="Times New Roman"/>
          <w:b/>
          <w:bCs/>
          <w:sz w:val="20"/>
          <w:szCs w:val="20"/>
          <w:lang w:eastAsia="ru-RU"/>
        </w:rPr>
      </w:pPr>
      <w:bookmarkStart w:id="16" w:name="_Toc426705686"/>
      <w:r w:rsidRPr="0014698D">
        <w:rPr>
          <w:rFonts w:ascii="Times New Roman" w:eastAsia="Times New Roman" w:hAnsi="Times New Roman" w:cs="Times New Roman"/>
          <w:b/>
          <w:bCs/>
          <w:sz w:val="20"/>
          <w:szCs w:val="20"/>
          <w:lang w:eastAsia="ru-RU"/>
        </w:rPr>
        <w:t>5. Реализация программы</w:t>
      </w:r>
      <w:bookmarkEnd w:id="16"/>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Финансовые потребности, необходимые для реализации предусмотренных программных мероприятий, определены по укрупненным показателям по состоянию на 2015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коммунального комплекса. Для решения задач программы предполагается использовать  средства местного бюджета, собственные средства предприятий коммунального комплекса, внебюджетные источники.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Пересмотр тарифов на ЖКУ производится в соответствии с действующим законодательством.</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ab/>
        <w:t xml:space="preserve">В рамках реализации данной программы в соответствии со стратегическими приоритетами развития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Исполнителями программы являются администрация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МУП «Источник»</w:t>
      </w:r>
    </w:p>
    <w:p w:rsidR="0014698D" w:rsidRPr="0014698D" w:rsidRDefault="0014698D" w:rsidP="0014698D">
      <w:pPr>
        <w:ind w:firstLine="540"/>
        <w:jc w:val="both"/>
        <w:rPr>
          <w:rFonts w:ascii="Times New Roman" w:hAnsi="Times New Roman" w:cs="Times New Roman"/>
          <w:sz w:val="20"/>
          <w:szCs w:val="20"/>
        </w:rPr>
      </w:pPr>
      <w:proofErr w:type="gramStart"/>
      <w:r w:rsidRPr="0014698D">
        <w:rPr>
          <w:rFonts w:ascii="Times New Roman" w:hAnsi="Times New Roman" w:cs="Times New Roman"/>
          <w:sz w:val="20"/>
          <w:szCs w:val="20"/>
        </w:rPr>
        <w:t>Контроль за</w:t>
      </w:r>
      <w:proofErr w:type="gramEnd"/>
      <w:r w:rsidRPr="0014698D">
        <w:rPr>
          <w:rFonts w:ascii="Times New Roman" w:hAnsi="Times New Roman" w:cs="Times New Roman"/>
          <w:sz w:val="20"/>
          <w:szCs w:val="20"/>
        </w:rPr>
        <w:t xml:space="preserve"> реализацией программы осуществляет глава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w:t>
      </w:r>
      <w:proofErr w:type="spellStart"/>
      <w:r w:rsidRPr="0014698D">
        <w:rPr>
          <w:rFonts w:ascii="Times New Roman" w:hAnsi="Times New Roman" w:cs="Times New Roman"/>
          <w:sz w:val="20"/>
          <w:szCs w:val="20"/>
        </w:rPr>
        <w:t>поселенияМонастырщинского</w:t>
      </w:r>
      <w:proofErr w:type="spellEnd"/>
      <w:r w:rsidRPr="0014698D">
        <w:rPr>
          <w:rFonts w:ascii="Times New Roman" w:hAnsi="Times New Roman" w:cs="Times New Roman"/>
          <w:sz w:val="20"/>
          <w:szCs w:val="20"/>
        </w:rPr>
        <w:t xml:space="preserve"> района Смоленской области.</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14698D" w:rsidRPr="0014698D" w:rsidRDefault="0014698D" w:rsidP="0014698D">
      <w:pPr>
        <w:jc w:val="center"/>
        <w:rPr>
          <w:rFonts w:ascii="Times New Roman" w:hAnsi="Times New Roman" w:cs="Times New Roman"/>
          <w:b/>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Распределение финансовой потребности по источникам и видам коммунальных услуг</w:t>
      </w:r>
    </w:p>
    <w:tbl>
      <w:tblPr>
        <w:tblpPr w:leftFromText="180" w:rightFromText="180" w:vertAnchor="text" w:horzAnchor="margin" w:tblpXSpec="center" w:tblpY="315"/>
        <w:tblW w:w="94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9"/>
        <w:gridCol w:w="1701"/>
        <w:gridCol w:w="1384"/>
      </w:tblGrid>
      <w:tr w:rsidR="0014698D" w:rsidRPr="0014698D" w:rsidTr="00B07BEB">
        <w:trPr>
          <w:trHeight w:val="1686"/>
        </w:trPr>
        <w:tc>
          <w:tcPr>
            <w:tcW w:w="6339" w:type="dxa"/>
            <w:tcBorders>
              <w:top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b/>
                <w:sz w:val="20"/>
                <w:szCs w:val="20"/>
                <w:lang w:eastAsia="en-US"/>
              </w:rPr>
            </w:pPr>
            <w:r w:rsidRPr="0014698D">
              <w:rPr>
                <w:rFonts w:ascii="Times New Roman" w:eastAsia="Calibri" w:hAnsi="Times New Roman" w:cs="Times New Roman"/>
                <w:b/>
                <w:sz w:val="20"/>
                <w:szCs w:val="20"/>
                <w:lang w:eastAsia="en-US"/>
              </w:rPr>
              <w:t>Вид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b/>
                <w:sz w:val="20"/>
                <w:szCs w:val="20"/>
                <w:lang w:eastAsia="en-US"/>
              </w:rPr>
            </w:pPr>
            <w:r w:rsidRPr="0014698D">
              <w:rPr>
                <w:rFonts w:ascii="Times New Roman" w:eastAsia="Calibri" w:hAnsi="Times New Roman" w:cs="Times New Roman"/>
                <w:b/>
                <w:sz w:val="20"/>
                <w:szCs w:val="20"/>
                <w:lang w:eastAsia="en-US"/>
              </w:rPr>
              <w:t>Всего финансовые потребности по ОКК, тыс. руб.</w:t>
            </w:r>
          </w:p>
        </w:tc>
        <w:tc>
          <w:tcPr>
            <w:tcW w:w="1384" w:type="dxa"/>
            <w:tcBorders>
              <w:top w:val="single" w:sz="4" w:space="0" w:color="auto"/>
              <w:left w:val="single" w:sz="4" w:space="0" w:color="auto"/>
              <w:bottom w:val="single" w:sz="4" w:space="0" w:color="auto"/>
            </w:tcBorders>
          </w:tcPr>
          <w:p w:rsidR="0014698D" w:rsidRPr="0014698D" w:rsidRDefault="0014698D" w:rsidP="00B07BEB">
            <w:pPr>
              <w:pStyle w:val="af2"/>
              <w:rPr>
                <w:rFonts w:ascii="Times New Roman" w:hAnsi="Times New Roman"/>
                <w:b/>
                <w:sz w:val="20"/>
                <w:szCs w:val="20"/>
              </w:rPr>
            </w:pPr>
            <w:r w:rsidRPr="0014698D">
              <w:rPr>
                <w:rFonts w:ascii="Times New Roman" w:hAnsi="Times New Roman"/>
                <w:b/>
                <w:sz w:val="20"/>
                <w:szCs w:val="20"/>
              </w:rPr>
              <w:t xml:space="preserve">Привлеченные средства, </w:t>
            </w:r>
            <w:proofErr w:type="spellStart"/>
            <w:proofErr w:type="gramStart"/>
            <w:r w:rsidRPr="0014698D">
              <w:rPr>
                <w:rFonts w:ascii="Times New Roman" w:hAnsi="Times New Roman"/>
                <w:b/>
                <w:sz w:val="20"/>
                <w:szCs w:val="20"/>
              </w:rPr>
              <w:t>тыс</w:t>
            </w:r>
            <w:proofErr w:type="spellEnd"/>
            <w:proofErr w:type="gramEnd"/>
            <w:r w:rsidRPr="0014698D">
              <w:rPr>
                <w:rFonts w:ascii="Times New Roman" w:hAnsi="Times New Roman"/>
                <w:b/>
                <w:sz w:val="20"/>
                <w:szCs w:val="20"/>
              </w:rPr>
              <w:t xml:space="preserve"> руб.</w:t>
            </w:r>
          </w:p>
        </w:tc>
      </w:tr>
      <w:tr w:rsidR="0014698D" w:rsidRPr="0014698D" w:rsidTr="00B07BEB">
        <w:trPr>
          <w:trHeight w:val="262"/>
        </w:trPr>
        <w:tc>
          <w:tcPr>
            <w:tcW w:w="6339" w:type="dxa"/>
            <w:tcBorders>
              <w:top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Водоснабжение</w:t>
            </w:r>
          </w:p>
        </w:tc>
        <w:tc>
          <w:tcPr>
            <w:tcW w:w="170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24889</w:t>
            </w:r>
          </w:p>
        </w:tc>
        <w:tc>
          <w:tcPr>
            <w:tcW w:w="1384" w:type="dxa"/>
            <w:tcBorders>
              <w:top w:val="single" w:sz="4" w:space="0" w:color="auto"/>
              <w:left w:val="single" w:sz="4" w:space="0" w:color="auto"/>
              <w:bottom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w:t>
            </w:r>
          </w:p>
        </w:tc>
      </w:tr>
      <w:tr w:rsidR="0014698D" w:rsidRPr="0014698D" w:rsidTr="00B07BEB">
        <w:tc>
          <w:tcPr>
            <w:tcW w:w="6339" w:type="dxa"/>
            <w:tcBorders>
              <w:top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Водоотведение</w:t>
            </w:r>
          </w:p>
        </w:tc>
        <w:tc>
          <w:tcPr>
            <w:tcW w:w="170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3700</w:t>
            </w:r>
          </w:p>
        </w:tc>
        <w:tc>
          <w:tcPr>
            <w:tcW w:w="1384" w:type="dxa"/>
            <w:tcBorders>
              <w:top w:val="single" w:sz="4" w:space="0" w:color="auto"/>
              <w:left w:val="single" w:sz="4" w:space="0" w:color="auto"/>
              <w:bottom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w:t>
            </w:r>
          </w:p>
        </w:tc>
      </w:tr>
      <w:tr w:rsidR="0014698D" w:rsidRPr="0014698D" w:rsidTr="00B07BEB">
        <w:tc>
          <w:tcPr>
            <w:tcW w:w="6339" w:type="dxa"/>
            <w:tcBorders>
              <w:top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 xml:space="preserve">Всего по </w:t>
            </w:r>
            <w:proofErr w:type="spellStart"/>
            <w:r w:rsidRPr="0014698D">
              <w:rPr>
                <w:rFonts w:ascii="Times New Roman" w:eastAsia="Calibri" w:hAnsi="Times New Roman" w:cs="Times New Roman"/>
                <w:sz w:val="20"/>
                <w:szCs w:val="20"/>
                <w:lang w:eastAsia="en-US"/>
              </w:rPr>
              <w:t>Барсуковскому</w:t>
            </w:r>
            <w:proofErr w:type="spellEnd"/>
            <w:r w:rsidRPr="0014698D">
              <w:rPr>
                <w:rFonts w:ascii="Times New Roman" w:eastAsia="Calibri" w:hAnsi="Times New Roman" w:cs="Times New Roman"/>
                <w:sz w:val="20"/>
                <w:szCs w:val="20"/>
                <w:lang w:eastAsia="en-US"/>
              </w:rPr>
              <w:t xml:space="preserve">  сельскому поселению</w:t>
            </w:r>
          </w:p>
        </w:tc>
        <w:tc>
          <w:tcPr>
            <w:tcW w:w="1701" w:type="dxa"/>
            <w:tcBorders>
              <w:top w:val="single" w:sz="4" w:space="0" w:color="auto"/>
              <w:left w:val="single" w:sz="4" w:space="0" w:color="auto"/>
              <w:bottom w:val="single" w:sz="4" w:space="0" w:color="auto"/>
              <w:right w:val="single" w:sz="4" w:space="0" w:color="auto"/>
            </w:tcBorders>
          </w:tcPr>
          <w:p w:rsidR="0014698D" w:rsidRPr="0014698D" w:rsidRDefault="0014698D" w:rsidP="00B07BEB">
            <w:pPr>
              <w:pStyle w:val="afc"/>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28589</w:t>
            </w:r>
          </w:p>
        </w:tc>
        <w:tc>
          <w:tcPr>
            <w:tcW w:w="1384" w:type="dxa"/>
            <w:tcBorders>
              <w:top w:val="single" w:sz="4" w:space="0" w:color="auto"/>
              <w:left w:val="single" w:sz="4" w:space="0" w:color="auto"/>
              <w:bottom w:val="single" w:sz="4" w:space="0" w:color="auto"/>
            </w:tcBorders>
          </w:tcPr>
          <w:p w:rsidR="0014698D" w:rsidRPr="0014698D" w:rsidRDefault="0014698D" w:rsidP="00B07BEB">
            <w:pPr>
              <w:pStyle w:val="afc"/>
              <w:ind w:right="1215"/>
              <w:rPr>
                <w:rFonts w:ascii="Times New Roman" w:eastAsia="Calibri" w:hAnsi="Times New Roman" w:cs="Times New Roman"/>
                <w:sz w:val="20"/>
                <w:szCs w:val="20"/>
                <w:lang w:eastAsia="en-US"/>
              </w:rPr>
            </w:pPr>
            <w:r w:rsidRPr="0014698D">
              <w:rPr>
                <w:rFonts w:ascii="Times New Roman" w:eastAsia="Calibri" w:hAnsi="Times New Roman" w:cs="Times New Roman"/>
                <w:sz w:val="20"/>
                <w:szCs w:val="20"/>
                <w:lang w:eastAsia="en-US"/>
              </w:rPr>
              <w:t>-</w:t>
            </w:r>
          </w:p>
        </w:tc>
      </w:tr>
    </w:tbl>
    <w:p w:rsidR="0014698D" w:rsidRPr="0014698D" w:rsidRDefault="0014698D" w:rsidP="0014698D">
      <w:pPr>
        <w:shd w:val="clear" w:color="auto" w:fill="FFFFFF"/>
        <w:ind w:left="360"/>
        <w:jc w:val="center"/>
        <w:outlineLvl w:val="0"/>
        <w:rPr>
          <w:rFonts w:ascii="Times New Roman" w:eastAsia="Times New Roman" w:hAnsi="Times New Roman" w:cs="Times New Roman"/>
          <w:b/>
          <w:bCs/>
          <w:color w:val="000000"/>
          <w:sz w:val="20"/>
          <w:szCs w:val="20"/>
          <w:lang w:eastAsia="ru-RU"/>
        </w:rPr>
      </w:pPr>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bookmarkStart w:id="17" w:name="_Toc426705687"/>
      <w:r w:rsidRPr="0014698D">
        <w:rPr>
          <w:rFonts w:ascii="Times New Roman" w:eastAsia="Times New Roman" w:hAnsi="Times New Roman" w:cs="Times New Roman"/>
          <w:b/>
          <w:bCs/>
          <w:color w:val="000000"/>
          <w:sz w:val="20"/>
          <w:szCs w:val="20"/>
          <w:lang w:eastAsia="ru-RU"/>
        </w:rPr>
        <w:t>6. Ожидаемые результаты</w:t>
      </w:r>
      <w:bookmarkEnd w:id="17"/>
    </w:p>
    <w:p w:rsidR="0014698D" w:rsidRPr="0014698D" w:rsidRDefault="0014698D" w:rsidP="0014698D">
      <w:pPr>
        <w:shd w:val="clear" w:color="auto" w:fill="FFFFFF"/>
        <w:ind w:left="1440"/>
        <w:outlineLvl w:val="0"/>
        <w:rPr>
          <w:rFonts w:ascii="Times New Roman" w:eastAsia="Times New Roman" w:hAnsi="Times New Roman" w:cs="Times New Roman"/>
          <w:color w:val="000000"/>
          <w:sz w:val="20"/>
          <w:szCs w:val="20"/>
          <w:lang w:eastAsia="ru-RU"/>
        </w:rPr>
      </w:pPr>
    </w:p>
    <w:p w:rsidR="0014698D" w:rsidRPr="0014698D" w:rsidRDefault="0014698D" w:rsidP="0014698D">
      <w:pPr>
        <w:ind w:firstLine="709"/>
        <w:jc w:val="both"/>
        <w:rPr>
          <w:rFonts w:ascii="Times New Roman" w:hAnsi="Times New Roman" w:cs="Times New Roman"/>
          <w:color w:val="000000"/>
          <w:sz w:val="20"/>
          <w:szCs w:val="20"/>
          <w:u w:val="single"/>
        </w:rPr>
      </w:pPr>
      <w:r w:rsidRPr="0014698D">
        <w:rPr>
          <w:rFonts w:ascii="Times New Roman" w:hAnsi="Times New Roman" w:cs="Times New Roman"/>
          <w:color w:val="000000"/>
          <w:sz w:val="20"/>
          <w:szCs w:val="20"/>
          <w:u w:val="single"/>
        </w:rPr>
        <w:t>Основными результатами реализации мероприятий в сфере ЖКХ  являются:</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lastRenderedPageBreak/>
        <w:t xml:space="preserve">- модернизация и обновление коммунальной инфраструктуры поселения; </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 снижение  эксплуатационных затрат предприятий ЖКХ; </w:t>
      </w:r>
    </w:p>
    <w:p w:rsidR="0014698D" w:rsidRPr="0014698D" w:rsidRDefault="0014698D" w:rsidP="0014698D">
      <w:pPr>
        <w:shd w:val="clear" w:color="auto" w:fill="FFFFFF"/>
        <w:tabs>
          <w:tab w:val="num" w:pos="0"/>
          <w:tab w:val="left" w:pos="960"/>
          <w:tab w:val="num" w:pos="1440"/>
        </w:tabs>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улучшение качественных показателей питьевой воды;</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14698D" w:rsidRPr="0014698D" w:rsidRDefault="0014698D" w:rsidP="0014698D">
      <w:pPr>
        <w:ind w:firstLine="709"/>
        <w:jc w:val="both"/>
        <w:rPr>
          <w:rFonts w:ascii="Times New Roman" w:hAnsi="Times New Roman" w:cs="Times New Roman"/>
          <w:color w:val="000000"/>
          <w:sz w:val="20"/>
          <w:szCs w:val="20"/>
          <w:u w:val="single"/>
        </w:rPr>
      </w:pPr>
      <w:r w:rsidRPr="0014698D">
        <w:rPr>
          <w:rFonts w:ascii="Times New Roman" w:hAnsi="Times New Roman" w:cs="Times New Roman"/>
          <w:color w:val="000000"/>
          <w:sz w:val="20"/>
          <w:szCs w:val="20"/>
          <w:u w:val="single"/>
        </w:rPr>
        <w:t>Наиболее важными конечными результатами реализации Программы являются:</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уровня износа объектов коммунальной инфраструктуры;</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воды;</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тепловой энергии;</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снижение количества потерь электрической энергии;</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повышение качества предоставляемых услуг жилищно-коммунального комплекса;</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обеспечение надлежащего сбора и утилизации твердых и жидких бытовых отходов;</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улучшение санитарного состояния территорий сельского поселения;</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улучшение экологического состояния  окружающей среды.</w:t>
      </w:r>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bookmarkStart w:id="18" w:name="_Toc426705688"/>
    </w:p>
    <w:p w:rsidR="0014698D" w:rsidRPr="0014698D" w:rsidRDefault="0014698D" w:rsidP="0014698D">
      <w:pPr>
        <w:shd w:val="clear" w:color="auto" w:fill="FFFFFF"/>
        <w:jc w:val="center"/>
        <w:outlineLvl w:val="0"/>
        <w:rPr>
          <w:rFonts w:ascii="Times New Roman" w:eastAsia="Times New Roman" w:hAnsi="Times New Roman" w:cs="Times New Roman"/>
          <w:b/>
          <w:bCs/>
          <w:color w:val="000000"/>
          <w:sz w:val="20"/>
          <w:szCs w:val="20"/>
          <w:lang w:eastAsia="ru-RU"/>
        </w:rPr>
      </w:pPr>
      <w:r w:rsidRPr="0014698D">
        <w:rPr>
          <w:rFonts w:ascii="Times New Roman" w:eastAsia="Times New Roman" w:hAnsi="Times New Roman" w:cs="Times New Roman"/>
          <w:b/>
          <w:bCs/>
          <w:color w:val="000000"/>
          <w:sz w:val="20"/>
          <w:szCs w:val="20"/>
          <w:lang w:eastAsia="ru-RU"/>
        </w:rPr>
        <w:t>7.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18"/>
    </w:p>
    <w:p w:rsidR="0014698D" w:rsidRPr="0014698D" w:rsidRDefault="0014698D" w:rsidP="0014698D">
      <w:pPr>
        <w:ind w:firstLine="698"/>
        <w:jc w:val="right"/>
        <w:rPr>
          <w:rStyle w:val="aff"/>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2018 по 2027 гг.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Плановые расходы на финансирование мероприятий с разбивкой по каждому источнику финансирования приведены в приложении №1.</w:t>
      </w:r>
    </w:p>
    <w:p w:rsidR="0014698D" w:rsidRPr="0014698D" w:rsidRDefault="0014698D" w:rsidP="0014698D">
      <w:pPr>
        <w:pStyle w:val="3"/>
        <w:jc w:val="center"/>
        <w:rPr>
          <w:rFonts w:ascii="Times New Roman" w:hAnsi="Times New Roman" w:cs="Times New Roman"/>
          <w:b w:val="0"/>
          <w:sz w:val="20"/>
          <w:szCs w:val="20"/>
        </w:rPr>
      </w:pPr>
      <w:bookmarkStart w:id="19" w:name="_Toc426705692"/>
    </w:p>
    <w:p w:rsidR="0014698D" w:rsidRPr="0014698D" w:rsidRDefault="0014698D" w:rsidP="0014698D">
      <w:pPr>
        <w:pStyle w:val="3"/>
        <w:jc w:val="center"/>
        <w:rPr>
          <w:rFonts w:ascii="Times New Roman" w:hAnsi="Times New Roman" w:cs="Times New Roman"/>
          <w:b w:val="0"/>
          <w:sz w:val="20"/>
          <w:szCs w:val="20"/>
        </w:rPr>
      </w:pPr>
      <w:r w:rsidRPr="0014698D">
        <w:rPr>
          <w:rFonts w:ascii="Times New Roman" w:hAnsi="Times New Roman" w:cs="Times New Roman"/>
          <w:b w:val="0"/>
          <w:sz w:val="20"/>
          <w:szCs w:val="20"/>
        </w:rPr>
        <w:t>8. Перспективные показатели спроса на ресурсы системы водоснабжения и водоотведения.</w:t>
      </w:r>
      <w:bookmarkEnd w:id="19"/>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С учетом  прогнозируемой  отрицательной  динамики  численности  населения, составлен прогноз фактической реализации услуг водоснабжения 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 в перспективе до 2027 года. </w:t>
      </w:r>
    </w:p>
    <w:p w:rsidR="0014698D" w:rsidRPr="0014698D" w:rsidRDefault="0014698D" w:rsidP="0014698D">
      <w:pPr>
        <w:ind w:firstLine="567"/>
        <w:jc w:val="right"/>
        <w:rPr>
          <w:rFonts w:ascii="Times New Roman" w:hAnsi="Times New Roman" w:cs="Times New Roman"/>
          <w:sz w:val="20"/>
          <w:szCs w:val="20"/>
        </w:rPr>
      </w:pPr>
      <w:r w:rsidRPr="0014698D">
        <w:rPr>
          <w:rFonts w:ascii="Times New Roman" w:hAnsi="Times New Roman" w:cs="Times New Roman"/>
          <w:sz w:val="20"/>
          <w:szCs w:val="20"/>
        </w:rPr>
        <w:t xml:space="preserve">Таблица 7. </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898"/>
        <w:gridCol w:w="900"/>
        <w:gridCol w:w="898"/>
        <w:gridCol w:w="900"/>
        <w:gridCol w:w="898"/>
        <w:gridCol w:w="900"/>
        <w:gridCol w:w="898"/>
        <w:gridCol w:w="900"/>
        <w:gridCol w:w="898"/>
        <w:gridCol w:w="900"/>
      </w:tblGrid>
      <w:tr w:rsidR="0014698D" w:rsidRPr="0014698D" w:rsidTr="00B07BEB">
        <w:trPr>
          <w:trHeight w:val="605"/>
        </w:trPr>
        <w:tc>
          <w:tcPr>
            <w:tcW w:w="1349"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Год</w:t>
            </w:r>
          </w:p>
        </w:tc>
        <w:tc>
          <w:tcPr>
            <w:tcW w:w="89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2017</w:t>
            </w:r>
          </w:p>
        </w:tc>
        <w:tc>
          <w:tcPr>
            <w:tcW w:w="900"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2018</w:t>
            </w:r>
          </w:p>
        </w:tc>
        <w:tc>
          <w:tcPr>
            <w:tcW w:w="89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2019</w:t>
            </w:r>
          </w:p>
        </w:tc>
        <w:tc>
          <w:tcPr>
            <w:tcW w:w="900"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2020</w:t>
            </w:r>
          </w:p>
        </w:tc>
        <w:tc>
          <w:tcPr>
            <w:tcW w:w="89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2021</w:t>
            </w:r>
          </w:p>
        </w:tc>
        <w:tc>
          <w:tcPr>
            <w:tcW w:w="900"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2022</w:t>
            </w:r>
          </w:p>
        </w:tc>
        <w:tc>
          <w:tcPr>
            <w:tcW w:w="89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2023</w:t>
            </w:r>
          </w:p>
        </w:tc>
        <w:tc>
          <w:tcPr>
            <w:tcW w:w="900"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2024</w:t>
            </w:r>
          </w:p>
        </w:tc>
        <w:tc>
          <w:tcPr>
            <w:tcW w:w="89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2025</w:t>
            </w:r>
          </w:p>
        </w:tc>
        <w:tc>
          <w:tcPr>
            <w:tcW w:w="900"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2026</w:t>
            </w:r>
          </w:p>
        </w:tc>
      </w:tr>
      <w:tr w:rsidR="0014698D" w:rsidRPr="0014698D" w:rsidTr="00B07BEB">
        <w:trPr>
          <w:trHeight w:val="1026"/>
        </w:trPr>
        <w:tc>
          <w:tcPr>
            <w:tcW w:w="1349"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Водопотребление, м3</w:t>
            </w:r>
          </w:p>
        </w:tc>
        <w:tc>
          <w:tcPr>
            <w:tcW w:w="89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12858</w:t>
            </w:r>
          </w:p>
        </w:tc>
        <w:tc>
          <w:tcPr>
            <w:tcW w:w="900"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12833</w:t>
            </w:r>
          </w:p>
        </w:tc>
        <w:tc>
          <w:tcPr>
            <w:tcW w:w="89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12711</w:t>
            </w:r>
          </w:p>
        </w:tc>
        <w:tc>
          <w:tcPr>
            <w:tcW w:w="900"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12586</w:t>
            </w:r>
          </w:p>
        </w:tc>
        <w:tc>
          <w:tcPr>
            <w:tcW w:w="89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12471</w:t>
            </w:r>
          </w:p>
        </w:tc>
        <w:tc>
          <w:tcPr>
            <w:tcW w:w="900"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12446</w:t>
            </w:r>
          </w:p>
        </w:tc>
        <w:tc>
          <w:tcPr>
            <w:tcW w:w="89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12334</w:t>
            </w:r>
          </w:p>
        </w:tc>
        <w:tc>
          <w:tcPr>
            <w:tcW w:w="900"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12119</w:t>
            </w:r>
          </w:p>
        </w:tc>
        <w:tc>
          <w:tcPr>
            <w:tcW w:w="89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11912</w:t>
            </w:r>
          </w:p>
        </w:tc>
        <w:tc>
          <w:tcPr>
            <w:tcW w:w="900"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11718</w:t>
            </w:r>
          </w:p>
        </w:tc>
      </w:tr>
    </w:tbl>
    <w:p w:rsidR="0014698D" w:rsidRPr="0014698D" w:rsidRDefault="0014698D" w:rsidP="0014698D">
      <w:pPr>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Анализ  динамики  услуг  водоснабжения  показал,  что  к  2027  году  общий объем потребления воды уменьшиться, так как в перспективе ожидается уменьшение  числа потребителей. Так, к 2027 году убыль потребления, по прогнозным показателям, составит 8,9 %. </w:t>
      </w:r>
    </w:p>
    <w:p w:rsidR="0014698D" w:rsidRPr="0014698D" w:rsidRDefault="0014698D" w:rsidP="0014698D">
      <w:pPr>
        <w:ind w:firstLine="567"/>
        <w:jc w:val="right"/>
        <w:rPr>
          <w:rFonts w:ascii="Times New Roman" w:hAnsi="Times New Roman" w:cs="Times New Roman"/>
          <w:sz w:val="20"/>
          <w:szCs w:val="20"/>
        </w:rPr>
      </w:pPr>
    </w:p>
    <w:p w:rsidR="0014698D" w:rsidRPr="0014698D" w:rsidRDefault="0014698D" w:rsidP="0014698D">
      <w:pPr>
        <w:pStyle w:val="3"/>
        <w:jc w:val="center"/>
        <w:rPr>
          <w:rFonts w:ascii="Times New Roman" w:hAnsi="Times New Roman" w:cs="Times New Roman"/>
          <w:b w:val="0"/>
          <w:sz w:val="20"/>
          <w:szCs w:val="20"/>
        </w:rPr>
      </w:pPr>
      <w:bookmarkStart w:id="20" w:name="_Toc426705694"/>
      <w:r w:rsidRPr="0014698D">
        <w:rPr>
          <w:rFonts w:ascii="Times New Roman" w:hAnsi="Times New Roman" w:cs="Times New Roman"/>
          <w:b w:val="0"/>
          <w:sz w:val="20"/>
          <w:szCs w:val="20"/>
        </w:rPr>
        <w:t>8.1.1 Перспективные  показатели  спроса  на  ресурсы  системы электроснабжения.</w:t>
      </w:r>
      <w:bookmarkEnd w:id="20"/>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В связи с отрицательной динамикой  численности населения  повышение потребления электроэнергии до 2027 года не планируется.</w:t>
      </w:r>
    </w:p>
    <w:p w:rsidR="0014698D" w:rsidRPr="0014698D" w:rsidRDefault="0014698D" w:rsidP="0014698D">
      <w:pPr>
        <w:spacing w:line="360" w:lineRule="auto"/>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b w:val="0"/>
          <w:sz w:val="20"/>
          <w:szCs w:val="20"/>
        </w:rPr>
      </w:pPr>
      <w:bookmarkStart w:id="21" w:name="_Toc426705695"/>
      <w:r w:rsidRPr="0014698D">
        <w:rPr>
          <w:rFonts w:ascii="Times New Roman" w:hAnsi="Times New Roman" w:cs="Times New Roman"/>
          <w:b w:val="0"/>
          <w:sz w:val="20"/>
          <w:szCs w:val="20"/>
        </w:rPr>
        <w:t>8.1. 2 Обоснование целевых показателей комплексного развития коммунальной инфраструктуры.</w:t>
      </w:r>
      <w:bookmarkEnd w:id="21"/>
    </w:p>
    <w:p w:rsidR="0014698D" w:rsidRPr="0014698D" w:rsidRDefault="0014698D" w:rsidP="0014698D">
      <w:pPr>
        <w:pStyle w:val="3"/>
        <w:jc w:val="center"/>
        <w:rPr>
          <w:rFonts w:ascii="Times New Roman" w:hAnsi="Times New Roman" w:cs="Times New Roman"/>
          <w:b w:val="0"/>
          <w:sz w:val="20"/>
          <w:szCs w:val="20"/>
        </w:rPr>
      </w:pPr>
      <w:bookmarkStart w:id="22" w:name="_Toc426705696"/>
      <w:r w:rsidRPr="0014698D">
        <w:rPr>
          <w:rFonts w:ascii="Times New Roman" w:hAnsi="Times New Roman" w:cs="Times New Roman"/>
          <w:b w:val="0"/>
          <w:sz w:val="20"/>
          <w:szCs w:val="20"/>
        </w:rPr>
        <w:t xml:space="preserve"> Водоснабжение и водоотведение.</w:t>
      </w:r>
      <w:bookmarkEnd w:id="22"/>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Анализ  существующего  текущего  состояния  коммунальной инфраструктуры  позволяет  разработать  целевые  показатели  развития  системы водоснабжения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в перспективе до  2027  года. В качестве целевых показателей развития системы водоснабжения рассмотрены следующие критерии: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К количественным показателям развития системы водоснабжения относятся: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1) Критерии доступности услуг водоснабжения для населения.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Критерии  физической  доступности  для  населения  товаров  и  услуг  организаций коммунального  комплекса  определяет  обеспечение  предоставления  требуемого объема  товаров  и  услуг  организаций  коммунального  комплекса  и  возможность обслуживания  новых  потребителей  в  соответствии  с  производственными программами организаций коммунального комплекса, утвержденными в порядке, установленном законодательством Российской Федерации.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2) Критерии эффективности производства, передачи и потребления ресурса </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firstLine="567"/>
        <w:jc w:val="right"/>
        <w:rPr>
          <w:rFonts w:ascii="Times New Roman" w:hAnsi="Times New Roman" w:cs="Times New Roman"/>
          <w:sz w:val="20"/>
          <w:szCs w:val="20"/>
        </w:rPr>
      </w:pPr>
      <w:r w:rsidRPr="0014698D">
        <w:rPr>
          <w:rFonts w:ascii="Times New Roman" w:hAnsi="Times New Roman" w:cs="Times New Roman"/>
          <w:sz w:val="20"/>
          <w:szCs w:val="20"/>
        </w:rPr>
        <w:t xml:space="preserve">Таблица  10.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3191"/>
      </w:tblGrid>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b/>
                <w:sz w:val="20"/>
                <w:szCs w:val="20"/>
              </w:rPr>
            </w:pPr>
            <w:r w:rsidRPr="0014698D">
              <w:rPr>
                <w:rFonts w:ascii="Times New Roman" w:hAnsi="Times New Roman" w:cs="Times New Roman"/>
                <w:b/>
                <w:sz w:val="20"/>
                <w:szCs w:val="20"/>
              </w:rPr>
              <w:t>Наименование</w:t>
            </w:r>
          </w:p>
        </w:tc>
        <w:tc>
          <w:tcPr>
            <w:tcW w:w="3191" w:type="dxa"/>
            <w:shd w:val="clear" w:color="auto" w:fill="auto"/>
          </w:tcPr>
          <w:p w:rsidR="0014698D" w:rsidRPr="0014698D" w:rsidRDefault="0014698D" w:rsidP="00B07BEB">
            <w:pPr>
              <w:jc w:val="center"/>
              <w:rPr>
                <w:rFonts w:ascii="Times New Roman" w:hAnsi="Times New Roman" w:cs="Times New Roman"/>
                <w:b/>
                <w:sz w:val="20"/>
                <w:szCs w:val="20"/>
              </w:rPr>
            </w:pPr>
            <w:proofErr w:type="spellStart"/>
            <w:r w:rsidRPr="0014698D">
              <w:rPr>
                <w:rFonts w:ascii="Times New Roman" w:hAnsi="Times New Roman" w:cs="Times New Roman"/>
                <w:b/>
                <w:sz w:val="20"/>
                <w:szCs w:val="20"/>
              </w:rPr>
              <w:t>Барсуковское</w:t>
            </w:r>
            <w:proofErr w:type="spellEnd"/>
            <w:r w:rsidRPr="0014698D">
              <w:rPr>
                <w:rFonts w:ascii="Times New Roman" w:hAnsi="Times New Roman" w:cs="Times New Roman"/>
                <w:b/>
                <w:sz w:val="20"/>
                <w:szCs w:val="20"/>
              </w:rPr>
              <w:t xml:space="preserve"> сельское поселение</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Протяженность сетей  </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17900,0 м.</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Глубина заложение трубопровода  </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до 2,5 м.</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Степень износа  </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89,8 %</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lastRenderedPageBreak/>
              <w:t xml:space="preserve">Материал труб    </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ПЭ, чугунные</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Диаметр труб</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от 50 до250 мм</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Артезианские скважины</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7 </w:t>
            </w:r>
            <w:proofErr w:type="spellStart"/>
            <w:proofErr w:type="gramStart"/>
            <w:r w:rsidRPr="0014698D">
              <w:rPr>
                <w:rFonts w:ascii="Times New Roman" w:hAnsi="Times New Roman" w:cs="Times New Roman"/>
                <w:sz w:val="20"/>
                <w:szCs w:val="20"/>
              </w:rPr>
              <w:t>шт</w:t>
            </w:r>
            <w:proofErr w:type="spellEnd"/>
            <w:proofErr w:type="gramEnd"/>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Водозаборы (поверхностные)</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7 шт.</w:t>
            </w:r>
          </w:p>
        </w:tc>
      </w:tr>
      <w:tr w:rsidR="0014698D" w:rsidRPr="0014698D" w:rsidTr="00B07BEB">
        <w:trPr>
          <w:jc w:val="center"/>
        </w:trPr>
        <w:tc>
          <w:tcPr>
            <w:tcW w:w="6058"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Общая  восстановительная стоимость объектов и сетей. </w:t>
            </w:r>
          </w:p>
        </w:tc>
        <w:tc>
          <w:tcPr>
            <w:tcW w:w="3191" w:type="dxa"/>
            <w:shd w:val="clear" w:color="auto" w:fill="auto"/>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2600 тыс. руб.</w:t>
            </w:r>
          </w:p>
        </w:tc>
      </w:tr>
    </w:tbl>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4)  Критерии  надежности  поставки  и  качества  поставляемого  ресурса.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Характеристикой   водопроводных  сетей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служит  показатель степени износа и составляет 89,8%.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Для  достижения  целевых  показателей  существует  необходимость проведения  ремонтных  работ  на  существующих  сетях  и  объектах  системы водоснабжения,  находящихся  в  изношенном  состоянии.  </w:t>
      </w:r>
    </w:p>
    <w:p w:rsidR="0014698D" w:rsidRPr="0014698D" w:rsidRDefault="0014698D" w:rsidP="0014698D">
      <w:pPr>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b w:val="0"/>
          <w:sz w:val="20"/>
          <w:szCs w:val="20"/>
        </w:rPr>
      </w:pPr>
      <w:bookmarkStart w:id="23" w:name="_Toc426705698"/>
      <w:r w:rsidRPr="0014698D">
        <w:rPr>
          <w:rFonts w:ascii="Times New Roman" w:hAnsi="Times New Roman" w:cs="Times New Roman"/>
          <w:b w:val="0"/>
          <w:sz w:val="20"/>
          <w:szCs w:val="20"/>
        </w:rPr>
        <w:t>8.1.3 Характеристика состояния и проблем систем коммунальной инфраструктуры.</w:t>
      </w:r>
      <w:bookmarkEnd w:id="23"/>
    </w:p>
    <w:p w:rsidR="0014698D" w:rsidRPr="0014698D" w:rsidRDefault="0014698D" w:rsidP="0014698D">
      <w:pPr>
        <w:pStyle w:val="3"/>
        <w:jc w:val="center"/>
        <w:rPr>
          <w:rFonts w:ascii="Times New Roman" w:hAnsi="Times New Roman" w:cs="Times New Roman"/>
          <w:b w:val="0"/>
          <w:sz w:val="20"/>
          <w:szCs w:val="20"/>
        </w:rPr>
      </w:pPr>
      <w:bookmarkStart w:id="24" w:name="_Toc426705699"/>
      <w:r w:rsidRPr="0014698D">
        <w:rPr>
          <w:rFonts w:ascii="Times New Roman" w:hAnsi="Times New Roman" w:cs="Times New Roman"/>
          <w:b w:val="0"/>
          <w:sz w:val="20"/>
          <w:szCs w:val="20"/>
        </w:rPr>
        <w:t xml:space="preserve"> Водоснабжение.</w:t>
      </w:r>
      <w:bookmarkEnd w:id="24"/>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Водоснабжение 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осуществляется по смешанной схеме. Часть потребителей (62 %) обеспечена централизованным водоснабжением, оставшаяся часть потребителей используют индивидуальные источники воды (скважины, колодцы). Оператором по водоснабжению является МУП  «Источник». </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Проблемы в области водоснабжения: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1. Изношенность водопровода.</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pStyle w:val="3"/>
        <w:jc w:val="center"/>
        <w:rPr>
          <w:rFonts w:ascii="Times New Roman" w:hAnsi="Times New Roman" w:cs="Times New Roman"/>
          <w:b w:val="0"/>
          <w:sz w:val="20"/>
          <w:szCs w:val="20"/>
        </w:rPr>
      </w:pPr>
      <w:bookmarkStart w:id="25" w:name="_Toc426705700"/>
      <w:r w:rsidRPr="0014698D">
        <w:rPr>
          <w:rFonts w:ascii="Times New Roman" w:hAnsi="Times New Roman" w:cs="Times New Roman"/>
          <w:b w:val="0"/>
          <w:sz w:val="20"/>
          <w:szCs w:val="20"/>
        </w:rPr>
        <w:t>8.3.2 Водоотведение</w:t>
      </w:r>
      <w:bookmarkEnd w:id="25"/>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В настоящее время в </w:t>
      </w:r>
      <w:proofErr w:type="spellStart"/>
      <w:r w:rsidRPr="0014698D">
        <w:rPr>
          <w:rFonts w:ascii="Times New Roman" w:hAnsi="Times New Roman" w:cs="Times New Roman"/>
          <w:sz w:val="20"/>
          <w:szCs w:val="20"/>
        </w:rPr>
        <w:t>Барсуковскм</w:t>
      </w:r>
      <w:proofErr w:type="spellEnd"/>
      <w:r w:rsidRPr="0014698D">
        <w:rPr>
          <w:rFonts w:ascii="Times New Roman" w:hAnsi="Times New Roman" w:cs="Times New Roman"/>
          <w:sz w:val="20"/>
          <w:szCs w:val="20"/>
        </w:rPr>
        <w:t xml:space="preserve">  сельском поселении централизованная система канализации отсутствует.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Население пользуется надворными туалетами с выгребными ямами, с последующим выбросом стоков на рельеф.  </w:t>
      </w:r>
      <w:r w:rsidRPr="0014698D">
        <w:rPr>
          <w:rFonts w:ascii="Times New Roman" w:hAnsi="Times New Roman" w:cs="Times New Roman"/>
          <w:sz w:val="20"/>
          <w:szCs w:val="20"/>
        </w:rPr>
        <w:cr/>
        <w:t xml:space="preserve">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Проблемы в области водоотведения: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1. Отсутствие централизованной системы 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2. Отсутствие канализационных очистных сооружений.</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pStyle w:val="3"/>
        <w:jc w:val="center"/>
        <w:rPr>
          <w:rFonts w:ascii="Times New Roman" w:hAnsi="Times New Roman" w:cs="Times New Roman"/>
          <w:b w:val="0"/>
          <w:sz w:val="20"/>
          <w:szCs w:val="20"/>
        </w:rPr>
      </w:pPr>
      <w:bookmarkStart w:id="26" w:name="_Toc426705701"/>
      <w:r w:rsidRPr="0014698D">
        <w:rPr>
          <w:rFonts w:ascii="Times New Roman" w:hAnsi="Times New Roman" w:cs="Times New Roman"/>
          <w:b w:val="0"/>
          <w:sz w:val="20"/>
          <w:szCs w:val="20"/>
        </w:rPr>
        <w:t>8.3.3 Сбор и транспортировка твердых бытовых отходов</w:t>
      </w:r>
      <w:bookmarkEnd w:id="26"/>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Утилизация бытовых отходов в населенных пунктах поселения не организована, во  всех населенных пунктах  поселения отмечаются стихийные несанкционированные свалки.  </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Проблемы в области сбора и транспортировки отходов:</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1. Наличие несанкционированных свалок на территории поселения.</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pStyle w:val="3"/>
        <w:jc w:val="center"/>
        <w:rPr>
          <w:rFonts w:ascii="Times New Roman" w:hAnsi="Times New Roman" w:cs="Times New Roman"/>
          <w:b w:val="0"/>
          <w:sz w:val="20"/>
          <w:szCs w:val="20"/>
        </w:rPr>
      </w:pPr>
      <w:bookmarkStart w:id="27" w:name="_Toc426705702"/>
      <w:r w:rsidRPr="0014698D">
        <w:rPr>
          <w:rFonts w:ascii="Times New Roman" w:hAnsi="Times New Roman" w:cs="Times New Roman"/>
          <w:b w:val="0"/>
          <w:sz w:val="20"/>
          <w:szCs w:val="20"/>
        </w:rPr>
        <w:t>8.3.4 Электроснабжение.</w:t>
      </w:r>
      <w:bookmarkEnd w:id="27"/>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 </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Проблемы в области электроснабжения:</w:t>
      </w:r>
    </w:p>
    <w:p w:rsidR="0014698D" w:rsidRPr="0014698D" w:rsidRDefault="0014698D" w:rsidP="005626FE">
      <w:pPr>
        <w:numPr>
          <w:ilvl w:val="0"/>
          <w:numId w:val="3"/>
        </w:numPr>
        <w:ind w:left="851" w:hanging="284"/>
        <w:jc w:val="both"/>
        <w:rPr>
          <w:rFonts w:ascii="Times New Roman" w:hAnsi="Times New Roman" w:cs="Times New Roman"/>
          <w:sz w:val="20"/>
          <w:szCs w:val="20"/>
        </w:rPr>
      </w:pPr>
      <w:r w:rsidRPr="0014698D">
        <w:rPr>
          <w:rFonts w:ascii="Times New Roman" w:hAnsi="Times New Roman" w:cs="Times New Roman"/>
          <w:sz w:val="20"/>
          <w:szCs w:val="20"/>
        </w:rPr>
        <w:t>Высокий износ сетей и оборудования.</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left="1365"/>
        <w:jc w:val="both"/>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b w:val="0"/>
          <w:sz w:val="20"/>
          <w:szCs w:val="20"/>
        </w:rPr>
      </w:pPr>
      <w:bookmarkStart w:id="28" w:name="_Toc426705704"/>
      <w:r w:rsidRPr="0014698D">
        <w:rPr>
          <w:rFonts w:ascii="Times New Roman" w:hAnsi="Times New Roman" w:cs="Times New Roman"/>
          <w:b w:val="0"/>
          <w:sz w:val="20"/>
          <w:szCs w:val="20"/>
        </w:rPr>
        <w:t xml:space="preserve">8.4 Оценка реализации мероприятий в области </w:t>
      </w:r>
      <w:proofErr w:type="spellStart"/>
      <w:r w:rsidRPr="0014698D">
        <w:rPr>
          <w:rFonts w:ascii="Times New Roman" w:hAnsi="Times New Roman" w:cs="Times New Roman"/>
          <w:b w:val="0"/>
          <w:sz w:val="20"/>
          <w:szCs w:val="20"/>
        </w:rPr>
        <w:t>энерго</w:t>
      </w:r>
      <w:proofErr w:type="spellEnd"/>
      <w:r w:rsidRPr="0014698D">
        <w:rPr>
          <w:rFonts w:ascii="Times New Roman" w:hAnsi="Times New Roman" w:cs="Times New Roman"/>
          <w:b w:val="0"/>
          <w:sz w:val="20"/>
          <w:szCs w:val="20"/>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28"/>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Выполнение мероприятий, предусмотренных Программой, ведет к повышению эффективности работы системы.</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Основными задачами Программы являются: </w:t>
      </w:r>
    </w:p>
    <w:p w:rsidR="0014698D" w:rsidRPr="0014698D" w:rsidRDefault="0014698D" w:rsidP="005626FE">
      <w:pPr>
        <w:numPr>
          <w:ilvl w:val="0"/>
          <w:numId w:val="4"/>
        </w:numPr>
        <w:jc w:val="both"/>
        <w:rPr>
          <w:rFonts w:ascii="Times New Roman" w:hAnsi="Times New Roman" w:cs="Times New Roman"/>
          <w:sz w:val="20"/>
          <w:szCs w:val="20"/>
        </w:rPr>
      </w:pPr>
      <w:r w:rsidRPr="0014698D">
        <w:rPr>
          <w:rFonts w:ascii="Times New Roman" w:hAnsi="Times New Roman" w:cs="Times New Roman"/>
          <w:sz w:val="20"/>
          <w:szCs w:val="20"/>
        </w:rPr>
        <w:t xml:space="preserve">совершенствование системы учёта потребляемых энергетических ресурсов муниципальными учреждениями; </w:t>
      </w:r>
    </w:p>
    <w:p w:rsidR="0014698D" w:rsidRPr="0014698D" w:rsidRDefault="0014698D" w:rsidP="005626FE">
      <w:pPr>
        <w:numPr>
          <w:ilvl w:val="0"/>
          <w:numId w:val="4"/>
        </w:numPr>
        <w:jc w:val="both"/>
        <w:rPr>
          <w:rFonts w:ascii="Times New Roman" w:hAnsi="Times New Roman" w:cs="Times New Roman"/>
          <w:sz w:val="20"/>
          <w:szCs w:val="20"/>
        </w:rPr>
      </w:pPr>
      <w:r w:rsidRPr="0014698D">
        <w:rPr>
          <w:rFonts w:ascii="Times New Roman" w:hAnsi="Times New Roman" w:cs="Times New Roman"/>
          <w:sz w:val="20"/>
          <w:szCs w:val="20"/>
        </w:rPr>
        <w:t xml:space="preserve">внедрение </w:t>
      </w:r>
      <w:proofErr w:type="spellStart"/>
      <w:r w:rsidRPr="0014698D">
        <w:rPr>
          <w:rFonts w:ascii="Times New Roman" w:hAnsi="Times New Roman" w:cs="Times New Roman"/>
          <w:sz w:val="20"/>
          <w:szCs w:val="20"/>
        </w:rPr>
        <w:t>энергоэффективных</w:t>
      </w:r>
      <w:proofErr w:type="spellEnd"/>
      <w:r w:rsidRPr="0014698D">
        <w:rPr>
          <w:rFonts w:ascii="Times New Roman" w:hAnsi="Times New Roman" w:cs="Times New Roman"/>
          <w:sz w:val="20"/>
          <w:szCs w:val="20"/>
        </w:rPr>
        <w:t xml:space="preserve"> устройств в муниципальных зданиях.</w:t>
      </w:r>
    </w:p>
    <w:p w:rsidR="0014698D" w:rsidRPr="0014698D" w:rsidRDefault="0014698D" w:rsidP="0014698D">
      <w:pPr>
        <w:ind w:left="1260"/>
        <w:jc w:val="both"/>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b w:val="0"/>
          <w:sz w:val="20"/>
          <w:szCs w:val="20"/>
        </w:rPr>
      </w:pPr>
      <w:bookmarkStart w:id="29" w:name="_Toc426705705"/>
      <w:r w:rsidRPr="0014698D">
        <w:rPr>
          <w:rFonts w:ascii="Times New Roman" w:hAnsi="Times New Roman" w:cs="Times New Roman"/>
          <w:b w:val="0"/>
          <w:sz w:val="20"/>
          <w:szCs w:val="20"/>
        </w:rPr>
        <w:t>8.5 Обоснование целевых показателей развития соответствующей системы коммунальной инфраструктуры.</w:t>
      </w:r>
      <w:bookmarkEnd w:id="29"/>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w:t>
      </w:r>
      <w:r w:rsidRPr="0014698D">
        <w:rPr>
          <w:rFonts w:ascii="Times New Roman" w:hAnsi="Times New Roman" w:cs="Times New Roman"/>
          <w:sz w:val="20"/>
          <w:szCs w:val="20"/>
        </w:rPr>
        <w:lastRenderedPageBreak/>
        <w:t xml:space="preserve">инфраструктуры муниципальных образований, утв. Приказом Министерства регионального развития Российской Федерации от 06.05.2011 г. № 204.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К ним относятся: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показатели спроса на коммунальные ресурсы и перспективные нагрузки;</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величины новых нагрузок;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показатели качества поставляемого ресурса;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показатели степени охвата потребителей приборами учета;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показатели надежности поставки ресурсов;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показатели эффективности производства и транспортировки ресурсов; </w:t>
      </w:r>
    </w:p>
    <w:p w:rsidR="0014698D" w:rsidRPr="0014698D" w:rsidRDefault="0014698D" w:rsidP="005626FE">
      <w:pPr>
        <w:numPr>
          <w:ilvl w:val="0"/>
          <w:numId w:val="5"/>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показатели эффективности потребления коммунальных ресурсов.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При формировании требований к конечному состоянию коммунальной инфраструктуры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№48.</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Целевые показатели устанавливаются по каждому виду коммунальных услуг и периодически корректируются.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Охват потребителей услугами используется для оценки качества работы систем жизнеобеспечения.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Уровень использования производственных мощностей, обеспеченность приборами учета, характеризуют сбалансированность систем.</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Надежность обслуживания систем жизнеобеспечения характеризует способность коммунальных объектов обеспечивать жизнедеятельность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Результатами реализации мероприятий по развитию систем водоснабжения муниципального образования являются:</w:t>
      </w:r>
    </w:p>
    <w:p w:rsidR="0014698D" w:rsidRPr="0014698D" w:rsidRDefault="0014698D" w:rsidP="005626FE">
      <w:pPr>
        <w:numPr>
          <w:ilvl w:val="0"/>
          <w:numId w:val="6"/>
        </w:numPr>
        <w:jc w:val="both"/>
        <w:rPr>
          <w:rFonts w:ascii="Times New Roman" w:hAnsi="Times New Roman" w:cs="Times New Roman"/>
          <w:sz w:val="20"/>
          <w:szCs w:val="20"/>
        </w:rPr>
      </w:pPr>
      <w:r w:rsidRPr="0014698D">
        <w:rPr>
          <w:rFonts w:ascii="Times New Roman" w:hAnsi="Times New Roman" w:cs="Times New Roman"/>
          <w:sz w:val="20"/>
          <w:szCs w:val="20"/>
        </w:rPr>
        <w:t>обеспечение бесперебойной подачи качественной воды от источника до потребителя;</w:t>
      </w:r>
    </w:p>
    <w:p w:rsidR="0014698D" w:rsidRPr="0014698D" w:rsidRDefault="0014698D" w:rsidP="005626FE">
      <w:pPr>
        <w:numPr>
          <w:ilvl w:val="0"/>
          <w:numId w:val="6"/>
        </w:numPr>
        <w:jc w:val="both"/>
        <w:rPr>
          <w:rFonts w:ascii="Times New Roman" w:hAnsi="Times New Roman" w:cs="Times New Roman"/>
          <w:sz w:val="20"/>
          <w:szCs w:val="20"/>
        </w:rPr>
      </w:pPr>
      <w:r w:rsidRPr="0014698D">
        <w:rPr>
          <w:rFonts w:ascii="Times New Roman" w:hAnsi="Times New Roman" w:cs="Times New Roman"/>
          <w:sz w:val="20"/>
          <w:szCs w:val="20"/>
        </w:rPr>
        <w:t xml:space="preserve">улучшение качества коммунального обслуживания населения по системе водоснабжения; </w:t>
      </w:r>
    </w:p>
    <w:p w:rsidR="0014698D" w:rsidRPr="0014698D" w:rsidRDefault="0014698D" w:rsidP="005626FE">
      <w:pPr>
        <w:numPr>
          <w:ilvl w:val="0"/>
          <w:numId w:val="6"/>
        </w:numPr>
        <w:jc w:val="both"/>
        <w:rPr>
          <w:rFonts w:ascii="Times New Roman" w:hAnsi="Times New Roman" w:cs="Times New Roman"/>
          <w:sz w:val="20"/>
          <w:szCs w:val="20"/>
        </w:rPr>
      </w:pPr>
      <w:r w:rsidRPr="0014698D">
        <w:rPr>
          <w:rFonts w:ascii="Times New Roman" w:hAnsi="Times New Roman" w:cs="Times New Roman"/>
          <w:sz w:val="20"/>
          <w:szCs w:val="20"/>
        </w:rPr>
        <w:t xml:space="preserve">обеспечение энергосбережения; </w:t>
      </w:r>
    </w:p>
    <w:p w:rsidR="0014698D" w:rsidRPr="0014698D" w:rsidRDefault="0014698D" w:rsidP="005626FE">
      <w:pPr>
        <w:numPr>
          <w:ilvl w:val="0"/>
          <w:numId w:val="6"/>
        </w:numPr>
        <w:jc w:val="both"/>
        <w:rPr>
          <w:rFonts w:ascii="Times New Roman" w:hAnsi="Times New Roman" w:cs="Times New Roman"/>
          <w:sz w:val="20"/>
          <w:szCs w:val="20"/>
        </w:rPr>
      </w:pPr>
      <w:r w:rsidRPr="0014698D">
        <w:rPr>
          <w:rFonts w:ascii="Times New Roman" w:hAnsi="Times New Roman" w:cs="Times New Roman"/>
          <w:sz w:val="20"/>
          <w:szCs w:val="20"/>
        </w:rPr>
        <w:t xml:space="preserve">снижение к 2026 году уровня потерь и неучтенных расходов воды; </w:t>
      </w:r>
    </w:p>
    <w:p w:rsidR="0014698D" w:rsidRPr="0014698D" w:rsidRDefault="0014698D" w:rsidP="005626FE">
      <w:pPr>
        <w:numPr>
          <w:ilvl w:val="0"/>
          <w:numId w:val="6"/>
        </w:numPr>
        <w:jc w:val="both"/>
        <w:rPr>
          <w:rFonts w:ascii="Times New Roman" w:hAnsi="Times New Roman" w:cs="Times New Roman"/>
          <w:sz w:val="20"/>
          <w:szCs w:val="20"/>
        </w:rPr>
      </w:pPr>
      <w:r w:rsidRPr="0014698D">
        <w:rPr>
          <w:rFonts w:ascii="Times New Roman" w:hAnsi="Times New Roman" w:cs="Times New Roman"/>
          <w:sz w:val="20"/>
          <w:szCs w:val="20"/>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14698D" w:rsidRPr="0014698D" w:rsidRDefault="0014698D" w:rsidP="0014698D">
      <w:pPr>
        <w:jc w:val="both"/>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Результатами реализации мероприятий по развитию систем водоотведения являются:</w:t>
      </w:r>
    </w:p>
    <w:p w:rsidR="0014698D" w:rsidRPr="0014698D" w:rsidRDefault="0014698D" w:rsidP="005626FE">
      <w:pPr>
        <w:numPr>
          <w:ilvl w:val="0"/>
          <w:numId w:val="7"/>
        </w:numPr>
        <w:ind w:left="0"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улучшение качества жилищно-коммунального обслуживания населения по системе водоотведения; </w:t>
      </w:r>
    </w:p>
    <w:p w:rsidR="0014698D" w:rsidRPr="0014698D" w:rsidRDefault="0014698D" w:rsidP="005626FE">
      <w:pPr>
        <w:numPr>
          <w:ilvl w:val="0"/>
          <w:numId w:val="7"/>
        </w:numPr>
        <w:ind w:left="0"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обеспечение энергосбережения.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Результатами реализации мероприятий по развитию систем электроснабжения являются:</w:t>
      </w:r>
    </w:p>
    <w:p w:rsidR="0014698D" w:rsidRPr="0014698D" w:rsidRDefault="0014698D" w:rsidP="005626FE">
      <w:pPr>
        <w:numPr>
          <w:ilvl w:val="0"/>
          <w:numId w:val="8"/>
        </w:numPr>
        <w:ind w:left="900"/>
        <w:jc w:val="both"/>
        <w:rPr>
          <w:rFonts w:ascii="Times New Roman" w:hAnsi="Times New Roman" w:cs="Times New Roman"/>
          <w:sz w:val="20"/>
          <w:szCs w:val="20"/>
        </w:rPr>
      </w:pPr>
      <w:r w:rsidRPr="0014698D">
        <w:rPr>
          <w:rFonts w:ascii="Times New Roman" w:hAnsi="Times New Roman" w:cs="Times New Roman"/>
          <w:sz w:val="20"/>
          <w:szCs w:val="20"/>
        </w:rPr>
        <w:t>повышение надежности и обеспечение бесперебойной работы объектов электроснабжения;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14698D" w:rsidRPr="0014698D" w:rsidRDefault="0014698D" w:rsidP="0014698D">
      <w:pPr>
        <w:rPr>
          <w:rFonts w:ascii="Times New Roman" w:hAnsi="Times New Roman" w:cs="Times New Roman"/>
          <w:sz w:val="20"/>
          <w:szCs w:val="20"/>
        </w:rPr>
      </w:pPr>
    </w:p>
    <w:p w:rsidR="0014698D" w:rsidRPr="0014698D" w:rsidRDefault="0014698D" w:rsidP="0014698D">
      <w:pPr>
        <w:pStyle w:val="2"/>
        <w:jc w:val="center"/>
        <w:rPr>
          <w:rFonts w:ascii="Times New Roman" w:hAnsi="Times New Roman" w:cs="Times New Roman"/>
          <w:b w:val="0"/>
          <w:sz w:val="20"/>
          <w:szCs w:val="20"/>
        </w:rPr>
      </w:pPr>
      <w:bookmarkStart w:id="30" w:name="_Toc426705706"/>
      <w:r w:rsidRPr="0014698D">
        <w:rPr>
          <w:rFonts w:ascii="Times New Roman" w:hAnsi="Times New Roman" w:cs="Times New Roman"/>
          <w:b w:val="0"/>
          <w:sz w:val="20"/>
          <w:szCs w:val="20"/>
        </w:rPr>
        <w:t>8.6 Перечень инвестиционных проектов в отношении систем коммунальной инфраструктуры</w:t>
      </w:r>
      <w:bookmarkEnd w:id="30"/>
    </w:p>
    <w:p w:rsidR="0014698D" w:rsidRPr="0014698D" w:rsidRDefault="0014698D" w:rsidP="0014698D">
      <w:pPr>
        <w:ind w:firstLine="540"/>
        <w:jc w:val="both"/>
        <w:rPr>
          <w:rFonts w:ascii="Times New Roman" w:hAnsi="Times New Roman" w:cs="Times New Roman"/>
          <w:sz w:val="20"/>
          <w:szCs w:val="20"/>
          <w:u w:val="single"/>
        </w:rPr>
      </w:pPr>
      <w:r w:rsidRPr="0014698D">
        <w:rPr>
          <w:rFonts w:ascii="Times New Roman" w:hAnsi="Times New Roman" w:cs="Times New Roman"/>
          <w:sz w:val="20"/>
          <w:szCs w:val="20"/>
          <w:u w:val="single"/>
        </w:rPr>
        <w:t>В области водоснабжения и водоотведения.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Программа инвестиционных мероприятий по водоснабжению и водоотведению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на общую сумму 4039 тыс. руб.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Реализация представленных проектов и мероприятий в сфере водоснабжения и водоотведения позволит:</w:t>
      </w:r>
    </w:p>
    <w:p w:rsidR="0014698D" w:rsidRPr="0014698D" w:rsidRDefault="0014698D" w:rsidP="005626FE">
      <w:pPr>
        <w:numPr>
          <w:ilvl w:val="0"/>
          <w:numId w:val="9"/>
        </w:numPr>
        <w:jc w:val="both"/>
        <w:rPr>
          <w:rFonts w:ascii="Times New Roman" w:hAnsi="Times New Roman" w:cs="Times New Roman"/>
          <w:sz w:val="20"/>
          <w:szCs w:val="20"/>
        </w:rPr>
      </w:pPr>
      <w:r w:rsidRPr="0014698D">
        <w:rPr>
          <w:rFonts w:ascii="Times New Roman" w:hAnsi="Times New Roman" w:cs="Times New Roman"/>
          <w:sz w:val="20"/>
          <w:szCs w:val="20"/>
        </w:rPr>
        <w:t xml:space="preserve">существенно снизить изношенность сетей; </w:t>
      </w:r>
    </w:p>
    <w:p w:rsidR="0014698D" w:rsidRPr="0014698D" w:rsidRDefault="0014698D" w:rsidP="005626FE">
      <w:pPr>
        <w:numPr>
          <w:ilvl w:val="0"/>
          <w:numId w:val="9"/>
        </w:numPr>
        <w:jc w:val="both"/>
        <w:rPr>
          <w:rFonts w:ascii="Times New Roman" w:hAnsi="Times New Roman" w:cs="Times New Roman"/>
          <w:sz w:val="20"/>
          <w:szCs w:val="20"/>
        </w:rPr>
      </w:pPr>
      <w:r w:rsidRPr="0014698D">
        <w:rPr>
          <w:rFonts w:ascii="Times New Roman" w:hAnsi="Times New Roman" w:cs="Times New Roman"/>
          <w:sz w:val="20"/>
          <w:szCs w:val="20"/>
        </w:rPr>
        <w:t xml:space="preserve">повысить надежность и бесперебойность поставляемого ресурса; </w:t>
      </w:r>
    </w:p>
    <w:p w:rsidR="0014698D" w:rsidRPr="0014698D" w:rsidRDefault="0014698D" w:rsidP="005626FE">
      <w:pPr>
        <w:numPr>
          <w:ilvl w:val="0"/>
          <w:numId w:val="9"/>
        </w:numPr>
        <w:jc w:val="both"/>
        <w:rPr>
          <w:rFonts w:ascii="Times New Roman" w:hAnsi="Times New Roman" w:cs="Times New Roman"/>
          <w:sz w:val="20"/>
          <w:szCs w:val="20"/>
        </w:rPr>
      </w:pPr>
      <w:r w:rsidRPr="0014698D">
        <w:rPr>
          <w:rFonts w:ascii="Times New Roman" w:hAnsi="Times New Roman" w:cs="Times New Roman"/>
          <w:sz w:val="20"/>
          <w:szCs w:val="20"/>
        </w:rPr>
        <w:t>кардинально снизить сверхнормативные потери в сетях.</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В рамках развития инфраструктуры водоснабжения необходимы следующие мероприятия: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2018 г. – Установка частотных преобразователей на водозаборах – 1 289 тыс. руб.</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2019-2023 гг. - Реконструкция и капитальный ремонт существующих водопроводных сетей – 2600 тыс. руб.</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u w:val="single"/>
        </w:rPr>
        <w:t>В области электроснабжения.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В рамках развития инфраструктуры электроснабжения  необходимы следующие мероприятия:</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2018 г. - Модернизация и дальнейшее расширение сети уличного освещения – 150 </w:t>
      </w:r>
      <w:proofErr w:type="spellStart"/>
      <w:r w:rsidRPr="0014698D">
        <w:rPr>
          <w:rFonts w:ascii="Times New Roman" w:hAnsi="Times New Roman" w:cs="Times New Roman"/>
          <w:sz w:val="20"/>
          <w:szCs w:val="20"/>
        </w:rPr>
        <w:t>тыс</w:t>
      </w:r>
      <w:proofErr w:type="gramStart"/>
      <w:r w:rsidRPr="0014698D">
        <w:rPr>
          <w:rFonts w:ascii="Times New Roman" w:hAnsi="Times New Roman" w:cs="Times New Roman"/>
          <w:sz w:val="20"/>
          <w:szCs w:val="20"/>
        </w:rPr>
        <w:t>.р</w:t>
      </w:r>
      <w:proofErr w:type="gramEnd"/>
      <w:r w:rsidRPr="0014698D">
        <w:rPr>
          <w:rFonts w:ascii="Times New Roman" w:hAnsi="Times New Roman" w:cs="Times New Roman"/>
          <w:sz w:val="20"/>
          <w:szCs w:val="20"/>
        </w:rPr>
        <w:t>уб</w:t>
      </w:r>
      <w:proofErr w:type="spellEnd"/>
      <w:r w:rsidRPr="0014698D">
        <w:rPr>
          <w:rFonts w:ascii="Times New Roman" w:hAnsi="Times New Roman" w:cs="Times New Roman"/>
          <w:sz w:val="20"/>
          <w:szCs w:val="20"/>
        </w:rPr>
        <w:t>.</w:t>
      </w:r>
    </w:p>
    <w:p w:rsidR="0014698D" w:rsidRPr="0014698D" w:rsidRDefault="0014698D" w:rsidP="0014698D">
      <w:pPr>
        <w:pStyle w:val="2"/>
        <w:jc w:val="center"/>
        <w:rPr>
          <w:rFonts w:ascii="Times New Roman" w:hAnsi="Times New Roman" w:cs="Times New Roman"/>
          <w:b w:val="0"/>
          <w:sz w:val="20"/>
          <w:szCs w:val="20"/>
        </w:rPr>
      </w:pPr>
      <w:bookmarkStart w:id="31" w:name="_Toc426705707"/>
      <w:r w:rsidRPr="0014698D">
        <w:rPr>
          <w:rFonts w:ascii="Times New Roman" w:hAnsi="Times New Roman" w:cs="Times New Roman"/>
          <w:b w:val="0"/>
          <w:sz w:val="20"/>
          <w:szCs w:val="20"/>
        </w:rPr>
        <w:t>8.7.  Предложения по организации реализации инвестиционных проектов</w:t>
      </w:r>
      <w:bookmarkEnd w:id="31"/>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Существуют различные варианты организации проектов (групп проектов), вошедших в общую программу проектов.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Прежде всего, рекомендуется рассматривать следующие варианты организации проектов: </w:t>
      </w:r>
    </w:p>
    <w:p w:rsidR="0014698D" w:rsidRPr="0014698D" w:rsidRDefault="0014698D" w:rsidP="005626FE">
      <w:pPr>
        <w:numPr>
          <w:ilvl w:val="0"/>
          <w:numId w:val="10"/>
        </w:numPr>
        <w:jc w:val="both"/>
        <w:rPr>
          <w:rFonts w:ascii="Times New Roman" w:hAnsi="Times New Roman" w:cs="Times New Roman"/>
          <w:sz w:val="20"/>
          <w:szCs w:val="20"/>
        </w:rPr>
      </w:pPr>
      <w:r w:rsidRPr="0014698D">
        <w:rPr>
          <w:rFonts w:ascii="Times New Roman" w:hAnsi="Times New Roman" w:cs="Times New Roman"/>
          <w:sz w:val="20"/>
          <w:szCs w:val="20"/>
        </w:rPr>
        <w:t xml:space="preserve">проекты, реализуемые действующими на территории МО организациями; </w:t>
      </w:r>
    </w:p>
    <w:p w:rsidR="0014698D" w:rsidRPr="0014698D" w:rsidRDefault="0014698D" w:rsidP="005626FE">
      <w:pPr>
        <w:numPr>
          <w:ilvl w:val="0"/>
          <w:numId w:val="10"/>
        </w:numPr>
        <w:jc w:val="both"/>
        <w:rPr>
          <w:rFonts w:ascii="Times New Roman" w:hAnsi="Times New Roman" w:cs="Times New Roman"/>
          <w:sz w:val="20"/>
          <w:szCs w:val="20"/>
        </w:rPr>
      </w:pPr>
      <w:r w:rsidRPr="0014698D">
        <w:rPr>
          <w:rFonts w:ascii="Times New Roman" w:hAnsi="Times New Roman" w:cs="Times New Roman"/>
          <w:sz w:val="20"/>
          <w:szCs w:val="20"/>
        </w:rPr>
        <w:lastRenderedPageBreak/>
        <w:t xml:space="preserve">проекты, выставляемые на конкурс для привлечения сторонних инвесторов (в том числе по договору концессии); </w:t>
      </w:r>
    </w:p>
    <w:p w:rsidR="0014698D" w:rsidRPr="0014698D" w:rsidRDefault="0014698D" w:rsidP="005626FE">
      <w:pPr>
        <w:numPr>
          <w:ilvl w:val="0"/>
          <w:numId w:val="10"/>
        </w:numPr>
        <w:jc w:val="both"/>
        <w:rPr>
          <w:rFonts w:ascii="Times New Roman" w:hAnsi="Times New Roman" w:cs="Times New Roman"/>
          <w:sz w:val="20"/>
          <w:szCs w:val="20"/>
        </w:rPr>
      </w:pPr>
      <w:r w:rsidRPr="0014698D">
        <w:rPr>
          <w:rFonts w:ascii="Times New Roman" w:hAnsi="Times New Roman" w:cs="Times New Roman"/>
          <w:sz w:val="20"/>
          <w:szCs w:val="20"/>
        </w:rPr>
        <w:t xml:space="preserve">проекты, для реализации которых создаются организации с участием МО; </w:t>
      </w:r>
    </w:p>
    <w:p w:rsidR="0014698D" w:rsidRPr="0014698D" w:rsidRDefault="0014698D" w:rsidP="005626FE">
      <w:pPr>
        <w:numPr>
          <w:ilvl w:val="0"/>
          <w:numId w:val="10"/>
        </w:numPr>
        <w:jc w:val="both"/>
        <w:rPr>
          <w:rFonts w:ascii="Times New Roman" w:hAnsi="Times New Roman" w:cs="Times New Roman"/>
          <w:sz w:val="20"/>
          <w:szCs w:val="20"/>
        </w:rPr>
      </w:pPr>
      <w:r w:rsidRPr="0014698D">
        <w:rPr>
          <w:rFonts w:ascii="Times New Roman" w:hAnsi="Times New Roman" w:cs="Times New Roman"/>
          <w:sz w:val="20"/>
          <w:szCs w:val="20"/>
        </w:rPr>
        <w:t xml:space="preserve">проекты, для реализации которых создаются организации с участием действующих </w:t>
      </w:r>
      <w:proofErr w:type="spellStart"/>
      <w:r w:rsidRPr="0014698D">
        <w:rPr>
          <w:rFonts w:ascii="Times New Roman" w:hAnsi="Times New Roman" w:cs="Times New Roman"/>
          <w:sz w:val="20"/>
          <w:szCs w:val="20"/>
        </w:rPr>
        <w:t>ресурсоснабжающих</w:t>
      </w:r>
      <w:proofErr w:type="spellEnd"/>
      <w:r w:rsidRPr="0014698D">
        <w:rPr>
          <w:rFonts w:ascii="Times New Roman" w:hAnsi="Times New Roman" w:cs="Times New Roman"/>
          <w:sz w:val="20"/>
          <w:szCs w:val="20"/>
        </w:rPr>
        <w:t xml:space="preserve"> организаций.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Рекомендуется производить выполнение программы по годам с 2018 по 2027, по мере возможности и изыскания финансовых средств.</w:t>
      </w:r>
    </w:p>
    <w:p w:rsidR="0014698D" w:rsidRPr="0014698D" w:rsidRDefault="0014698D" w:rsidP="0014698D">
      <w:pPr>
        <w:pStyle w:val="2"/>
        <w:jc w:val="center"/>
        <w:rPr>
          <w:rFonts w:ascii="Times New Roman" w:hAnsi="Times New Roman" w:cs="Times New Roman"/>
          <w:b w:val="0"/>
          <w:sz w:val="20"/>
          <w:szCs w:val="20"/>
        </w:rPr>
      </w:pPr>
      <w:bookmarkStart w:id="32" w:name="_Toc426705708"/>
    </w:p>
    <w:p w:rsidR="0014698D" w:rsidRPr="0014698D" w:rsidRDefault="0014698D" w:rsidP="0014698D">
      <w:pPr>
        <w:pStyle w:val="2"/>
        <w:jc w:val="center"/>
        <w:rPr>
          <w:rFonts w:ascii="Times New Roman" w:hAnsi="Times New Roman" w:cs="Times New Roman"/>
          <w:b w:val="0"/>
          <w:sz w:val="20"/>
          <w:szCs w:val="20"/>
        </w:rPr>
      </w:pPr>
      <w:r w:rsidRPr="0014698D">
        <w:rPr>
          <w:rFonts w:ascii="Times New Roman" w:hAnsi="Times New Roman" w:cs="Times New Roman"/>
          <w:b w:val="0"/>
          <w:sz w:val="20"/>
          <w:szCs w:val="20"/>
        </w:rPr>
        <w:t>8.8.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32"/>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w:t>
      </w: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Данная оценка приведена в разделе 8.9.</w:t>
      </w:r>
    </w:p>
    <w:p w:rsidR="0014698D" w:rsidRPr="0014698D" w:rsidRDefault="0014698D" w:rsidP="0014698D">
      <w:pPr>
        <w:pStyle w:val="2"/>
        <w:jc w:val="center"/>
        <w:rPr>
          <w:rFonts w:ascii="Times New Roman" w:hAnsi="Times New Roman" w:cs="Times New Roman"/>
          <w:b w:val="0"/>
          <w:sz w:val="20"/>
          <w:szCs w:val="20"/>
        </w:rPr>
      </w:pPr>
      <w:bookmarkStart w:id="33" w:name="_Toc426705709"/>
    </w:p>
    <w:p w:rsidR="0014698D" w:rsidRPr="0014698D" w:rsidRDefault="0014698D" w:rsidP="0014698D">
      <w:pPr>
        <w:pStyle w:val="2"/>
        <w:jc w:val="center"/>
        <w:rPr>
          <w:rFonts w:ascii="Times New Roman" w:hAnsi="Times New Roman" w:cs="Times New Roman"/>
          <w:b w:val="0"/>
          <w:sz w:val="20"/>
          <w:szCs w:val="20"/>
        </w:rPr>
      </w:pPr>
      <w:r w:rsidRPr="0014698D">
        <w:rPr>
          <w:rFonts w:ascii="Times New Roman" w:hAnsi="Times New Roman" w:cs="Times New Roman"/>
          <w:b w:val="0"/>
          <w:sz w:val="20"/>
          <w:szCs w:val="20"/>
        </w:rPr>
        <w:t>8.9 Результаты оценки совокупного платежа граждан за коммунальные услуги критериям доступности</w:t>
      </w:r>
      <w:bookmarkEnd w:id="33"/>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В таблице 13 приведен анализ тарифов на коммунальные услуги в </w:t>
      </w:r>
      <w:proofErr w:type="spellStart"/>
      <w:r w:rsidRPr="0014698D">
        <w:rPr>
          <w:rFonts w:ascii="Times New Roman" w:hAnsi="Times New Roman" w:cs="Times New Roman"/>
          <w:sz w:val="20"/>
          <w:szCs w:val="20"/>
        </w:rPr>
        <w:t>Барсуковском</w:t>
      </w:r>
      <w:proofErr w:type="spellEnd"/>
      <w:r w:rsidRPr="0014698D">
        <w:rPr>
          <w:rFonts w:ascii="Times New Roman" w:hAnsi="Times New Roman" w:cs="Times New Roman"/>
          <w:sz w:val="20"/>
          <w:szCs w:val="20"/>
        </w:rPr>
        <w:t xml:space="preserve"> сельском поселении с учетом прогнозируемых Министерством экономического развития Российской Федерации индексов-дефляторов цен. </w:t>
      </w:r>
    </w:p>
    <w:p w:rsidR="0014698D" w:rsidRPr="0014698D" w:rsidRDefault="0014698D" w:rsidP="0014698D">
      <w:pPr>
        <w:ind w:firstLine="540"/>
        <w:jc w:val="center"/>
        <w:rPr>
          <w:rFonts w:ascii="Times New Roman" w:hAnsi="Times New Roman" w:cs="Times New Roman"/>
          <w:b/>
          <w:sz w:val="20"/>
          <w:szCs w:val="20"/>
        </w:rPr>
      </w:pPr>
    </w:p>
    <w:p w:rsidR="0014698D" w:rsidRPr="0014698D" w:rsidRDefault="0014698D" w:rsidP="0014698D">
      <w:pPr>
        <w:ind w:firstLine="540"/>
        <w:jc w:val="center"/>
        <w:rPr>
          <w:rFonts w:ascii="Times New Roman" w:hAnsi="Times New Roman" w:cs="Times New Roman"/>
          <w:b/>
          <w:sz w:val="20"/>
          <w:szCs w:val="20"/>
        </w:rPr>
      </w:pPr>
      <w:r w:rsidRPr="0014698D">
        <w:rPr>
          <w:rFonts w:ascii="Times New Roman" w:hAnsi="Times New Roman" w:cs="Times New Roman"/>
          <w:b/>
          <w:sz w:val="20"/>
          <w:szCs w:val="20"/>
        </w:rPr>
        <w:t xml:space="preserve">Действующие и прогнозируемые тарифы на коммунальные услуги в </w:t>
      </w:r>
      <w:proofErr w:type="spellStart"/>
      <w:r w:rsidRPr="0014698D">
        <w:rPr>
          <w:rFonts w:ascii="Times New Roman" w:hAnsi="Times New Roman" w:cs="Times New Roman"/>
          <w:b/>
          <w:sz w:val="20"/>
          <w:szCs w:val="20"/>
        </w:rPr>
        <w:t>Барсуковском</w:t>
      </w:r>
      <w:proofErr w:type="spellEnd"/>
      <w:r w:rsidRPr="0014698D">
        <w:rPr>
          <w:rFonts w:ascii="Times New Roman" w:hAnsi="Times New Roman" w:cs="Times New Roman"/>
          <w:b/>
          <w:sz w:val="20"/>
          <w:szCs w:val="20"/>
        </w:rPr>
        <w:t xml:space="preserve"> сельском поселении</w:t>
      </w:r>
    </w:p>
    <w:p w:rsidR="0014698D" w:rsidRPr="0014698D" w:rsidRDefault="0014698D" w:rsidP="0014698D">
      <w:pPr>
        <w:ind w:firstLine="540"/>
        <w:jc w:val="right"/>
        <w:rPr>
          <w:rFonts w:ascii="Times New Roman" w:hAnsi="Times New Roman" w:cs="Times New Roman"/>
          <w:sz w:val="20"/>
          <w:szCs w:val="20"/>
        </w:rPr>
      </w:pPr>
      <w:r w:rsidRPr="0014698D">
        <w:rPr>
          <w:rFonts w:ascii="Times New Roman" w:hAnsi="Times New Roman" w:cs="Times New Roman"/>
          <w:sz w:val="20"/>
          <w:szCs w:val="20"/>
        </w:rPr>
        <w:t>Таблица 13.</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005"/>
        <w:gridCol w:w="1134"/>
        <w:gridCol w:w="1134"/>
        <w:gridCol w:w="1134"/>
        <w:gridCol w:w="1134"/>
        <w:gridCol w:w="1134"/>
        <w:gridCol w:w="850"/>
        <w:gridCol w:w="850"/>
      </w:tblGrid>
      <w:tr w:rsidR="0014698D" w:rsidRPr="0014698D" w:rsidTr="00B07BEB">
        <w:tc>
          <w:tcPr>
            <w:tcW w:w="2222" w:type="dxa"/>
            <w:vMerge w:val="restart"/>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Вид коммунальной услуги</w:t>
            </w:r>
          </w:p>
        </w:tc>
        <w:tc>
          <w:tcPr>
            <w:tcW w:w="8375" w:type="dxa"/>
            <w:gridSpan w:val="8"/>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Тарифы на коммунальные услуги</w:t>
            </w:r>
          </w:p>
        </w:tc>
      </w:tr>
      <w:tr w:rsidR="0014698D" w:rsidRPr="0014698D" w:rsidTr="00B07BEB">
        <w:tc>
          <w:tcPr>
            <w:tcW w:w="2222" w:type="dxa"/>
            <w:vMerge/>
            <w:shd w:val="clear" w:color="auto" w:fill="auto"/>
            <w:vAlign w:val="center"/>
          </w:tcPr>
          <w:p w:rsidR="0014698D" w:rsidRPr="0014698D" w:rsidRDefault="0014698D" w:rsidP="00B07BEB">
            <w:pPr>
              <w:jc w:val="center"/>
              <w:rPr>
                <w:rFonts w:ascii="Times New Roman" w:hAnsi="Times New Roman" w:cs="Times New Roman"/>
                <w:sz w:val="20"/>
                <w:szCs w:val="20"/>
              </w:rPr>
            </w:pPr>
          </w:p>
        </w:tc>
        <w:tc>
          <w:tcPr>
            <w:tcW w:w="100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01.01.2017 г.</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01.07.2017 г.</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01.01.2018 г.</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01.07.2018 г.</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01.01.2019 г.</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01.07.2019 г.</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01.01.2020 г.</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01.07.2020 г.</w:t>
            </w:r>
          </w:p>
        </w:tc>
      </w:tr>
      <w:tr w:rsidR="0014698D" w:rsidRPr="0014698D" w:rsidTr="00B07BEB">
        <w:trPr>
          <w:trHeight w:val="719"/>
        </w:trPr>
        <w:tc>
          <w:tcPr>
            <w:tcW w:w="2222"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Водоснабжение, </w:t>
            </w:r>
            <w:proofErr w:type="spellStart"/>
            <w:r w:rsidRPr="0014698D">
              <w:rPr>
                <w:rFonts w:ascii="Times New Roman" w:hAnsi="Times New Roman" w:cs="Times New Roman"/>
                <w:sz w:val="20"/>
                <w:szCs w:val="20"/>
              </w:rPr>
              <w:t>руб</w:t>
            </w:r>
            <w:proofErr w:type="spellEnd"/>
            <w:r w:rsidRPr="0014698D">
              <w:rPr>
                <w:rFonts w:ascii="Times New Roman" w:hAnsi="Times New Roman" w:cs="Times New Roman"/>
                <w:sz w:val="20"/>
                <w:szCs w:val="20"/>
              </w:rPr>
              <w:t>/м</w:t>
            </w:r>
            <w:r w:rsidRPr="0014698D">
              <w:rPr>
                <w:rFonts w:ascii="Times New Roman" w:hAnsi="Times New Roman" w:cs="Times New Roman"/>
                <w:sz w:val="20"/>
                <w:szCs w:val="20"/>
                <w:vertAlign w:val="superscript"/>
              </w:rPr>
              <w:t>3</w:t>
            </w:r>
          </w:p>
        </w:tc>
        <w:tc>
          <w:tcPr>
            <w:tcW w:w="100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39,76</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40,66</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40,66</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41,60</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41,60</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42,56</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42,56</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43,54</w:t>
            </w:r>
          </w:p>
        </w:tc>
      </w:tr>
      <w:tr w:rsidR="0014698D" w:rsidRPr="0014698D" w:rsidTr="00B07BEB">
        <w:tc>
          <w:tcPr>
            <w:tcW w:w="2222"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Газоснабжение, </w:t>
            </w:r>
            <w:proofErr w:type="spellStart"/>
            <w:r w:rsidRPr="0014698D">
              <w:rPr>
                <w:rFonts w:ascii="Times New Roman" w:hAnsi="Times New Roman" w:cs="Times New Roman"/>
                <w:sz w:val="20"/>
                <w:szCs w:val="20"/>
              </w:rPr>
              <w:t>руб</w:t>
            </w:r>
            <w:proofErr w:type="spellEnd"/>
            <w:r w:rsidRPr="0014698D">
              <w:rPr>
                <w:rFonts w:ascii="Times New Roman" w:hAnsi="Times New Roman" w:cs="Times New Roman"/>
                <w:sz w:val="20"/>
                <w:szCs w:val="20"/>
              </w:rPr>
              <w:t>/кВт</w:t>
            </w:r>
          </w:p>
        </w:tc>
        <w:tc>
          <w:tcPr>
            <w:tcW w:w="1005"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w:t>
            </w:r>
          </w:p>
        </w:tc>
      </w:tr>
      <w:tr w:rsidR="0014698D" w:rsidRPr="0014698D" w:rsidTr="00B07BEB">
        <w:tc>
          <w:tcPr>
            <w:tcW w:w="2222"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Электроснабжение, </w:t>
            </w:r>
            <w:proofErr w:type="spellStart"/>
            <w:r w:rsidRPr="0014698D">
              <w:rPr>
                <w:rFonts w:ascii="Times New Roman" w:hAnsi="Times New Roman" w:cs="Times New Roman"/>
                <w:sz w:val="20"/>
                <w:szCs w:val="20"/>
              </w:rPr>
              <w:t>руб</w:t>
            </w:r>
            <w:proofErr w:type="spellEnd"/>
            <w:r w:rsidRPr="0014698D">
              <w:rPr>
                <w:rFonts w:ascii="Times New Roman" w:hAnsi="Times New Roman" w:cs="Times New Roman"/>
                <w:sz w:val="20"/>
                <w:szCs w:val="20"/>
              </w:rPr>
              <w:t>/Гкал</w:t>
            </w:r>
          </w:p>
        </w:tc>
        <w:tc>
          <w:tcPr>
            <w:tcW w:w="1005"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2,45</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2,53</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2,53</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2,61</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2,61</w:t>
            </w:r>
          </w:p>
        </w:tc>
        <w:tc>
          <w:tcPr>
            <w:tcW w:w="1134"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2,69</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2,69</w:t>
            </w:r>
          </w:p>
        </w:tc>
        <w:tc>
          <w:tcPr>
            <w:tcW w:w="850"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2,78</w:t>
            </w:r>
          </w:p>
        </w:tc>
      </w:tr>
      <w:tr w:rsidR="0014698D" w:rsidRPr="0014698D" w:rsidTr="00B07BEB">
        <w:tc>
          <w:tcPr>
            <w:tcW w:w="2222" w:type="dxa"/>
            <w:shd w:val="clear" w:color="auto" w:fill="auto"/>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 xml:space="preserve">Утилизация ТБО, </w:t>
            </w:r>
            <w:proofErr w:type="spellStart"/>
            <w:r w:rsidRPr="0014698D">
              <w:rPr>
                <w:rFonts w:ascii="Times New Roman" w:hAnsi="Times New Roman" w:cs="Times New Roman"/>
                <w:sz w:val="20"/>
                <w:szCs w:val="20"/>
              </w:rPr>
              <w:t>руб</w:t>
            </w:r>
            <w:proofErr w:type="spellEnd"/>
            <w:r w:rsidRPr="0014698D">
              <w:rPr>
                <w:rFonts w:ascii="Times New Roman" w:hAnsi="Times New Roman" w:cs="Times New Roman"/>
                <w:sz w:val="20"/>
                <w:szCs w:val="20"/>
              </w:rPr>
              <w:t>/м</w:t>
            </w:r>
            <w:r w:rsidRPr="0014698D">
              <w:rPr>
                <w:rFonts w:ascii="Times New Roman" w:hAnsi="Times New Roman" w:cs="Times New Roman"/>
                <w:sz w:val="20"/>
                <w:szCs w:val="20"/>
                <w:vertAlign w:val="superscript"/>
              </w:rPr>
              <w:t>3</w:t>
            </w:r>
          </w:p>
        </w:tc>
        <w:tc>
          <w:tcPr>
            <w:tcW w:w="1005"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1134"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850"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c>
          <w:tcPr>
            <w:tcW w:w="850" w:type="dxa"/>
            <w:shd w:val="clear" w:color="auto" w:fill="auto"/>
          </w:tcPr>
          <w:p w:rsidR="0014698D" w:rsidRPr="0014698D" w:rsidRDefault="0014698D" w:rsidP="00B07BEB">
            <w:pPr>
              <w:rPr>
                <w:rFonts w:ascii="Times New Roman" w:hAnsi="Times New Roman" w:cs="Times New Roman"/>
                <w:sz w:val="20"/>
                <w:szCs w:val="20"/>
              </w:rPr>
            </w:pPr>
            <w:r w:rsidRPr="0014698D">
              <w:rPr>
                <w:rFonts w:ascii="Times New Roman" w:hAnsi="Times New Roman" w:cs="Times New Roman"/>
                <w:sz w:val="20"/>
                <w:szCs w:val="20"/>
              </w:rPr>
              <w:t>-</w:t>
            </w:r>
          </w:p>
        </w:tc>
      </w:tr>
    </w:tbl>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ind w:firstLine="540"/>
        <w:jc w:val="both"/>
        <w:rPr>
          <w:rFonts w:ascii="Times New Roman" w:hAnsi="Times New Roman" w:cs="Times New Roman"/>
          <w:sz w:val="20"/>
          <w:szCs w:val="20"/>
        </w:rPr>
      </w:pPr>
      <w:r w:rsidRPr="0014698D">
        <w:rPr>
          <w:rFonts w:ascii="Times New Roman" w:hAnsi="Times New Roman" w:cs="Times New Roman"/>
          <w:sz w:val="20"/>
          <w:szCs w:val="20"/>
        </w:rPr>
        <w:t xml:space="preserve"> 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водоснабжение, электроснабжение, утилизация ТБО.</w:t>
      </w:r>
    </w:p>
    <w:p w:rsidR="0014698D" w:rsidRPr="0014698D" w:rsidRDefault="0014698D" w:rsidP="0014698D">
      <w:pPr>
        <w:ind w:firstLine="540"/>
        <w:jc w:val="both"/>
        <w:rPr>
          <w:rFonts w:ascii="Times New Roman" w:hAnsi="Times New Roman" w:cs="Times New Roman"/>
          <w:sz w:val="20"/>
          <w:szCs w:val="20"/>
        </w:rPr>
      </w:pPr>
    </w:p>
    <w:p w:rsidR="0014698D" w:rsidRPr="0014698D" w:rsidRDefault="0014698D" w:rsidP="0014698D">
      <w:pPr>
        <w:pStyle w:val="afb"/>
        <w:spacing w:after="0"/>
        <w:jc w:val="right"/>
        <w:outlineLvl w:val="0"/>
        <w:rPr>
          <w:rFonts w:ascii="Times New Roman" w:hAnsi="Times New Roman"/>
          <w:spacing w:val="5"/>
          <w:sz w:val="20"/>
          <w:szCs w:val="20"/>
        </w:rPr>
      </w:pPr>
      <w:bookmarkStart w:id="34" w:name="_Toc426705711"/>
      <w:r w:rsidRPr="0014698D">
        <w:rPr>
          <w:rFonts w:ascii="Times New Roman" w:hAnsi="Times New Roman"/>
          <w:spacing w:val="5"/>
          <w:sz w:val="20"/>
          <w:szCs w:val="20"/>
        </w:rPr>
        <w:t>Приложение 1</w:t>
      </w:r>
      <w:bookmarkEnd w:id="34"/>
    </w:p>
    <w:p w:rsidR="0014698D" w:rsidRPr="0014698D" w:rsidRDefault="0014698D" w:rsidP="0014698D">
      <w:pPr>
        <w:ind w:left="720"/>
        <w:jc w:val="right"/>
        <w:rPr>
          <w:rFonts w:ascii="Times New Roman" w:hAnsi="Times New Roman" w:cs="Times New Roman"/>
          <w:sz w:val="20"/>
          <w:szCs w:val="20"/>
          <w:lang w:eastAsia="ar-SA"/>
        </w:rPr>
      </w:pPr>
      <w:r w:rsidRPr="0014698D">
        <w:rPr>
          <w:rFonts w:ascii="Times New Roman" w:hAnsi="Times New Roman" w:cs="Times New Roman"/>
          <w:bCs/>
          <w:smallCaps/>
          <w:spacing w:val="5"/>
          <w:sz w:val="20"/>
          <w:szCs w:val="20"/>
          <w:lang w:eastAsia="ar-SA"/>
        </w:rPr>
        <w:t xml:space="preserve"> </w:t>
      </w:r>
      <w:r w:rsidRPr="0014698D">
        <w:rPr>
          <w:rFonts w:ascii="Times New Roman" w:hAnsi="Times New Roman" w:cs="Times New Roman"/>
          <w:spacing w:val="5"/>
          <w:sz w:val="20"/>
          <w:szCs w:val="20"/>
          <w:lang w:eastAsia="ar-SA"/>
        </w:rPr>
        <w:t xml:space="preserve">к муниципальной программе </w:t>
      </w:r>
    </w:p>
    <w:p w:rsidR="0014698D" w:rsidRPr="0014698D" w:rsidRDefault="0014698D" w:rsidP="0014698D">
      <w:pPr>
        <w:ind w:hanging="142"/>
        <w:jc w:val="right"/>
        <w:rPr>
          <w:rFonts w:ascii="Times New Roman" w:hAnsi="Times New Roman" w:cs="Times New Roman"/>
          <w:sz w:val="20"/>
          <w:szCs w:val="20"/>
          <w:lang w:eastAsia="ar-SA"/>
        </w:rPr>
      </w:pPr>
      <w:r w:rsidRPr="0014698D">
        <w:rPr>
          <w:rFonts w:ascii="Times New Roman" w:hAnsi="Times New Roman" w:cs="Times New Roman"/>
          <w:sz w:val="20"/>
          <w:szCs w:val="20"/>
          <w:lang w:eastAsia="ar-SA"/>
        </w:rPr>
        <w:t>комплексного развития систем</w:t>
      </w:r>
    </w:p>
    <w:p w:rsidR="0014698D" w:rsidRPr="0014698D" w:rsidRDefault="0014698D" w:rsidP="0014698D">
      <w:pPr>
        <w:ind w:left="720"/>
        <w:jc w:val="right"/>
        <w:rPr>
          <w:rFonts w:ascii="Times New Roman" w:hAnsi="Times New Roman" w:cs="Times New Roman"/>
          <w:sz w:val="20"/>
          <w:szCs w:val="20"/>
          <w:lang w:eastAsia="ar-SA"/>
        </w:rPr>
      </w:pPr>
      <w:r w:rsidRPr="0014698D">
        <w:rPr>
          <w:rFonts w:ascii="Times New Roman" w:hAnsi="Times New Roman" w:cs="Times New Roman"/>
          <w:sz w:val="20"/>
          <w:szCs w:val="20"/>
          <w:lang w:eastAsia="ar-SA"/>
        </w:rPr>
        <w:t xml:space="preserve"> коммунальной инфраструктуры  </w:t>
      </w:r>
    </w:p>
    <w:p w:rsidR="0014698D" w:rsidRPr="0014698D" w:rsidRDefault="0014698D" w:rsidP="0014698D">
      <w:pPr>
        <w:ind w:left="720"/>
        <w:jc w:val="right"/>
        <w:rPr>
          <w:rFonts w:ascii="Times New Roman" w:hAnsi="Times New Roman" w:cs="Times New Roman"/>
          <w:sz w:val="20"/>
          <w:szCs w:val="20"/>
          <w:lang w:eastAsia="ar-SA"/>
        </w:rPr>
      </w:pP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lang w:eastAsia="ar-SA"/>
        </w:rPr>
        <w:t xml:space="preserve"> сельского поселения </w:t>
      </w:r>
    </w:p>
    <w:p w:rsidR="0014698D" w:rsidRPr="0014698D" w:rsidRDefault="0014698D" w:rsidP="0014698D">
      <w:pPr>
        <w:ind w:left="720"/>
        <w:jc w:val="right"/>
        <w:rPr>
          <w:rFonts w:ascii="Times New Roman" w:eastAsia="Times New Roman" w:hAnsi="Times New Roman" w:cs="Times New Roman"/>
          <w:bCs/>
          <w:iCs/>
          <w:color w:val="000000"/>
          <w:sz w:val="20"/>
          <w:szCs w:val="20"/>
          <w:lang w:eastAsia="ru-RU"/>
        </w:rPr>
      </w:pPr>
      <w:r w:rsidRPr="0014698D">
        <w:rPr>
          <w:rFonts w:ascii="Times New Roman" w:hAnsi="Times New Roman" w:cs="Times New Roman"/>
          <w:sz w:val="20"/>
          <w:szCs w:val="20"/>
          <w:lang w:eastAsia="ar-SA"/>
        </w:rPr>
        <w:t>на период</w:t>
      </w:r>
      <w:r w:rsidRPr="0014698D">
        <w:rPr>
          <w:rFonts w:ascii="Times New Roman" w:eastAsia="Times New Roman" w:hAnsi="Times New Roman" w:cs="Times New Roman"/>
          <w:bCs/>
          <w:iCs/>
          <w:color w:val="000000"/>
          <w:sz w:val="20"/>
          <w:szCs w:val="20"/>
          <w:lang w:eastAsia="ru-RU"/>
        </w:rPr>
        <w:t xml:space="preserve"> 2018-2027 годы</w:t>
      </w:r>
    </w:p>
    <w:p w:rsidR="0014698D" w:rsidRPr="0014698D" w:rsidRDefault="0014698D" w:rsidP="0014698D">
      <w:pPr>
        <w:ind w:left="720"/>
        <w:jc w:val="right"/>
        <w:rPr>
          <w:rFonts w:ascii="Times New Roman" w:eastAsia="Times New Roman" w:hAnsi="Times New Roman" w:cs="Times New Roman"/>
          <w:b/>
          <w:bCs/>
          <w:iCs/>
          <w:color w:val="000000"/>
          <w:sz w:val="20"/>
          <w:szCs w:val="20"/>
          <w:lang w:eastAsia="ru-RU"/>
        </w:rPr>
      </w:pPr>
    </w:p>
    <w:p w:rsidR="0014698D" w:rsidRPr="0014698D" w:rsidRDefault="0014698D" w:rsidP="0014698D">
      <w:pPr>
        <w:ind w:left="720"/>
        <w:jc w:val="center"/>
        <w:rPr>
          <w:rFonts w:ascii="Times New Roman" w:hAnsi="Times New Roman" w:cs="Times New Roman"/>
          <w:b/>
          <w:sz w:val="20"/>
          <w:szCs w:val="20"/>
          <w:lang w:eastAsia="ar-SA"/>
        </w:rPr>
      </w:pPr>
      <w:r w:rsidRPr="0014698D">
        <w:rPr>
          <w:rFonts w:ascii="Times New Roman" w:hAnsi="Times New Roman" w:cs="Times New Roman"/>
          <w:b/>
          <w:sz w:val="20"/>
          <w:szCs w:val="20"/>
          <w:lang w:eastAsia="ar-SA"/>
        </w:rPr>
        <w:t>Сводный перечень программных мероприятий</w:t>
      </w:r>
    </w:p>
    <w:tbl>
      <w:tblPr>
        <w:tblW w:w="95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531"/>
        <w:gridCol w:w="1430"/>
        <w:gridCol w:w="1320"/>
        <w:gridCol w:w="1320"/>
      </w:tblGrid>
      <w:tr w:rsidR="0014698D" w:rsidRPr="0014698D" w:rsidTr="00B07BEB">
        <w:tc>
          <w:tcPr>
            <w:tcW w:w="567" w:type="dxa"/>
            <w:vMerge w:val="restart"/>
            <w:tcBorders>
              <w:top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 xml:space="preserve">N </w:t>
            </w:r>
            <w:proofErr w:type="gramStart"/>
            <w:r w:rsidRPr="0014698D">
              <w:rPr>
                <w:rFonts w:ascii="Times New Roman" w:hAnsi="Times New Roman" w:cs="Times New Roman"/>
                <w:b/>
                <w:sz w:val="20"/>
                <w:szCs w:val="20"/>
              </w:rPr>
              <w:t>п</w:t>
            </w:r>
            <w:proofErr w:type="gramEnd"/>
            <w:r w:rsidRPr="0014698D">
              <w:rPr>
                <w:rFonts w:ascii="Times New Roman" w:hAnsi="Times New Roman" w:cs="Times New Roman"/>
                <w:b/>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Технические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Итого капитальных вложений, тыс. руб.</w:t>
            </w:r>
          </w:p>
        </w:tc>
        <w:tc>
          <w:tcPr>
            <w:tcW w:w="4070" w:type="dxa"/>
            <w:gridSpan w:val="3"/>
            <w:tcBorders>
              <w:top w:val="single" w:sz="4" w:space="0" w:color="auto"/>
              <w:left w:val="single" w:sz="4" w:space="0" w:color="auto"/>
              <w:bottom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Капитальные вложения, тыс. руб.</w:t>
            </w:r>
          </w:p>
        </w:tc>
      </w:tr>
      <w:tr w:rsidR="0014698D" w:rsidRPr="0014698D" w:rsidTr="00B07BEB">
        <w:trPr>
          <w:trHeight w:val="727"/>
        </w:trPr>
        <w:tc>
          <w:tcPr>
            <w:tcW w:w="567" w:type="dxa"/>
            <w:vMerge/>
            <w:tcBorders>
              <w:top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2018</w:t>
            </w: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2019-2023</w:t>
            </w: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2024-2027</w:t>
            </w:r>
          </w:p>
        </w:tc>
      </w:tr>
      <w:tr w:rsidR="0014698D" w:rsidRPr="0014698D" w:rsidTr="00B07BEB">
        <w:trPr>
          <w:trHeight w:val="595"/>
        </w:trPr>
        <w:tc>
          <w:tcPr>
            <w:tcW w:w="567" w:type="dxa"/>
            <w:tcBorders>
              <w:top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jc w:val="center"/>
              <w:rPr>
                <w:rFonts w:ascii="Times New Roman" w:hAnsi="Times New Roman" w:cs="Times New Roman"/>
                <w:sz w:val="20"/>
                <w:szCs w:val="20"/>
              </w:rPr>
            </w:pPr>
            <w:r w:rsidRPr="0014698D">
              <w:rPr>
                <w:rFonts w:ascii="Times New Roman" w:hAnsi="Times New Roman" w:cs="Times New Roman"/>
                <w:sz w:val="20"/>
                <w:szCs w:val="20"/>
              </w:rPr>
              <w:t>Установка частотных преобразователей на водозаборах</w:t>
            </w:r>
          </w:p>
        </w:tc>
        <w:tc>
          <w:tcPr>
            <w:tcW w:w="1531"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1289</w:t>
            </w:r>
          </w:p>
        </w:tc>
        <w:tc>
          <w:tcPr>
            <w:tcW w:w="143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1289</w:t>
            </w: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r>
      <w:tr w:rsidR="0014698D" w:rsidRPr="0014698D" w:rsidTr="00B07BEB">
        <w:tc>
          <w:tcPr>
            <w:tcW w:w="567" w:type="dxa"/>
            <w:tcBorders>
              <w:top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 xml:space="preserve">Реконструкция и капитальный ремонт существующих </w:t>
            </w:r>
            <w:r w:rsidRPr="0014698D">
              <w:rPr>
                <w:rFonts w:ascii="Times New Roman" w:hAnsi="Times New Roman" w:cs="Times New Roman"/>
                <w:sz w:val="20"/>
                <w:szCs w:val="20"/>
              </w:rPr>
              <w:lastRenderedPageBreak/>
              <w:t>водопроводных сетей.</w:t>
            </w:r>
          </w:p>
        </w:tc>
        <w:tc>
          <w:tcPr>
            <w:tcW w:w="1531"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lastRenderedPageBreak/>
              <w:t>2600</w:t>
            </w:r>
          </w:p>
        </w:tc>
        <w:tc>
          <w:tcPr>
            <w:tcW w:w="143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2600</w:t>
            </w: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r>
      <w:tr w:rsidR="0014698D" w:rsidRPr="0014698D" w:rsidTr="00B07BEB">
        <w:trPr>
          <w:trHeight w:val="1024"/>
        </w:trPr>
        <w:tc>
          <w:tcPr>
            <w:tcW w:w="567" w:type="dxa"/>
            <w:tcBorders>
              <w:top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Модернизация и дальнейшее расширение сети уличного освещения</w:t>
            </w:r>
          </w:p>
        </w:tc>
        <w:tc>
          <w:tcPr>
            <w:tcW w:w="1531"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150</w:t>
            </w:r>
          </w:p>
        </w:tc>
        <w:tc>
          <w:tcPr>
            <w:tcW w:w="143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r w:rsidRPr="0014698D">
              <w:rPr>
                <w:rFonts w:ascii="Times New Roman" w:hAnsi="Times New Roman" w:cs="Times New Roman"/>
                <w:sz w:val="20"/>
                <w:szCs w:val="20"/>
              </w:rPr>
              <w:t>150</w:t>
            </w: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tcPr>
          <w:p w:rsidR="0014698D" w:rsidRPr="0014698D" w:rsidRDefault="0014698D" w:rsidP="00B07BEB">
            <w:pPr>
              <w:widowControl w:val="0"/>
              <w:autoSpaceDE w:val="0"/>
              <w:autoSpaceDN w:val="0"/>
              <w:adjustRightInd w:val="0"/>
              <w:jc w:val="center"/>
              <w:rPr>
                <w:rFonts w:ascii="Times New Roman" w:hAnsi="Times New Roman" w:cs="Times New Roman"/>
                <w:sz w:val="20"/>
                <w:szCs w:val="20"/>
              </w:rPr>
            </w:pPr>
          </w:p>
        </w:tc>
      </w:tr>
    </w:tbl>
    <w:p w:rsidR="0014698D" w:rsidRPr="0014698D" w:rsidRDefault="0014698D" w:rsidP="0014698D">
      <w:pPr>
        <w:ind w:firstLine="698"/>
        <w:jc w:val="right"/>
        <w:rPr>
          <w:rFonts w:ascii="Times New Roman" w:hAnsi="Times New Roman" w:cs="Times New Roman"/>
          <w:b/>
          <w:bCs/>
          <w:color w:val="000080"/>
          <w:sz w:val="20"/>
          <w:szCs w:val="20"/>
        </w:rPr>
      </w:pP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p>
    <w:p w:rsidR="0014698D" w:rsidRPr="0014698D" w:rsidRDefault="0014698D" w:rsidP="0014698D">
      <w:pPr>
        <w:tabs>
          <w:tab w:val="left" w:pos="4820"/>
        </w:tabs>
        <w:ind w:firstLine="720"/>
        <w:jc w:val="center"/>
        <w:rPr>
          <w:rFonts w:ascii="Times New Roman" w:hAnsi="Times New Roman" w:cs="Times New Roman"/>
          <w:b/>
          <w:sz w:val="20"/>
          <w:szCs w:val="20"/>
        </w:rPr>
      </w:pPr>
      <w:r w:rsidRPr="0014698D">
        <w:rPr>
          <w:rFonts w:ascii="Times New Roman" w:hAnsi="Times New Roman" w:cs="Times New Roman"/>
          <w:b/>
          <w:sz w:val="20"/>
          <w:szCs w:val="20"/>
        </w:rPr>
        <w:t>АДМИНИСТРАЦИЯ</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БАРСУКОВСКОГО СЕЛЬСКОГО ПОСЕЛЕНИЯ</w:t>
      </w:r>
    </w:p>
    <w:p w:rsidR="0014698D" w:rsidRPr="0014698D" w:rsidRDefault="0014698D" w:rsidP="0014698D">
      <w:pPr>
        <w:pStyle w:val="1"/>
        <w:ind w:right="-93"/>
        <w:rPr>
          <w:b/>
          <w:sz w:val="20"/>
        </w:rPr>
      </w:pPr>
      <w:r w:rsidRPr="0014698D">
        <w:rPr>
          <w:b/>
          <w:sz w:val="20"/>
        </w:rPr>
        <w:t>МОНАСТЫРЩИНСКОГО РАЙОНА СМОЛЕНСКОЙ ОБЛАСТИ</w:t>
      </w:r>
    </w:p>
    <w:p w:rsidR="0014698D" w:rsidRPr="0014698D" w:rsidRDefault="0014698D" w:rsidP="0014698D">
      <w:pPr>
        <w:jc w:val="center"/>
        <w:rPr>
          <w:rFonts w:ascii="Times New Roman" w:hAnsi="Times New Roman" w:cs="Times New Roman"/>
          <w:b/>
          <w:sz w:val="20"/>
          <w:szCs w:val="20"/>
        </w:rPr>
      </w:pPr>
    </w:p>
    <w:p w:rsidR="0014698D" w:rsidRPr="0014698D" w:rsidRDefault="0014698D" w:rsidP="0014698D">
      <w:pPr>
        <w:jc w:val="center"/>
        <w:rPr>
          <w:rFonts w:ascii="Times New Roman" w:eastAsia="Times New Roman" w:hAnsi="Times New Roman" w:cs="Times New Roman"/>
          <w:sz w:val="20"/>
          <w:szCs w:val="20"/>
          <w:lang w:eastAsia="ru-RU"/>
        </w:rPr>
      </w:pPr>
      <w:proofErr w:type="gramStart"/>
      <w:r w:rsidRPr="0014698D">
        <w:rPr>
          <w:rFonts w:ascii="Times New Roman" w:hAnsi="Times New Roman" w:cs="Times New Roman"/>
          <w:b/>
          <w:sz w:val="20"/>
          <w:szCs w:val="20"/>
        </w:rPr>
        <w:t>П</w:t>
      </w:r>
      <w:proofErr w:type="gramEnd"/>
      <w:r w:rsidRPr="0014698D">
        <w:rPr>
          <w:rFonts w:ascii="Times New Roman" w:hAnsi="Times New Roman" w:cs="Times New Roman"/>
          <w:b/>
          <w:sz w:val="20"/>
          <w:szCs w:val="20"/>
        </w:rPr>
        <w:t xml:space="preserve"> О С Т А Н О В Л Е Н И Е</w:t>
      </w:r>
    </w:p>
    <w:p w:rsidR="0014698D" w:rsidRPr="0014698D" w:rsidRDefault="0014698D" w:rsidP="0014698D">
      <w:pPr>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от 21 июня 2018 г.   № 26</w:t>
      </w:r>
    </w:p>
    <w:p w:rsidR="0014698D" w:rsidRPr="0014698D" w:rsidRDefault="0014698D" w:rsidP="0014698D">
      <w:pPr>
        <w:rPr>
          <w:rFonts w:ascii="Times New Roman" w:eastAsia="Times New Roman" w:hAnsi="Times New Roman" w:cs="Times New Roman"/>
          <w:sz w:val="20"/>
          <w:szCs w:val="20"/>
          <w:lang w:eastAsia="ru-RU"/>
        </w:rPr>
      </w:pPr>
    </w:p>
    <w:p w:rsidR="0014698D" w:rsidRPr="0014698D" w:rsidRDefault="0014698D" w:rsidP="0014698D">
      <w:pPr>
        <w:pStyle w:val="Style6"/>
        <w:widowControl/>
        <w:spacing w:before="94" w:line="310" w:lineRule="exact"/>
        <w:ind w:right="5102"/>
        <w:rPr>
          <w:rStyle w:val="FontStyle58"/>
          <w:sz w:val="20"/>
          <w:szCs w:val="20"/>
        </w:rPr>
      </w:pPr>
      <w:r w:rsidRPr="0014698D">
        <w:rPr>
          <w:rStyle w:val="FontStyle58"/>
          <w:sz w:val="20"/>
          <w:szCs w:val="20"/>
        </w:rPr>
        <w:t xml:space="preserve">О внесении изменений в Административный регламент предоставления муниципальной услуги «Признание граждан малоимущими» от 04.03.2013г. № 19, в редакции постановления от 30.03.2016г. № 26 </w:t>
      </w:r>
    </w:p>
    <w:p w:rsidR="0014698D" w:rsidRPr="0014698D" w:rsidRDefault="0014698D" w:rsidP="0014698D">
      <w:pPr>
        <w:rPr>
          <w:rFonts w:ascii="Times New Roman" w:eastAsia="Times New Roman" w:hAnsi="Times New Roman" w:cs="Times New Roman"/>
          <w:sz w:val="20"/>
          <w:szCs w:val="20"/>
          <w:lang w:eastAsia="ru-RU"/>
        </w:rPr>
      </w:pPr>
    </w:p>
    <w:p w:rsidR="0014698D" w:rsidRPr="0014698D" w:rsidRDefault="0014698D" w:rsidP="0014698D">
      <w:pPr>
        <w:pStyle w:val="Style7"/>
        <w:widowControl/>
        <w:spacing w:before="216" w:line="317" w:lineRule="exact"/>
        <w:ind w:firstLine="709"/>
        <w:rPr>
          <w:rStyle w:val="FontStyle58"/>
          <w:sz w:val="20"/>
          <w:szCs w:val="20"/>
        </w:rPr>
      </w:pPr>
      <w:proofErr w:type="gramStart"/>
      <w:r w:rsidRPr="0014698D">
        <w:rPr>
          <w:rFonts w:ascii="Times New Roman" w:hAnsi="Times New Roman" w:cs="Times New Roman"/>
          <w:sz w:val="20"/>
          <w:szCs w:val="20"/>
        </w:rPr>
        <w:t xml:space="preserve">Рассмотрев протест прокуратуры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от 20.06.2018 г. №19-342в-18 на Административный регламент « Признание граждан малоимущими» (утв. постановлением Администрации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от 04.03.2013 г. № 19), руководствуясь п. 2 ч. 1 ст. 7 Федерального закона от 27.07.2010 года № 210-ФЗ «Об организации предоставления государственных и муниципальных услуг», Уставом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w:t>
      </w:r>
      <w:r w:rsidRPr="0014698D">
        <w:rPr>
          <w:rStyle w:val="FontStyle58"/>
          <w:sz w:val="20"/>
          <w:szCs w:val="20"/>
        </w:rPr>
        <w:t>,</w:t>
      </w:r>
      <w:proofErr w:type="gramEnd"/>
    </w:p>
    <w:p w:rsidR="0014698D" w:rsidRPr="0014698D" w:rsidRDefault="0014698D" w:rsidP="0014698D">
      <w:pPr>
        <w:ind w:firstLine="851"/>
        <w:jc w:val="both"/>
        <w:rPr>
          <w:rFonts w:ascii="Times New Roman" w:eastAsia="Times New Roman" w:hAnsi="Times New Roman" w:cs="Times New Roman"/>
          <w:sz w:val="20"/>
          <w:szCs w:val="20"/>
          <w:lang w:eastAsia="ru-RU"/>
        </w:rPr>
      </w:pPr>
    </w:p>
    <w:p w:rsidR="0014698D" w:rsidRPr="0014698D" w:rsidRDefault="0014698D" w:rsidP="0014698D">
      <w:pPr>
        <w:ind w:firstLine="851"/>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Администрация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Смоленской области </w:t>
      </w:r>
      <w:proofErr w:type="gramStart"/>
      <w:r w:rsidRPr="0014698D">
        <w:rPr>
          <w:rFonts w:ascii="Times New Roman" w:eastAsia="Times New Roman" w:hAnsi="Times New Roman" w:cs="Times New Roman"/>
          <w:sz w:val="20"/>
          <w:szCs w:val="20"/>
          <w:lang w:eastAsia="ru-RU"/>
        </w:rPr>
        <w:t>п</w:t>
      </w:r>
      <w:proofErr w:type="gramEnd"/>
      <w:r w:rsidRPr="0014698D">
        <w:rPr>
          <w:rFonts w:ascii="Times New Roman" w:eastAsia="Times New Roman" w:hAnsi="Times New Roman" w:cs="Times New Roman"/>
          <w:sz w:val="20"/>
          <w:szCs w:val="20"/>
          <w:lang w:eastAsia="ru-RU"/>
        </w:rPr>
        <w:t xml:space="preserve"> о с т а н о в л я е т:</w:t>
      </w:r>
    </w:p>
    <w:p w:rsidR="0014698D" w:rsidRPr="0014698D" w:rsidRDefault="0014698D" w:rsidP="0014698D">
      <w:pPr>
        <w:ind w:firstLine="851"/>
        <w:jc w:val="both"/>
        <w:rPr>
          <w:rFonts w:ascii="Times New Roman" w:eastAsia="Times New Roman" w:hAnsi="Times New Roman" w:cs="Times New Roman"/>
          <w:sz w:val="20"/>
          <w:szCs w:val="20"/>
          <w:lang w:eastAsia="ru-RU"/>
        </w:rPr>
      </w:pPr>
    </w:p>
    <w:p w:rsidR="0014698D" w:rsidRPr="0014698D" w:rsidRDefault="0014698D" w:rsidP="0014698D">
      <w:pPr>
        <w:ind w:firstLine="709"/>
        <w:jc w:val="both"/>
        <w:rPr>
          <w:rFonts w:ascii="Times New Roman" w:hAnsi="Times New Roman" w:cs="Times New Roman"/>
          <w:sz w:val="20"/>
          <w:szCs w:val="20"/>
        </w:rPr>
      </w:pPr>
      <w:r w:rsidRPr="0014698D">
        <w:rPr>
          <w:rStyle w:val="FontStyle58"/>
          <w:sz w:val="20"/>
          <w:szCs w:val="20"/>
        </w:rPr>
        <w:t xml:space="preserve">1. </w:t>
      </w:r>
      <w:r w:rsidRPr="0014698D">
        <w:rPr>
          <w:rFonts w:ascii="Times New Roman" w:hAnsi="Times New Roman" w:cs="Times New Roman"/>
          <w:sz w:val="20"/>
          <w:szCs w:val="20"/>
        </w:rPr>
        <w:t xml:space="preserve">Внести в Административный регламент предоставления муниципальной услуги «Признание граждан малоимущими» утвержденного постановлением Администрации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от 04.03.2013г № 19, </w:t>
      </w:r>
      <w:proofErr w:type="gramStart"/>
      <w:r w:rsidRPr="0014698D">
        <w:rPr>
          <w:rFonts w:ascii="Times New Roman" w:hAnsi="Times New Roman" w:cs="Times New Roman"/>
          <w:sz w:val="20"/>
          <w:szCs w:val="20"/>
        </w:rPr>
        <w:t xml:space="preserve">( </w:t>
      </w:r>
      <w:proofErr w:type="gramEnd"/>
      <w:r w:rsidRPr="0014698D">
        <w:rPr>
          <w:rFonts w:ascii="Times New Roman" w:hAnsi="Times New Roman" w:cs="Times New Roman"/>
          <w:sz w:val="20"/>
          <w:szCs w:val="20"/>
        </w:rPr>
        <w:t>в редакции постановления от 30.03.2016г. № 26) следующие изменения:</w:t>
      </w:r>
    </w:p>
    <w:p w:rsidR="0014698D" w:rsidRPr="0014698D" w:rsidRDefault="0014698D" w:rsidP="0014698D">
      <w:pPr>
        <w:ind w:right="282" w:firstLine="709"/>
        <w:rPr>
          <w:rFonts w:ascii="Times New Roman" w:hAnsi="Times New Roman" w:cs="Times New Roman"/>
          <w:sz w:val="20"/>
          <w:szCs w:val="20"/>
        </w:rPr>
      </w:pPr>
      <w:r w:rsidRPr="0014698D">
        <w:rPr>
          <w:rFonts w:ascii="Times New Roman" w:hAnsi="Times New Roman" w:cs="Times New Roman"/>
          <w:sz w:val="20"/>
          <w:szCs w:val="20"/>
        </w:rPr>
        <w:t>- 2.6¹.1. подраздела 2.6¹ дополнить пунктом 5 следующего содержания:</w:t>
      </w:r>
    </w:p>
    <w:p w:rsidR="0014698D" w:rsidRPr="0014698D" w:rsidRDefault="0014698D" w:rsidP="0014698D">
      <w:pPr>
        <w:ind w:right="282" w:firstLine="709"/>
        <w:rPr>
          <w:rFonts w:ascii="Times New Roman" w:hAnsi="Times New Roman" w:cs="Times New Roman"/>
          <w:sz w:val="20"/>
          <w:szCs w:val="20"/>
        </w:rPr>
      </w:pPr>
      <w:r w:rsidRPr="0014698D">
        <w:rPr>
          <w:rFonts w:ascii="Times New Roman" w:hAnsi="Times New Roman" w:cs="Times New Roman"/>
          <w:sz w:val="20"/>
          <w:szCs w:val="20"/>
        </w:rPr>
        <w:t>«5) справки обо всех начисленных пособиях (алиментах, пенсиях)».</w:t>
      </w:r>
    </w:p>
    <w:p w:rsidR="0014698D" w:rsidRPr="0014698D" w:rsidRDefault="0014698D" w:rsidP="0014698D">
      <w:pPr>
        <w:pStyle w:val="Style8"/>
        <w:widowControl/>
        <w:tabs>
          <w:tab w:val="left" w:pos="1123"/>
        </w:tabs>
        <w:spacing w:line="240" w:lineRule="auto"/>
        <w:ind w:right="29" w:firstLine="851"/>
        <w:rPr>
          <w:rStyle w:val="FontStyle58"/>
          <w:sz w:val="20"/>
          <w:szCs w:val="20"/>
        </w:rPr>
      </w:pPr>
      <w:r w:rsidRPr="0014698D">
        <w:rPr>
          <w:rFonts w:ascii="Times New Roman" w:hAnsi="Times New Roman" w:cs="Times New Roman"/>
          <w:sz w:val="20"/>
          <w:szCs w:val="20"/>
        </w:rPr>
        <w:t xml:space="preserve">2. Настоящее постановление вступает в силу с момента его подписания, </w:t>
      </w:r>
      <w:r w:rsidRPr="0014698D">
        <w:rPr>
          <w:rStyle w:val="FontStyle58"/>
          <w:sz w:val="20"/>
          <w:szCs w:val="20"/>
        </w:rPr>
        <w:t xml:space="preserve">подлежит размещению на официальном сайте Администрации </w:t>
      </w:r>
      <w:proofErr w:type="spellStart"/>
      <w:r w:rsidRPr="0014698D">
        <w:rPr>
          <w:rStyle w:val="FontStyle58"/>
          <w:sz w:val="20"/>
          <w:szCs w:val="20"/>
        </w:rPr>
        <w:t>Барсуковского</w:t>
      </w:r>
      <w:proofErr w:type="spellEnd"/>
      <w:r w:rsidRPr="0014698D">
        <w:rPr>
          <w:rStyle w:val="FontStyle58"/>
          <w:sz w:val="20"/>
          <w:szCs w:val="20"/>
        </w:rPr>
        <w:t xml:space="preserve"> сельского поселения </w:t>
      </w:r>
      <w:proofErr w:type="spellStart"/>
      <w:r w:rsidRPr="0014698D">
        <w:rPr>
          <w:rStyle w:val="FontStyle58"/>
          <w:sz w:val="20"/>
          <w:szCs w:val="20"/>
        </w:rPr>
        <w:t>Монастырщинского</w:t>
      </w:r>
      <w:proofErr w:type="spellEnd"/>
      <w:r w:rsidRPr="0014698D">
        <w:rPr>
          <w:rStyle w:val="FontStyle58"/>
          <w:sz w:val="20"/>
          <w:szCs w:val="20"/>
        </w:rPr>
        <w:t xml:space="preserve"> района Смоленской области, в сети Интернет и опубликованию в газете «Наш Вестник».</w:t>
      </w:r>
    </w:p>
    <w:p w:rsidR="0014698D" w:rsidRPr="0014698D" w:rsidRDefault="0014698D" w:rsidP="0014698D">
      <w:pPr>
        <w:autoSpaceDE w:val="0"/>
        <w:autoSpaceDN w:val="0"/>
        <w:adjustRightInd w:val="0"/>
        <w:ind w:firstLine="709"/>
        <w:jc w:val="both"/>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3. </w:t>
      </w:r>
      <w:proofErr w:type="gramStart"/>
      <w:r w:rsidRPr="0014698D">
        <w:rPr>
          <w:rFonts w:ascii="Times New Roman" w:eastAsia="Times New Roman" w:hAnsi="Times New Roman" w:cs="Times New Roman"/>
          <w:sz w:val="20"/>
          <w:szCs w:val="20"/>
          <w:lang w:eastAsia="ru-RU"/>
        </w:rPr>
        <w:t>Контроль за</w:t>
      </w:r>
      <w:proofErr w:type="gramEnd"/>
      <w:r w:rsidRPr="0014698D">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14698D" w:rsidRPr="0014698D" w:rsidRDefault="0014698D" w:rsidP="0014698D">
      <w:pPr>
        <w:ind w:right="5810"/>
        <w:rPr>
          <w:rFonts w:ascii="Times New Roman" w:eastAsia="Times New Roman" w:hAnsi="Times New Roman" w:cs="Times New Roman"/>
          <w:sz w:val="20"/>
          <w:szCs w:val="20"/>
          <w:lang w:eastAsia="ru-RU"/>
        </w:rPr>
      </w:pPr>
    </w:p>
    <w:p w:rsidR="0014698D" w:rsidRPr="0014698D" w:rsidRDefault="0014698D" w:rsidP="0014698D">
      <w:pPr>
        <w:ind w:right="5810"/>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 xml:space="preserve">Глава муниципального образования </w:t>
      </w:r>
      <w:proofErr w:type="spellStart"/>
      <w:r w:rsidRPr="0014698D">
        <w:rPr>
          <w:rFonts w:ascii="Times New Roman" w:eastAsia="Times New Roman" w:hAnsi="Times New Roman" w:cs="Times New Roman"/>
          <w:sz w:val="20"/>
          <w:szCs w:val="20"/>
          <w:lang w:eastAsia="ru-RU"/>
        </w:rPr>
        <w:t>Барсуковского</w:t>
      </w:r>
      <w:proofErr w:type="spellEnd"/>
      <w:r w:rsidRPr="0014698D">
        <w:rPr>
          <w:rFonts w:ascii="Times New Roman" w:eastAsia="Times New Roman" w:hAnsi="Times New Roman" w:cs="Times New Roman"/>
          <w:sz w:val="20"/>
          <w:szCs w:val="20"/>
          <w:lang w:eastAsia="ru-RU"/>
        </w:rPr>
        <w:t xml:space="preserve"> сельского поселения </w:t>
      </w:r>
      <w:proofErr w:type="spellStart"/>
      <w:r w:rsidRPr="0014698D">
        <w:rPr>
          <w:rFonts w:ascii="Times New Roman" w:eastAsia="Times New Roman" w:hAnsi="Times New Roman" w:cs="Times New Roman"/>
          <w:sz w:val="20"/>
          <w:szCs w:val="20"/>
          <w:lang w:eastAsia="ru-RU"/>
        </w:rPr>
        <w:t>Монастырщинского</w:t>
      </w:r>
      <w:proofErr w:type="spellEnd"/>
      <w:r w:rsidRPr="0014698D">
        <w:rPr>
          <w:rFonts w:ascii="Times New Roman" w:eastAsia="Times New Roman" w:hAnsi="Times New Roman" w:cs="Times New Roman"/>
          <w:sz w:val="20"/>
          <w:szCs w:val="20"/>
          <w:lang w:eastAsia="ru-RU"/>
        </w:rPr>
        <w:t xml:space="preserve"> района  </w:t>
      </w:r>
    </w:p>
    <w:p w:rsidR="0014698D" w:rsidRPr="0014698D" w:rsidRDefault="0014698D" w:rsidP="0014698D">
      <w:pPr>
        <w:ind w:right="-1"/>
        <w:rPr>
          <w:rFonts w:ascii="Times New Roman" w:eastAsia="Times New Roman" w:hAnsi="Times New Roman" w:cs="Times New Roman"/>
          <w:sz w:val="20"/>
          <w:szCs w:val="20"/>
          <w:lang w:eastAsia="ru-RU"/>
        </w:rPr>
      </w:pPr>
      <w:r w:rsidRPr="0014698D">
        <w:rPr>
          <w:rFonts w:ascii="Times New Roman" w:eastAsia="Times New Roman" w:hAnsi="Times New Roman" w:cs="Times New Roman"/>
          <w:sz w:val="20"/>
          <w:szCs w:val="20"/>
          <w:lang w:eastAsia="ru-RU"/>
        </w:rPr>
        <w:t>Смоленской области</w:t>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sz w:val="20"/>
          <w:szCs w:val="20"/>
          <w:lang w:eastAsia="ru-RU"/>
        </w:rPr>
        <w:tab/>
      </w:r>
      <w:r w:rsidRPr="0014698D">
        <w:rPr>
          <w:rFonts w:ascii="Times New Roman" w:eastAsia="Times New Roman" w:hAnsi="Times New Roman" w:cs="Times New Roman"/>
          <w:b/>
          <w:sz w:val="20"/>
          <w:szCs w:val="20"/>
          <w:lang w:eastAsia="ru-RU"/>
        </w:rPr>
        <w:t>Т.В. Попкова</w:t>
      </w:r>
    </w:p>
    <w:p w:rsidR="0014698D" w:rsidRPr="0014698D" w:rsidRDefault="0014698D" w:rsidP="0014698D">
      <w:pPr>
        <w:ind w:left="3540" w:firstLine="2272"/>
        <w:jc w:val="right"/>
        <w:rPr>
          <w:rFonts w:ascii="Times New Roman" w:hAnsi="Times New Roman" w:cs="Times New Roman"/>
          <w:sz w:val="20"/>
          <w:szCs w:val="20"/>
        </w:rPr>
      </w:pPr>
      <w:r w:rsidRPr="0014698D">
        <w:rPr>
          <w:rFonts w:ascii="Times New Roman" w:hAnsi="Times New Roman" w:cs="Times New Roman"/>
          <w:sz w:val="20"/>
          <w:szCs w:val="20"/>
        </w:rPr>
        <w:t xml:space="preserve"> Утвержден</w:t>
      </w:r>
    </w:p>
    <w:p w:rsidR="0014698D" w:rsidRPr="0014698D" w:rsidRDefault="0014698D" w:rsidP="0014698D">
      <w:pPr>
        <w:ind w:left="3540"/>
        <w:jc w:val="right"/>
        <w:rPr>
          <w:rFonts w:ascii="Times New Roman" w:hAnsi="Times New Roman" w:cs="Times New Roman"/>
          <w:sz w:val="20"/>
          <w:szCs w:val="20"/>
        </w:rPr>
      </w:pPr>
      <w:r w:rsidRPr="0014698D">
        <w:rPr>
          <w:rFonts w:ascii="Times New Roman" w:hAnsi="Times New Roman" w:cs="Times New Roman"/>
          <w:sz w:val="20"/>
          <w:szCs w:val="20"/>
        </w:rPr>
        <w:t xml:space="preserve">                                  постановлением  Администрации</w:t>
      </w:r>
    </w:p>
    <w:p w:rsidR="0014698D" w:rsidRPr="0014698D" w:rsidRDefault="0014698D" w:rsidP="0014698D">
      <w:pPr>
        <w:ind w:left="3540"/>
        <w:jc w:val="right"/>
        <w:rPr>
          <w:rFonts w:ascii="Times New Roman" w:hAnsi="Times New Roman" w:cs="Times New Roman"/>
          <w:sz w:val="20"/>
          <w:szCs w:val="20"/>
        </w:rPr>
      </w:pPr>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w:t>
      </w:r>
    </w:p>
    <w:p w:rsidR="0014698D" w:rsidRPr="0014698D" w:rsidRDefault="0014698D" w:rsidP="0014698D">
      <w:pPr>
        <w:ind w:left="3540"/>
        <w:jc w:val="right"/>
        <w:rPr>
          <w:rFonts w:ascii="Times New Roman" w:hAnsi="Times New Roman" w:cs="Times New Roman"/>
          <w:sz w:val="20"/>
          <w:szCs w:val="20"/>
        </w:rPr>
      </w:pPr>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w:t>
      </w:r>
    </w:p>
    <w:p w:rsidR="0014698D" w:rsidRPr="0014698D" w:rsidRDefault="0014698D" w:rsidP="0014698D">
      <w:pPr>
        <w:ind w:left="3540"/>
        <w:jc w:val="right"/>
        <w:rPr>
          <w:rFonts w:ascii="Times New Roman" w:hAnsi="Times New Roman" w:cs="Times New Roman"/>
          <w:sz w:val="20"/>
          <w:szCs w:val="20"/>
        </w:rPr>
      </w:pPr>
      <w:r w:rsidRPr="0014698D">
        <w:rPr>
          <w:rFonts w:ascii="Times New Roman" w:hAnsi="Times New Roman" w:cs="Times New Roman"/>
          <w:sz w:val="20"/>
          <w:szCs w:val="20"/>
        </w:rPr>
        <w:t xml:space="preserve">        Смоленской</w:t>
      </w:r>
      <w:r w:rsidRPr="0014698D">
        <w:rPr>
          <w:rFonts w:ascii="Times New Roman" w:hAnsi="Times New Roman" w:cs="Times New Roman"/>
          <w:sz w:val="20"/>
          <w:szCs w:val="20"/>
        </w:rPr>
        <w:tab/>
        <w:t xml:space="preserve">области  </w:t>
      </w:r>
    </w:p>
    <w:p w:rsidR="0014698D" w:rsidRPr="0014698D" w:rsidRDefault="0014698D" w:rsidP="0014698D">
      <w:pPr>
        <w:ind w:left="3540"/>
        <w:jc w:val="right"/>
        <w:rPr>
          <w:rFonts w:ascii="Times New Roman" w:hAnsi="Times New Roman" w:cs="Times New Roman"/>
          <w:sz w:val="20"/>
          <w:szCs w:val="20"/>
        </w:rPr>
      </w:pPr>
      <w:r w:rsidRPr="0014698D">
        <w:rPr>
          <w:rFonts w:ascii="Times New Roman" w:hAnsi="Times New Roman" w:cs="Times New Roman"/>
          <w:sz w:val="20"/>
          <w:szCs w:val="20"/>
        </w:rPr>
        <w:t xml:space="preserve">                   от «04 » марта 2013г.№ 19   </w:t>
      </w:r>
    </w:p>
    <w:p w:rsidR="0014698D" w:rsidRPr="0014698D" w:rsidRDefault="0014698D" w:rsidP="0014698D">
      <w:pPr>
        <w:pStyle w:val="aff6"/>
        <w:spacing w:before="0" w:after="0"/>
        <w:ind w:firstLine="709"/>
        <w:jc w:val="right"/>
        <w:rPr>
          <w:rFonts w:ascii="Times New Roman" w:eastAsia="Times New Roman" w:hAnsi="Times New Roman" w:cs="Times New Roman"/>
          <w:sz w:val="20"/>
          <w:szCs w:val="20"/>
        </w:rPr>
      </w:pPr>
      <w:r w:rsidRPr="0014698D">
        <w:rPr>
          <w:rFonts w:ascii="Times New Roman" w:eastAsia="Times New Roman" w:hAnsi="Times New Roman" w:cs="Times New Roman"/>
          <w:sz w:val="20"/>
          <w:szCs w:val="20"/>
        </w:rPr>
        <w:t xml:space="preserve">                                                       </w:t>
      </w:r>
      <w:proofErr w:type="gramStart"/>
      <w:r w:rsidRPr="0014698D">
        <w:rPr>
          <w:rFonts w:ascii="Times New Roman" w:eastAsia="Times New Roman" w:hAnsi="Times New Roman" w:cs="Times New Roman"/>
          <w:sz w:val="20"/>
          <w:szCs w:val="20"/>
        </w:rPr>
        <w:t>(в редакции постановления</w:t>
      </w:r>
      <w:proofErr w:type="gramEnd"/>
    </w:p>
    <w:p w:rsidR="0014698D" w:rsidRPr="0014698D" w:rsidRDefault="0014698D" w:rsidP="0014698D">
      <w:pPr>
        <w:pStyle w:val="aff6"/>
        <w:spacing w:before="0" w:after="0"/>
        <w:ind w:firstLine="709"/>
        <w:jc w:val="right"/>
        <w:rPr>
          <w:rFonts w:ascii="Times New Roman" w:eastAsia="Times New Roman" w:hAnsi="Times New Roman" w:cs="Times New Roman"/>
          <w:sz w:val="20"/>
          <w:szCs w:val="20"/>
        </w:rPr>
      </w:pPr>
      <w:r w:rsidRPr="0014698D">
        <w:rPr>
          <w:rFonts w:ascii="Times New Roman" w:eastAsia="Times New Roman" w:hAnsi="Times New Roman" w:cs="Times New Roman"/>
          <w:sz w:val="20"/>
          <w:szCs w:val="20"/>
        </w:rPr>
        <w:t xml:space="preserve">                                              №26 от 30.03.2016г)</w:t>
      </w:r>
    </w:p>
    <w:p w:rsidR="0014698D" w:rsidRPr="0014698D" w:rsidRDefault="0014698D" w:rsidP="0014698D">
      <w:pPr>
        <w:pStyle w:val="aff6"/>
        <w:spacing w:before="0" w:after="0"/>
        <w:ind w:firstLine="709"/>
        <w:jc w:val="center"/>
        <w:rPr>
          <w:rFonts w:ascii="Times New Roman" w:eastAsia="Times New Roman" w:hAnsi="Times New Roman" w:cs="Times New Roman"/>
          <w:b/>
          <w:sz w:val="20"/>
          <w:szCs w:val="20"/>
        </w:rPr>
      </w:pPr>
    </w:p>
    <w:p w:rsidR="0014698D" w:rsidRPr="0014698D" w:rsidRDefault="0014698D" w:rsidP="0014698D">
      <w:pPr>
        <w:pStyle w:val="aff6"/>
        <w:spacing w:before="0" w:after="0"/>
        <w:jc w:val="center"/>
        <w:rPr>
          <w:rFonts w:ascii="Times New Roman" w:eastAsia="Times New Roman" w:hAnsi="Times New Roman" w:cs="Times New Roman"/>
          <w:b/>
          <w:sz w:val="20"/>
          <w:szCs w:val="20"/>
        </w:rPr>
      </w:pPr>
      <w:r w:rsidRPr="0014698D">
        <w:rPr>
          <w:rFonts w:ascii="Times New Roman" w:eastAsia="Times New Roman" w:hAnsi="Times New Roman" w:cs="Times New Roman"/>
          <w:b/>
          <w:sz w:val="20"/>
          <w:szCs w:val="20"/>
        </w:rPr>
        <w:t>Административный регламент</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предоставления муниципальной услуги</w:t>
      </w:r>
    </w:p>
    <w:p w:rsidR="0014698D" w:rsidRPr="0014698D" w:rsidRDefault="0014698D" w:rsidP="0014698D">
      <w:pPr>
        <w:jc w:val="center"/>
        <w:rPr>
          <w:rFonts w:ascii="Times New Roman" w:hAnsi="Times New Roman" w:cs="Times New Roman"/>
          <w:b/>
          <w:sz w:val="20"/>
          <w:szCs w:val="20"/>
        </w:rPr>
      </w:pPr>
    </w:p>
    <w:p w:rsidR="0014698D" w:rsidRPr="0014698D" w:rsidRDefault="0014698D" w:rsidP="0014698D">
      <w:pPr>
        <w:jc w:val="center"/>
        <w:rPr>
          <w:rFonts w:ascii="Times New Roman" w:hAnsi="Times New Roman" w:cs="Times New Roman"/>
          <w:b/>
          <w:bCs/>
          <w:sz w:val="20"/>
          <w:szCs w:val="20"/>
        </w:rPr>
      </w:pPr>
      <w:r w:rsidRPr="0014698D">
        <w:rPr>
          <w:rFonts w:ascii="Times New Roman" w:hAnsi="Times New Roman" w:cs="Times New Roman"/>
          <w:b/>
          <w:sz w:val="20"/>
          <w:szCs w:val="20"/>
        </w:rPr>
        <w:t xml:space="preserve">«Признание граждан </w:t>
      </w:r>
      <w:proofErr w:type="gramStart"/>
      <w:r w:rsidRPr="0014698D">
        <w:rPr>
          <w:rFonts w:ascii="Times New Roman" w:hAnsi="Times New Roman" w:cs="Times New Roman"/>
          <w:b/>
          <w:sz w:val="20"/>
          <w:szCs w:val="20"/>
        </w:rPr>
        <w:t>малоимущими</w:t>
      </w:r>
      <w:proofErr w:type="gramEnd"/>
      <w:r w:rsidRPr="0014698D">
        <w:rPr>
          <w:rFonts w:ascii="Times New Roman" w:hAnsi="Times New Roman" w:cs="Times New Roman"/>
          <w:b/>
          <w:sz w:val="20"/>
          <w:szCs w:val="20"/>
        </w:rPr>
        <w:t>»</w:t>
      </w:r>
    </w:p>
    <w:p w:rsidR="0014698D" w:rsidRPr="0014698D" w:rsidRDefault="0014698D" w:rsidP="0014698D">
      <w:pPr>
        <w:jc w:val="center"/>
        <w:rPr>
          <w:rFonts w:ascii="Times New Roman" w:hAnsi="Times New Roman" w:cs="Times New Roman"/>
          <w:bCs/>
          <w:sz w:val="20"/>
          <w:szCs w:val="20"/>
        </w:rPr>
      </w:pPr>
    </w:p>
    <w:p w:rsidR="0014698D" w:rsidRPr="0014698D" w:rsidRDefault="0014698D" w:rsidP="0014698D">
      <w:pPr>
        <w:jc w:val="center"/>
        <w:rPr>
          <w:rFonts w:ascii="Times New Roman" w:hAnsi="Times New Roman" w:cs="Times New Roman"/>
          <w:b/>
          <w:bCs/>
          <w:sz w:val="20"/>
          <w:szCs w:val="20"/>
        </w:rPr>
      </w:pPr>
      <w:r w:rsidRPr="0014698D">
        <w:rPr>
          <w:rFonts w:ascii="Times New Roman" w:hAnsi="Times New Roman" w:cs="Times New Roman"/>
          <w:b/>
          <w:bCs/>
          <w:sz w:val="20"/>
          <w:szCs w:val="20"/>
        </w:rPr>
        <w:t>1. Общие положения</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1.1. Предмет регулирования административного регламента</w:t>
      </w:r>
    </w:p>
    <w:p w:rsidR="0014698D" w:rsidRPr="0014698D" w:rsidRDefault="0014698D" w:rsidP="0014698D">
      <w:pPr>
        <w:ind w:firstLine="709"/>
        <w:jc w:val="center"/>
        <w:rPr>
          <w:rFonts w:ascii="Times New Roman" w:hAnsi="Times New Roman" w:cs="Times New Roman"/>
          <w:b/>
          <w:sz w:val="20"/>
          <w:szCs w:val="20"/>
        </w:rPr>
      </w:pPr>
      <w:r w:rsidRPr="0014698D">
        <w:rPr>
          <w:rFonts w:ascii="Times New Roman" w:hAnsi="Times New Roman" w:cs="Times New Roman"/>
          <w:b/>
          <w:sz w:val="20"/>
          <w:szCs w:val="20"/>
        </w:rPr>
        <w:t>предоставления муниципальной услуги</w:t>
      </w:r>
    </w:p>
    <w:p w:rsidR="0014698D" w:rsidRPr="0014698D" w:rsidRDefault="0014698D" w:rsidP="0014698D">
      <w:pPr>
        <w:ind w:firstLine="709"/>
        <w:jc w:val="center"/>
        <w:rPr>
          <w:rFonts w:ascii="Times New Roman" w:hAnsi="Times New Roman" w:cs="Times New Roman"/>
          <w:b/>
          <w:sz w:val="20"/>
          <w:szCs w:val="20"/>
        </w:rPr>
      </w:pPr>
    </w:p>
    <w:p w:rsidR="0014698D" w:rsidRPr="0014698D" w:rsidRDefault="0014698D" w:rsidP="0014698D">
      <w:pPr>
        <w:ind w:firstLine="709"/>
        <w:jc w:val="both"/>
        <w:rPr>
          <w:rFonts w:ascii="Times New Roman" w:hAnsi="Times New Roman" w:cs="Times New Roman"/>
          <w:sz w:val="20"/>
          <w:szCs w:val="20"/>
        </w:rPr>
      </w:pPr>
      <w:proofErr w:type="gramStart"/>
      <w:r w:rsidRPr="0014698D">
        <w:rPr>
          <w:rFonts w:ascii="Times New Roman" w:hAnsi="Times New Roman" w:cs="Times New Roman"/>
          <w:sz w:val="20"/>
          <w:szCs w:val="20"/>
        </w:rPr>
        <w:lastRenderedPageBreak/>
        <w:t>Административный регламент предоставления муниципальной услуги    «Признание граждан малоимущими»</w:t>
      </w:r>
      <w:r w:rsidRPr="0014698D">
        <w:rPr>
          <w:rFonts w:ascii="Times New Roman" w:hAnsi="Times New Roman" w:cs="Times New Roman"/>
          <w:kern w:val="2"/>
          <w:sz w:val="20"/>
          <w:szCs w:val="20"/>
        </w:rPr>
        <w:t xml:space="preserve"> (</w:t>
      </w:r>
      <w:r w:rsidRPr="0014698D">
        <w:rPr>
          <w:rFonts w:ascii="Times New Roman" w:hAnsi="Times New Roman" w:cs="Times New Roman"/>
          <w:sz w:val="20"/>
          <w:szCs w:val="20"/>
        </w:rPr>
        <w:t>далее – Административный регламент</w:t>
      </w:r>
      <w:r w:rsidRPr="0014698D">
        <w:rPr>
          <w:rFonts w:ascii="Times New Roman" w:hAnsi="Times New Roman" w:cs="Times New Roman"/>
          <w:kern w:val="2"/>
          <w:sz w:val="20"/>
          <w:szCs w:val="20"/>
        </w:rPr>
        <w:t>),</w:t>
      </w:r>
      <w:r w:rsidRPr="0014698D">
        <w:rPr>
          <w:rFonts w:ascii="Times New Roman" w:hAnsi="Times New Roman" w:cs="Times New Roman"/>
          <w:sz w:val="20"/>
          <w:szCs w:val="20"/>
        </w:rPr>
        <w:t xml:space="preserve"> разработан в целях повышения качества исполнения и доступности результата предоставления муниципальной услуги</w:t>
      </w:r>
      <w:r w:rsidRPr="0014698D">
        <w:rPr>
          <w:rFonts w:ascii="Times New Roman" w:hAnsi="Times New Roman" w:cs="Times New Roman"/>
          <w:kern w:val="2"/>
          <w:sz w:val="20"/>
          <w:szCs w:val="20"/>
        </w:rPr>
        <w:t xml:space="preserve">, </w:t>
      </w:r>
      <w:r w:rsidRPr="0014698D">
        <w:rPr>
          <w:rFonts w:ascii="Times New Roman" w:hAnsi="Times New Roman" w:cs="Times New Roman"/>
          <w:sz w:val="20"/>
          <w:szCs w:val="20"/>
        </w:rPr>
        <w:t xml:space="preserve">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(далее –  Администрация) при оказании муниципальной услуги.</w:t>
      </w:r>
      <w:proofErr w:type="gramEnd"/>
    </w:p>
    <w:p w:rsidR="0014698D" w:rsidRPr="0014698D" w:rsidRDefault="0014698D" w:rsidP="0014698D">
      <w:pPr>
        <w:jc w:val="center"/>
        <w:rPr>
          <w:rFonts w:ascii="Times New Roman" w:hAnsi="Times New Roman" w:cs="Times New Roman"/>
          <w:sz w:val="20"/>
          <w:szCs w:val="20"/>
        </w:rPr>
      </w:pPr>
      <w:r w:rsidRPr="0014698D">
        <w:rPr>
          <w:rStyle w:val="TextNPA"/>
          <w:rFonts w:ascii="Times New Roman" w:hAnsi="Times New Roman" w:cs="Times New Roman"/>
          <w:b/>
          <w:sz w:val="20"/>
          <w:szCs w:val="20"/>
        </w:rPr>
        <w:t>1.2.</w:t>
      </w:r>
      <w:r w:rsidRPr="0014698D">
        <w:rPr>
          <w:rStyle w:val="TextNPA"/>
          <w:rFonts w:ascii="Times New Roman" w:hAnsi="Times New Roman" w:cs="Times New Roman"/>
          <w:sz w:val="20"/>
          <w:szCs w:val="20"/>
        </w:rPr>
        <w:t xml:space="preserve"> </w:t>
      </w:r>
      <w:proofErr w:type="gramStart"/>
      <w:r w:rsidRPr="0014698D">
        <w:rPr>
          <w:rFonts w:ascii="Times New Roman" w:hAnsi="Times New Roman" w:cs="Times New Roman"/>
          <w:b/>
          <w:bCs/>
          <w:sz w:val="20"/>
          <w:szCs w:val="20"/>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1.2.1. Заявителями на предоставление муниципальной услуги являются </w:t>
      </w:r>
      <w:r w:rsidRPr="0014698D">
        <w:rPr>
          <w:rStyle w:val="TextNPA"/>
          <w:rFonts w:ascii="Times New Roman" w:hAnsi="Times New Roman" w:cs="Times New Roman"/>
          <w:sz w:val="20"/>
          <w:szCs w:val="20"/>
        </w:rPr>
        <w:t>физические лица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r w:rsidRPr="0014698D">
        <w:rPr>
          <w:rFonts w:ascii="Times New Roman" w:hAnsi="Times New Roman" w:cs="Times New Roman"/>
          <w:sz w:val="20"/>
          <w:szCs w:val="20"/>
        </w:rPr>
        <w:t>.</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4698D" w:rsidRPr="0014698D" w:rsidRDefault="0014698D" w:rsidP="0014698D">
      <w:pPr>
        <w:autoSpaceDE w:val="0"/>
        <w:autoSpaceDN w:val="0"/>
        <w:adjustRightInd w:val="0"/>
        <w:ind w:firstLine="709"/>
        <w:jc w:val="both"/>
        <w:rPr>
          <w:rStyle w:val="TextNPA"/>
          <w:rFonts w:ascii="Times New Roman" w:hAnsi="Times New Roman" w:cs="Times New Roman"/>
          <w:sz w:val="20"/>
          <w:szCs w:val="20"/>
        </w:rPr>
      </w:pPr>
    </w:p>
    <w:p w:rsidR="0014698D" w:rsidRPr="0014698D" w:rsidRDefault="0014698D" w:rsidP="0014698D">
      <w:pPr>
        <w:ind w:firstLine="142"/>
        <w:jc w:val="center"/>
        <w:rPr>
          <w:rStyle w:val="TextNPA"/>
          <w:rFonts w:ascii="Times New Roman" w:hAnsi="Times New Roman" w:cs="Times New Roman"/>
          <w:b/>
          <w:sz w:val="20"/>
          <w:szCs w:val="20"/>
        </w:rPr>
      </w:pPr>
      <w:r w:rsidRPr="0014698D">
        <w:rPr>
          <w:rStyle w:val="TextNPA"/>
          <w:rFonts w:ascii="Times New Roman" w:hAnsi="Times New Roman" w:cs="Times New Roman"/>
          <w:b/>
          <w:sz w:val="20"/>
          <w:szCs w:val="20"/>
        </w:rPr>
        <w:t>1.3. Требования к порядку информирования о порядке предоставления муниципальной услуги</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Место нахождения: </w:t>
      </w:r>
      <w:r w:rsidRPr="0014698D">
        <w:rPr>
          <w:rFonts w:ascii="Times New Roman" w:hAnsi="Times New Roman" w:cs="Times New Roman"/>
          <w:sz w:val="20"/>
          <w:szCs w:val="20"/>
        </w:rPr>
        <w:t xml:space="preserve">д. Барсуки,  </w:t>
      </w:r>
      <w:proofErr w:type="spellStart"/>
      <w:r w:rsidRPr="0014698D">
        <w:rPr>
          <w:rFonts w:ascii="Times New Roman" w:hAnsi="Times New Roman" w:cs="Times New Roman"/>
          <w:sz w:val="20"/>
          <w:szCs w:val="20"/>
        </w:rPr>
        <w:t>Монастырщинский</w:t>
      </w:r>
      <w:proofErr w:type="spellEnd"/>
      <w:r w:rsidRPr="0014698D">
        <w:rPr>
          <w:rFonts w:ascii="Times New Roman" w:hAnsi="Times New Roman" w:cs="Times New Roman"/>
          <w:sz w:val="20"/>
          <w:szCs w:val="20"/>
        </w:rPr>
        <w:t xml:space="preserve"> район, Смоленская область, 216145 .</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Администрация осуществляет прием заявителей в соответствии со следующим графиком:</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Понедельник: </w:t>
      </w:r>
      <w:r w:rsidRPr="0014698D">
        <w:rPr>
          <w:rFonts w:ascii="Times New Roman" w:hAnsi="Times New Roman" w:cs="Times New Roman"/>
          <w:sz w:val="20"/>
          <w:szCs w:val="20"/>
        </w:rPr>
        <w:t>с 9-00 до 18-00,</w:t>
      </w:r>
      <w:r w:rsidRPr="0014698D">
        <w:rPr>
          <w:rStyle w:val="TextNPA"/>
          <w:rFonts w:ascii="Times New Roman" w:hAnsi="Times New Roman" w:cs="Times New Roman"/>
          <w:sz w:val="20"/>
          <w:szCs w:val="20"/>
        </w:rPr>
        <w:t xml:space="preserve"> </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Вторник: </w:t>
      </w:r>
      <w:r w:rsidRPr="0014698D">
        <w:rPr>
          <w:rFonts w:ascii="Times New Roman" w:hAnsi="Times New Roman" w:cs="Times New Roman"/>
          <w:sz w:val="20"/>
          <w:szCs w:val="20"/>
        </w:rPr>
        <w:t>с 9-00 до 18-00,</w:t>
      </w:r>
      <w:r w:rsidRPr="0014698D">
        <w:rPr>
          <w:rStyle w:val="TextNPA"/>
          <w:rFonts w:ascii="Times New Roman" w:hAnsi="Times New Roman" w:cs="Times New Roman"/>
          <w:sz w:val="20"/>
          <w:szCs w:val="20"/>
        </w:rPr>
        <w:t xml:space="preserve"> </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Среда: </w:t>
      </w:r>
      <w:r w:rsidRPr="0014698D">
        <w:rPr>
          <w:rFonts w:ascii="Times New Roman" w:hAnsi="Times New Roman" w:cs="Times New Roman"/>
          <w:sz w:val="20"/>
          <w:szCs w:val="20"/>
        </w:rPr>
        <w:t>с 9-00 до 18-00,</w:t>
      </w:r>
      <w:r w:rsidRPr="0014698D">
        <w:rPr>
          <w:rStyle w:val="TextNPA"/>
          <w:rFonts w:ascii="Times New Roman" w:hAnsi="Times New Roman" w:cs="Times New Roman"/>
          <w:sz w:val="20"/>
          <w:szCs w:val="20"/>
        </w:rPr>
        <w:t xml:space="preserve"> </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Четверг: </w:t>
      </w:r>
      <w:r w:rsidRPr="0014698D">
        <w:rPr>
          <w:rFonts w:ascii="Times New Roman" w:hAnsi="Times New Roman" w:cs="Times New Roman"/>
          <w:sz w:val="20"/>
          <w:szCs w:val="20"/>
        </w:rPr>
        <w:t>с 9-00 до 18-00,</w:t>
      </w:r>
      <w:r w:rsidRPr="0014698D">
        <w:rPr>
          <w:rStyle w:val="TextNPA"/>
          <w:rFonts w:ascii="Times New Roman" w:hAnsi="Times New Roman" w:cs="Times New Roman"/>
          <w:sz w:val="20"/>
          <w:szCs w:val="20"/>
        </w:rPr>
        <w:t xml:space="preserve"> </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Пятница: </w:t>
      </w:r>
      <w:r w:rsidRPr="0014698D">
        <w:rPr>
          <w:rFonts w:ascii="Times New Roman" w:hAnsi="Times New Roman" w:cs="Times New Roman"/>
          <w:sz w:val="20"/>
          <w:szCs w:val="20"/>
        </w:rPr>
        <w:t>с 9-00 до 18-00,</w:t>
      </w:r>
      <w:r w:rsidRPr="0014698D">
        <w:rPr>
          <w:rStyle w:val="TextNPA"/>
          <w:rFonts w:ascii="Times New Roman" w:hAnsi="Times New Roman" w:cs="Times New Roman"/>
          <w:sz w:val="20"/>
          <w:szCs w:val="20"/>
        </w:rPr>
        <w:t xml:space="preserve"> </w:t>
      </w:r>
    </w:p>
    <w:p w:rsidR="0014698D" w:rsidRPr="0014698D" w:rsidRDefault="0014698D" w:rsidP="0014698D">
      <w:pPr>
        <w:ind w:firstLine="709"/>
        <w:jc w:val="both"/>
        <w:rPr>
          <w:rFonts w:ascii="Times New Roman" w:hAnsi="Times New Roman" w:cs="Times New Roman"/>
          <w:kern w:val="2"/>
          <w:sz w:val="20"/>
          <w:szCs w:val="20"/>
        </w:rPr>
      </w:pPr>
      <w:r w:rsidRPr="0014698D">
        <w:rPr>
          <w:rFonts w:ascii="Times New Roman" w:hAnsi="Times New Roman" w:cs="Times New Roman"/>
          <w:kern w:val="2"/>
          <w:sz w:val="20"/>
          <w:szCs w:val="20"/>
        </w:rPr>
        <w:t xml:space="preserve">Перерыв: </w:t>
      </w:r>
      <w:r w:rsidRPr="0014698D">
        <w:rPr>
          <w:rFonts w:ascii="Times New Roman" w:hAnsi="Times New Roman" w:cs="Times New Roman"/>
          <w:sz w:val="20"/>
          <w:szCs w:val="20"/>
        </w:rPr>
        <w:t>с 13-00 до 14-00,</w:t>
      </w:r>
      <w:r w:rsidRPr="0014698D">
        <w:rPr>
          <w:rFonts w:ascii="Times New Roman" w:hAnsi="Times New Roman" w:cs="Times New Roman"/>
          <w:kern w:val="2"/>
          <w:sz w:val="20"/>
          <w:szCs w:val="20"/>
        </w:rPr>
        <w:t xml:space="preserve">  </w:t>
      </w:r>
    </w:p>
    <w:p w:rsidR="0014698D" w:rsidRPr="0014698D" w:rsidRDefault="0014698D" w:rsidP="0014698D">
      <w:pPr>
        <w:ind w:firstLine="709"/>
        <w:jc w:val="both"/>
        <w:rPr>
          <w:rFonts w:ascii="Times New Roman" w:hAnsi="Times New Roman" w:cs="Times New Roman"/>
          <w:kern w:val="2"/>
          <w:sz w:val="20"/>
          <w:szCs w:val="20"/>
        </w:rPr>
      </w:pPr>
      <w:r w:rsidRPr="0014698D">
        <w:rPr>
          <w:rFonts w:ascii="Times New Roman" w:hAnsi="Times New Roman" w:cs="Times New Roman"/>
          <w:kern w:val="2"/>
          <w:sz w:val="20"/>
          <w:szCs w:val="20"/>
        </w:rPr>
        <w:t>Справочные телефоны, факс: тел.-</w:t>
      </w:r>
      <w:r w:rsidRPr="0014698D">
        <w:rPr>
          <w:rFonts w:ascii="Times New Roman" w:hAnsi="Times New Roman" w:cs="Times New Roman"/>
          <w:sz w:val="20"/>
          <w:szCs w:val="20"/>
        </w:rPr>
        <w:t>8 (48148) 2-53-21.</w:t>
      </w:r>
      <w:r w:rsidRPr="0014698D">
        <w:rPr>
          <w:rFonts w:ascii="Times New Roman" w:hAnsi="Times New Roman" w:cs="Times New Roman"/>
          <w:kern w:val="2"/>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kern w:val="2"/>
          <w:sz w:val="20"/>
          <w:szCs w:val="20"/>
        </w:rPr>
        <w:t xml:space="preserve"> Адрес официального сайта Администрации в сети Интернет:  </w:t>
      </w:r>
      <w:r w:rsidRPr="0014698D">
        <w:rPr>
          <w:rFonts w:ascii="Times New Roman" w:hAnsi="Times New Roman" w:cs="Times New Roman"/>
          <w:sz w:val="20"/>
          <w:szCs w:val="20"/>
        </w:rPr>
        <w:t>http://</w:t>
      </w:r>
      <w:proofErr w:type="spellStart"/>
      <w:r w:rsidRPr="0014698D">
        <w:rPr>
          <w:rFonts w:ascii="Times New Roman" w:hAnsi="Times New Roman" w:cs="Times New Roman"/>
          <w:sz w:val="20"/>
          <w:szCs w:val="20"/>
          <w:lang w:val="en-US"/>
        </w:rPr>
        <w:t>barsukovskoe</w:t>
      </w:r>
      <w:proofErr w:type="spellEnd"/>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lang w:val="en-US"/>
        </w:rPr>
        <w:t>sp</w:t>
      </w:r>
      <w:proofErr w:type="spellEnd"/>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rPr>
        <w:t>admin-smolensk</w:t>
      </w:r>
      <w:proofErr w:type="spellEnd"/>
      <w:r w:rsidRPr="0014698D">
        <w:rPr>
          <w:rFonts w:ascii="Times New Roman" w:hAnsi="Times New Roman" w:cs="Times New Roman"/>
          <w:sz w:val="20"/>
          <w:szCs w:val="20"/>
        </w:rPr>
        <w:t xml:space="preserve">./   адрес электронной почты:  </w:t>
      </w:r>
      <w:proofErr w:type="spellStart"/>
      <w:r w:rsidRPr="0014698D">
        <w:rPr>
          <w:rFonts w:ascii="Times New Roman" w:hAnsi="Times New Roman" w:cs="Times New Roman"/>
          <w:sz w:val="20"/>
          <w:szCs w:val="20"/>
          <w:lang w:val="en-US"/>
        </w:rPr>
        <w:t>Barsuki</w:t>
      </w:r>
      <w:proofErr w:type="spellEnd"/>
      <w:r w:rsidRPr="0014698D">
        <w:rPr>
          <w:rFonts w:ascii="Times New Roman" w:hAnsi="Times New Roman" w:cs="Times New Roman"/>
          <w:sz w:val="20"/>
          <w:szCs w:val="20"/>
        </w:rPr>
        <w:t xml:space="preserve">@ </w:t>
      </w:r>
      <w:r w:rsidRPr="0014698D">
        <w:rPr>
          <w:rFonts w:ascii="Times New Roman" w:hAnsi="Times New Roman" w:cs="Times New Roman"/>
          <w:sz w:val="20"/>
          <w:szCs w:val="20"/>
          <w:lang w:val="en-US"/>
        </w:rPr>
        <w:t>mail</w:t>
      </w:r>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lang w:val="en-US"/>
        </w:rPr>
        <w:t>ru</w:t>
      </w:r>
      <w:proofErr w:type="spellEnd"/>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Место нахождения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w:t>
      </w:r>
      <w:proofErr w:type="gramStart"/>
      <w:r w:rsidRPr="0014698D">
        <w:rPr>
          <w:rFonts w:ascii="Times New Roman" w:hAnsi="Times New Roman" w:cs="Times New Roman"/>
          <w:sz w:val="20"/>
          <w:szCs w:val="20"/>
        </w:rPr>
        <w:t>-М</w:t>
      </w:r>
      <w:proofErr w:type="gramEnd"/>
      <w:r w:rsidRPr="0014698D">
        <w:rPr>
          <w:rFonts w:ascii="Times New Roman" w:hAnsi="Times New Roman" w:cs="Times New Roman"/>
          <w:sz w:val="20"/>
          <w:szCs w:val="20"/>
        </w:rPr>
        <w:t>ФЦ): 216130, Смоленская область, п. Монастырщина, ул. Советская, д.30, тел. (848148) 4-02-75</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Электронный адрес: mfc_monastyrshina@admin-smolensk.ru</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График работы: понедельник – пятница – с 9-00 до 18-00</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Выходные дни: - суббота, воскресенье.</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Адрес  портала государственных и муниципальных услуг (функций) Смоленской области</w:t>
      </w:r>
      <w:proofErr w:type="gramStart"/>
      <w:r w:rsidRPr="0014698D">
        <w:rPr>
          <w:rFonts w:ascii="Times New Roman" w:hAnsi="Times New Roman" w:cs="Times New Roman"/>
          <w:sz w:val="20"/>
          <w:szCs w:val="20"/>
        </w:rPr>
        <w:t xml:space="preserve"> :</w:t>
      </w:r>
      <w:proofErr w:type="gramEnd"/>
      <w:r w:rsidRPr="0014698D">
        <w:rPr>
          <w:rFonts w:ascii="Times New Roman" w:hAnsi="Times New Roman" w:cs="Times New Roman"/>
          <w:sz w:val="20"/>
          <w:szCs w:val="20"/>
        </w:rPr>
        <w:t xml:space="preserve"> </w:t>
      </w:r>
      <w:r w:rsidRPr="0014698D">
        <w:rPr>
          <w:rFonts w:ascii="Times New Roman" w:hAnsi="Times New Roman" w:cs="Times New Roman"/>
          <w:sz w:val="20"/>
          <w:szCs w:val="20"/>
          <w:lang w:val="en-US"/>
        </w:rPr>
        <w:t>http</w:t>
      </w:r>
      <w:r w:rsidRPr="0014698D">
        <w:rPr>
          <w:rFonts w:ascii="Times New Roman" w:hAnsi="Times New Roman" w:cs="Times New Roman"/>
          <w:sz w:val="20"/>
          <w:szCs w:val="20"/>
        </w:rPr>
        <w:t>://67.</w:t>
      </w:r>
      <w:proofErr w:type="spellStart"/>
      <w:r w:rsidRPr="0014698D">
        <w:rPr>
          <w:rFonts w:ascii="Times New Roman" w:hAnsi="Times New Roman" w:cs="Times New Roman"/>
          <w:sz w:val="20"/>
          <w:szCs w:val="20"/>
          <w:lang w:val="en-US"/>
        </w:rPr>
        <w:t>gosuslugi</w:t>
      </w:r>
      <w:proofErr w:type="spellEnd"/>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lang w:val="en-US"/>
        </w:rPr>
        <w:t>ru</w:t>
      </w:r>
      <w:proofErr w:type="spellEnd"/>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lang w:val="en-US"/>
        </w:rPr>
        <w:t>pgu</w:t>
      </w:r>
      <w:proofErr w:type="spellEnd"/>
      <w:r w:rsidRPr="0014698D">
        <w:rPr>
          <w:rFonts w:ascii="Times New Roman" w:hAnsi="Times New Roman" w:cs="Times New Roman"/>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Пункт 1.3.1. дополнен абзацем следующего </w:t>
      </w:r>
      <w:proofErr w:type="spellStart"/>
      <w:r w:rsidRPr="0014698D">
        <w:rPr>
          <w:rFonts w:ascii="Times New Roman" w:hAnsi="Times New Roman" w:cs="Times New Roman"/>
          <w:sz w:val="20"/>
          <w:szCs w:val="20"/>
        </w:rPr>
        <w:t>содердания</w:t>
      </w:r>
      <w:proofErr w:type="spellEnd"/>
      <w:r w:rsidRPr="0014698D">
        <w:rPr>
          <w:rFonts w:ascii="Times New Roman" w:hAnsi="Times New Roman" w:cs="Times New Roman"/>
          <w:sz w:val="20"/>
          <w:szCs w:val="20"/>
        </w:rPr>
        <w:t xml:space="preserve"> в редакции Постановления Администрации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от 30.03.2016 г. № 26)</w:t>
      </w:r>
    </w:p>
    <w:p w:rsidR="0014698D" w:rsidRPr="0014698D" w:rsidRDefault="0014698D" w:rsidP="0014698D">
      <w:pPr>
        <w:ind w:firstLine="709"/>
        <w:jc w:val="both"/>
        <w:rPr>
          <w:rFonts w:ascii="Times New Roman" w:hAnsi="Times New Roman" w:cs="Times New Roman"/>
          <w:kern w:val="2"/>
          <w:sz w:val="20"/>
          <w:szCs w:val="20"/>
        </w:rPr>
      </w:pPr>
      <w:r w:rsidRPr="0014698D">
        <w:rPr>
          <w:rFonts w:ascii="Times New Roman" w:hAnsi="Times New Roman" w:cs="Times New Roman"/>
          <w:kern w:val="2"/>
          <w:sz w:val="20"/>
          <w:szCs w:val="20"/>
        </w:rPr>
        <w:t>1.3.2. Информация о местах нахождения и графиках работы Администрации, организаций, участвующих в предоставлении муниципальной услуги, размещается:</w:t>
      </w:r>
    </w:p>
    <w:p w:rsidR="0014698D" w:rsidRPr="0014698D" w:rsidRDefault="0014698D" w:rsidP="0014698D">
      <w:pPr>
        <w:ind w:firstLine="709"/>
        <w:jc w:val="both"/>
        <w:rPr>
          <w:rFonts w:ascii="Times New Roman" w:hAnsi="Times New Roman" w:cs="Times New Roman"/>
          <w:kern w:val="2"/>
          <w:sz w:val="20"/>
          <w:szCs w:val="20"/>
        </w:rPr>
      </w:pPr>
      <w:r w:rsidRPr="0014698D">
        <w:rPr>
          <w:rFonts w:ascii="Times New Roman" w:hAnsi="Times New Roman" w:cs="Times New Roman"/>
          <w:kern w:val="2"/>
          <w:sz w:val="20"/>
          <w:szCs w:val="20"/>
        </w:rPr>
        <w:t>1) в табличном виде на информационных стендах Администрации;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kern w:val="2"/>
          <w:sz w:val="20"/>
          <w:szCs w:val="20"/>
        </w:rPr>
        <w:t>2) на Интернет-сайте Администрации:</w:t>
      </w:r>
      <w:r w:rsidRPr="0014698D">
        <w:rPr>
          <w:rFonts w:ascii="Times New Roman" w:hAnsi="Times New Roman" w:cs="Times New Roman"/>
          <w:kern w:val="2"/>
          <w:sz w:val="20"/>
          <w:szCs w:val="20"/>
        </w:rPr>
        <w:tab/>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http://</w:t>
      </w:r>
      <w:proofErr w:type="spellStart"/>
      <w:r w:rsidRPr="0014698D">
        <w:rPr>
          <w:rFonts w:ascii="Times New Roman" w:hAnsi="Times New Roman" w:cs="Times New Roman"/>
          <w:sz w:val="20"/>
          <w:szCs w:val="20"/>
          <w:lang w:val="en-US"/>
        </w:rPr>
        <w:t>barsukovskoe</w:t>
      </w:r>
      <w:proofErr w:type="spellEnd"/>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lang w:val="en-US"/>
        </w:rPr>
        <w:t>sp</w:t>
      </w:r>
      <w:proofErr w:type="spellEnd"/>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rPr>
        <w:t>admin-smolensk</w:t>
      </w:r>
      <w:proofErr w:type="spellEnd"/>
      <w:r w:rsidRPr="0014698D">
        <w:rPr>
          <w:rFonts w:ascii="Times New Roman" w:hAnsi="Times New Roman" w:cs="Times New Roman"/>
          <w:sz w:val="20"/>
          <w:szCs w:val="20"/>
        </w:rPr>
        <w:t>./</w:t>
      </w:r>
      <w:r w:rsidRPr="0014698D">
        <w:rPr>
          <w:rFonts w:ascii="Times New Roman" w:hAnsi="Times New Roman" w:cs="Times New Roman"/>
          <w:kern w:val="2"/>
          <w:sz w:val="20"/>
          <w:szCs w:val="20"/>
        </w:rPr>
        <w:t xml:space="preserve">  </w:t>
      </w:r>
      <w:r w:rsidRPr="0014698D">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3) в средствах массовой информации: в газете «Наша жизнь»;</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sz w:val="20"/>
          <w:szCs w:val="20"/>
        </w:rPr>
        <w:t>4) на региональном портале государственных услуг.</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i/>
          <w:sz w:val="20"/>
          <w:szCs w:val="20"/>
        </w:rPr>
        <w:t xml:space="preserve">  (Пункт 1.3.2.  дополнен подпунктом 4) </w:t>
      </w:r>
      <w:proofErr w:type="gramStart"/>
      <w:r w:rsidRPr="0014698D">
        <w:rPr>
          <w:rFonts w:ascii="Times New Roman" w:hAnsi="Times New Roman" w:cs="Times New Roman"/>
          <w:i/>
          <w:sz w:val="20"/>
          <w:szCs w:val="20"/>
        </w:rPr>
        <w:t>согласно постановления</w:t>
      </w:r>
      <w:proofErr w:type="gramEnd"/>
      <w:r w:rsidRPr="0014698D">
        <w:rPr>
          <w:rFonts w:ascii="Times New Roman" w:hAnsi="Times New Roman" w:cs="Times New Roman"/>
          <w:i/>
          <w:sz w:val="20"/>
          <w:szCs w:val="20"/>
        </w:rPr>
        <w:t xml:space="preserve"> Администрации </w:t>
      </w:r>
      <w:proofErr w:type="spellStart"/>
      <w:r w:rsidRPr="0014698D">
        <w:rPr>
          <w:rFonts w:ascii="Times New Roman" w:hAnsi="Times New Roman" w:cs="Times New Roman"/>
          <w:i/>
          <w:sz w:val="20"/>
          <w:szCs w:val="20"/>
        </w:rPr>
        <w:t>Барсуковского</w:t>
      </w:r>
      <w:proofErr w:type="spellEnd"/>
      <w:r w:rsidRPr="0014698D">
        <w:rPr>
          <w:rFonts w:ascii="Times New Roman" w:hAnsi="Times New Roman" w:cs="Times New Roman"/>
          <w:i/>
          <w:sz w:val="20"/>
          <w:szCs w:val="20"/>
        </w:rPr>
        <w:t xml:space="preserve"> сельского поселения </w:t>
      </w:r>
      <w:proofErr w:type="spellStart"/>
      <w:r w:rsidRPr="0014698D">
        <w:rPr>
          <w:rFonts w:ascii="Times New Roman" w:hAnsi="Times New Roman" w:cs="Times New Roman"/>
          <w:i/>
          <w:sz w:val="20"/>
          <w:szCs w:val="20"/>
        </w:rPr>
        <w:t>Монастырщинского</w:t>
      </w:r>
      <w:proofErr w:type="spellEnd"/>
      <w:r w:rsidRPr="0014698D">
        <w:rPr>
          <w:rFonts w:ascii="Times New Roman" w:hAnsi="Times New Roman" w:cs="Times New Roman"/>
          <w:i/>
          <w:sz w:val="20"/>
          <w:szCs w:val="20"/>
        </w:rPr>
        <w:t xml:space="preserve"> района Смоленской области от  30.03.2016 г. № 26)</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1.3.3. Размещаемая информация содержит также: </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sz w:val="20"/>
          <w:szCs w:val="20"/>
        </w:rPr>
        <w:t>1) извлечения из нормативных правовых актов, устанавливающих порядок и</w:t>
      </w:r>
      <w:proofErr w:type="gramStart"/>
      <w:r w:rsidRPr="0014698D">
        <w:rPr>
          <w:rFonts w:ascii="Times New Roman" w:hAnsi="Times New Roman" w:cs="Times New Roman"/>
          <w:sz w:val="20"/>
          <w:szCs w:val="20"/>
        </w:rPr>
        <w:t xml:space="preserve"> .</w:t>
      </w:r>
      <w:proofErr w:type="gramEnd"/>
      <w:r w:rsidRPr="0014698D">
        <w:rPr>
          <w:rFonts w:ascii="Times New Roman" w:hAnsi="Times New Roman" w:cs="Times New Roman"/>
          <w:i/>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условия предоставления муниципальной услуги;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 текст административного регламента с приложениями;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3) блок-схему (согласно Приложению №2 к административному регламенту);</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4) перечень документов, необходимый для предоставления муниципальной услуги, и требования, предъявляемые к этим документам;</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5) порядок информирования о ходе предоставления муниципальной услуги;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sz w:val="20"/>
          <w:szCs w:val="20"/>
        </w:rPr>
        <w:t>.</w:t>
      </w:r>
      <w:r w:rsidRPr="0014698D">
        <w:rPr>
          <w:rFonts w:ascii="Times New Roman" w:hAnsi="Times New Roman" w:cs="Times New Roman"/>
          <w:i/>
          <w:sz w:val="20"/>
          <w:szCs w:val="20"/>
        </w:rPr>
        <w:t xml:space="preserve">       (Подпункт  6 пункта 1.3.3. в редакции Постановления Администрации </w:t>
      </w:r>
      <w:proofErr w:type="spellStart"/>
      <w:r w:rsidRPr="0014698D">
        <w:rPr>
          <w:rFonts w:ascii="Times New Roman" w:hAnsi="Times New Roman" w:cs="Times New Roman"/>
          <w:i/>
          <w:sz w:val="20"/>
          <w:szCs w:val="20"/>
        </w:rPr>
        <w:t>Барсуковскго</w:t>
      </w:r>
      <w:proofErr w:type="spellEnd"/>
      <w:r w:rsidRPr="0014698D">
        <w:rPr>
          <w:rFonts w:ascii="Times New Roman" w:hAnsi="Times New Roman" w:cs="Times New Roman"/>
          <w:i/>
          <w:sz w:val="20"/>
          <w:szCs w:val="20"/>
        </w:rPr>
        <w:t xml:space="preserve"> сельского поселения </w:t>
      </w:r>
      <w:proofErr w:type="spellStart"/>
      <w:r w:rsidRPr="0014698D">
        <w:rPr>
          <w:rFonts w:ascii="Times New Roman" w:hAnsi="Times New Roman" w:cs="Times New Roman"/>
          <w:i/>
          <w:sz w:val="20"/>
          <w:szCs w:val="20"/>
        </w:rPr>
        <w:t>Монастырщинского</w:t>
      </w:r>
      <w:proofErr w:type="spellEnd"/>
      <w:r w:rsidRPr="0014698D">
        <w:rPr>
          <w:rFonts w:ascii="Times New Roman" w:hAnsi="Times New Roman" w:cs="Times New Roman"/>
          <w:i/>
          <w:sz w:val="20"/>
          <w:szCs w:val="20"/>
        </w:rPr>
        <w:t xml:space="preserve"> района Смоленской области от  30.03.2016 г. № 26)</w:t>
      </w:r>
    </w:p>
    <w:p w:rsidR="0014698D" w:rsidRPr="0014698D" w:rsidRDefault="0014698D" w:rsidP="0014698D">
      <w:pPr>
        <w:ind w:firstLine="709"/>
        <w:jc w:val="both"/>
        <w:rPr>
          <w:rFonts w:ascii="Times New Roman" w:hAnsi="Times New Roman" w:cs="Times New Roman"/>
          <w:sz w:val="20"/>
          <w:szCs w:val="20"/>
        </w:rPr>
      </w:pP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14698D" w:rsidRPr="0014698D" w:rsidRDefault="0014698D" w:rsidP="005626FE">
      <w:pPr>
        <w:numPr>
          <w:ilvl w:val="2"/>
          <w:numId w:val="12"/>
        </w:numPr>
        <w:tabs>
          <w:tab w:val="left" w:pos="1560"/>
        </w:tabs>
        <w:ind w:left="0" w:firstLine="709"/>
        <w:jc w:val="both"/>
        <w:rPr>
          <w:rFonts w:ascii="Times New Roman" w:hAnsi="Times New Roman" w:cs="Times New Roman"/>
          <w:sz w:val="20"/>
          <w:szCs w:val="20"/>
        </w:rPr>
      </w:pPr>
      <w:r w:rsidRPr="0014698D">
        <w:rPr>
          <w:rFonts w:ascii="Times New Roman" w:hAnsi="Times New Roman" w:cs="Times New Roman"/>
          <w:sz w:val="20"/>
          <w:szCs w:val="20"/>
        </w:rPr>
        <w:lastRenderedPageBreak/>
        <w:t xml:space="preserve">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14698D" w:rsidRPr="0014698D" w:rsidRDefault="0014698D" w:rsidP="005626FE">
      <w:pPr>
        <w:numPr>
          <w:ilvl w:val="2"/>
          <w:numId w:val="12"/>
        </w:numPr>
        <w:ind w:left="0"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При необходимости получения консультаций заявители обращаются в </w:t>
      </w:r>
      <w:r w:rsidRPr="0014698D">
        <w:rPr>
          <w:rFonts w:ascii="Times New Roman" w:hAnsi="Times New Roman" w:cs="Times New Roman"/>
          <w:iCs/>
          <w:sz w:val="20"/>
          <w:szCs w:val="20"/>
        </w:rPr>
        <w:t>Администрацию</w:t>
      </w:r>
      <w:r w:rsidRPr="0014698D">
        <w:rPr>
          <w:rFonts w:ascii="Times New Roman" w:hAnsi="Times New Roman" w:cs="Times New Roman"/>
          <w:sz w:val="20"/>
          <w:szCs w:val="20"/>
        </w:rPr>
        <w:t>.</w:t>
      </w:r>
    </w:p>
    <w:p w:rsidR="0014698D" w:rsidRPr="0014698D" w:rsidRDefault="0014698D" w:rsidP="005626FE">
      <w:pPr>
        <w:numPr>
          <w:ilvl w:val="2"/>
          <w:numId w:val="12"/>
        </w:numPr>
        <w:tabs>
          <w:tab w:val="left" w:pos="1418"/>
        </w:tabs>
        <w:ind w:left="0" w:firstLine="709"/>
        <w:jc w:val="both"/>
        <w:rPr>
          <w:rFonts w:ascii="Times New Roman" w:hAnsi="Times New Roman" w:cs="Times New Roman"/>
          <w:sz w:val="20"/>
          <w:szCs w:val="20"/>
        </w:rPr>
      </w:pPr>
      <w:r w:rsidRPr="0014698D">
        <w:rPr>
          <w:rFonts w:ascii="Times New Roman" w:hAnsi="Times New Roman" w:cs="Times New Roman"/>
          <w:sz w:val="20"/>
          <w:szCs w:val="20"/>
        </w:rPr>
        <w:t>Консультации по процедуре предоставления муниципальной услуги могут осуществляться:</w:t>
      </w:r>
    </w:p>
    <w:p w:rsidR="0014698D" w:rsidRPr="0014698D" w:rsidRDefault="0014698D" w:rsidP="0014698D">
      <w:pPr>
        <w:tabs>
          <w:tab w:val="num" w:pos="1134"/>
          <w:tab w:val="left" w:pos="9137"/>
        </w:tabs>
        <w:autoSpaceDE w:val="0"/>
        <w:autoSpaceDN w:val="0"/>
        <w:adjustRightInd w:val="0"/>
        <w:ind w:firstLine="709"/>
        <w:jc w:val="both"/>
        <w:outlineLvl w:val="2"/>
        <w:rPr>
          <w:rFonts w:ascii="Times New Roman" w:hAnsi="Times New Roman" w:cs="Times New Roman"/>
          <w:sz w:val="20"/>
          <w:szCs w:val="20"/>
        </w:rPr>
      </w:pPr>
      <w:r w:rsidRPr="0014698D">
        <w:rPr>
          <w:rFonts w:ascii="Times New Roman" w:hAnsi="Times New Roman" w:cs="Times New Roman"/>
          <w:sz w:val="20"/>
          <w:szCs w:val="20"/>
        </w:rPr>
        <w:t>- в письменной форме на основании письменного обращения;</w:t>
      </w:r>
      <w:r w:rsidRPr="0014698D">
        <w:rPr>
          <w:rFonts w:ascii="Times New Roman" w:hAnsi="Times New Roman" w:cs="Times New Roman"/>
          <w:sz w:val="20"/>
          <w:szCs w:val="20"/>
        </w:rPr>
        <w:tab/>
      </w:r>
    </w:p>
    <w:p w:rsidR="0014698D" w:rsidRPr="0014698D" w:rsidRDefault="0014698D" w:rsidP="0014698D">
      <w:pPr>
        <w:tabs>
          <w:tab w:val="num" w:pos="1134"/>
        </w:tabs>
        <w:autoSpaceDE w:val="0"/>
        <w:autoSpaceDN w:val="0"/>
        <w:adjustRightInd w:val="0"/>
        <w:ind w:firstLine="709"/>
        <w:jc w:val="both"/>
        <w:outlineLvl w:val="2"/>
        <w:rPr>
          <w:rFonts w:ascii="Times New Roman" w:hAnsi="Times New Roman" w:cs="Times New Roman"/>
          <w:sz w:val="20"/>
          <w:szCs w:val="20"/>
        </w:rPr>
      </w:pPr>
      <w:r w:rsidRPr="0014698D">
        <w:rPr>
          <w:rFonts w:ascii="Times New Roman" w:hAnsi="Times New Roman" w:cs="Times New Roman"/>
          <w:sz w:val="20"/>
          <w:szCs w:val="20"/>
        </w:rPr>
        <w:t>- при личном обращении;</w:t>
      </w:r>
    </w:p>
    <w:p w:rsidR="0014698D" w:rsidRPr="0014698D" w:rsidRDefault="0014698D" w:rsidP="0014698D">
      <w:pPr>
        <w:tabs>
          <w:tab w:val="num" w:pos="1134"/>
        </w:tabs>
        <w:autoSpaceDE w:val="0"/>
        <w:autoSpaceDN w:val="0"/>
        <w:adjustRightInd w:val="0"/>
        <w:ind w:firstLine="709"/>
        <w:jc w:val="both"/>
        <w:outlineLvl w:val="2"/>
        <w:rPr>
          <w:rFonts w:ascii="Times New Roman" w:hAnsi="Times New Roman" w:cs="Times New Roman"/>
          <w:sz w:val="20"/>
          <w:szCs w:val="20"/>
        </w:rPr>
      </w:pPr>
      <w:r w:rsidRPr="0014698D">
        <w:rPr>
          <w:rFonts w:ascii="Times New Roman" w:hAnsi="Times New Roman" w:cs="Times New Roman"/>
          <w:sz w:val="20"/>
          <w:szCs w:val="20"/>
        </w:rPr>
        <w:t>- по телефону</w:t>
      </w:r>
      <w:r w:rsidRPr="0014698D">
        <w:rPr>
          <w:rFonts w:ascii="Times New Roman" w:hAnsi="Times New Roman" w:cs="Times New Roman"/>
          <w:i/>
          <w:iCs/>
          <w:sz w:val="20"/>
          <w:szCs w:val="20"/>
        </w:rPr>
        <w:t xml:space="preserve"> </w:t>
      </w:r>
      <w:r w:rsidRPr="0014698D">
        <w:rPr>
          <w:rFonts w:ascii="Times New Roman" w:hAnsi="Times New Roman" w:cs="Times New Roman"/>
          <w:kern w:val="2"/>
          <w:sz w:val="20"/>
          <w:szCs w:val="20"/>
        </w:rPr>
        <w:t>8 (48148)  2-53-21</w:t>
      </w:r>
      <w:r w:rsidRPr="0014698D">
        <w:rPr>
          <w:rFonts w:ascii="Times New Roman" w:hAnsi="Times New Roman" w:cs="Times New Roman"/>
          <w:sz w:val="20"/>
          <w:szCs w:val="20"/>
        </w:rPr>
        <w:t>;</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по электронной почте </w:t>
      </w:r>
      <w:proofErr w:type="spellStart"/>
      <w:r w:rsidRPr="0014698D">
        <w:rPr>
          <w:rFonts w:ascii="Times New Roman" w:hAnsi="Times New Roman" w:cs="Times New Roman"/>
          <w:sz w:val="20"/>
          <w:szCs w:val="20"/>
          <w:lang w:val="en-US"/>
        </w:rPr>
        <w:t>Barsuki</w:t>
      </w:r>
      <w:proofErr w:type="spellEnd"/>
      <w:r w:rsidRPr="0014698D">
        <w:rPr>
          <w:rFonts w:ascii="Times New Roman" w:hAnsi="Times New Roman" w:cs="Times New Roman"/>
          <w:sz w:val="20"/>
          <w:szCs w:val="20"/>
        </w:rPr>
        <w:t xml:space="preserve"> @ </w:t>
      </w:r>
      <w:r w:rsidRPr="0014698D">
        <w:rPr>
          <w:rFonts w:ascii="Times New Roman" w:hAnsi="Times New Roman" w:cs="Times New Roman"/>
          <w:sz w:val="20"/>
          <w:szCs w:val="20"/>
          <w:lang w:val="en-US"/>
        </w:rPr>
        <w:t>mail</w:t>
      </w:r>
      <w:r w:rsidRPr="0014698D">
        <w:rPr>
          <w:rFonts w:ascii="Times New Roman" w:hAnsi="Times New Roman" w:cs="Times New Roman"/>
          <w:sz w:val="20"/>
          <w:szCs w:val="20"/>
        </w:rPr>
        <w:t>.</w:t>
      </w:r>
      <w:proofErr w:type="spellStart"/>
      <w:r w:rsidRPr="0014698D">
        <w:rPr>
          <w:rFonts w:ascii="Times New Roman" w:hAnsi="Times New Roman" w:cs="Times New Roman"/>
          <w:sz w:val="20"/>
          <w:szCs w:val="20"/>
          <w:lang w:val="en-US"/>
        </w:rPr>
        <w:t>ru</w:t>
      </w:r>
      <w:proofErr w:type="spellEnd"/>
    </w:p>
    <w:p w:rsidR="0014698D" w:rsidRPr="0014698D" w:rsidRDefault="0014698D" w:rsidP="0014698D">
      <w:pPr>
        <w:tabs>
          <w:tab w:val="num" w:pos="1134"/>
        </w:tabs>
        <w:ind w:firstLine="709"/>
        <w:jc w:val="both"/>
        <w:outlineLvl w:val="2"/>
        <w:rPr>
          <w:rFonts w:ascii="Times New Roman" w:hAnsi="Times New Roman" w:cs="Times New Roman"/>
          <w:i/>
          <w:iCs/>
          <w:sz w:val="20"/>
          <w:szCs w:val="20"/>
        </w:rPr>
      </w:pPr>
      <w:r w:rsidRPr="0014698D">
        <w:rPr>
          <w:rFonts w:ascii="Times New Roman" w:hAnsi="Times New Roman" w:cs="Times New Roman"/>
          <w:sz w:val="20"/>
          <w:szCs w:val="20"/>
        </w:rPr>
        <w:t>-по телефонам МФЦ</w:t>
      </w:r>
    </w:p>
    <w:p w:rsidR="0014698D" w:rsidRPr="0014698D" w:rsidRDefault="0014698D" w:rsidP="0014698D">
      <w:pPr>
        <w:tabs>
          <w:tab w:val="num" w:pos="1134"/>
        </w:tabs>
        <w:autoSpaceDE w:val="0"/>
        <w:autoSpaceDN w:val="0"/>
        <w:adjustRightInd w:val="0"/>
        <w:ind w:firstLine="709"/>
        <w:jc w:val="both"/>
        <w:outlineLvl w:val="2"/>
        <w:rPr>
          <w:rFonts w:ascii="Times New Roman" w:hAnsi="Times New Roman" w:cs="Times New Roman"/>
          <w:sz w:val="20"/>
          <w:szCs w:val="20"/>
        </w:rPr>
      </w:pPr>
      <w:r w:rsidRPr="0014698D">
        <w:rPr>
          <w:rFonts w:ascii="Times New Roman" w:hAnsi="Times New Roman" w:cs="Times New Roman"/>
          <w:sz w:val="20"/>
          <w:szCs w:val="20"/>
        </w:rPr>
        <w:t>Все консультации являются бесплатными.</w:t>
      </w:r>
    </w:p>
    <w:p w:rsidR="0014698D" w:rsidRPr="0014698D" w:rsidRDefault="0014698D" w:rsidP="005626FE">
      <w:pPr>
        <w:numPr>
          <w:ilvl w:val="2"/>
          <w:numId w:val="12"/>
        </w:numPr>
        <w:tabs>
          <w:tab w:val="left" w:pos="1418"/>
        </w:tabs>
        <w:ind w:left="0"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Требования к форме и характеру взаимодействия служащих Администрации с  заявителями:</w:t>
      </w:r>
    </w:p>
    <w:p w:rsidR="0014698D" w:rsidRPr="0014698D" w:rsidRDefault="0014698D" w:rsidP="0014698D">
      <w:pPr>
        <w:tabs>
          <w:tab w:val="left" w:pos="142"/>
          <w:tab w:val="left" w:pos="993"/>
        </w:tabs>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 консультации в письменной форме предоставляются служащими </w:t>
      </w:r>
      <w:r w:rsidRPr="0014698D">
        <w:rPr>
          <w:rFonts w:ascii="Times New Roman" w:hAnsi="Times New Roman" w:cs="Times New Roman"/>
          <w:iCs/>
          <w:sz w:val="20"/>
          <w:szCs w:val="20"/>
        </w:rPr>
        <w:t xml:space="preserve">Администрации </w:t>
      </w:r>
      <w:r w:rsidRPr="0014698D">
        <w:rPr>
          <w:rFonts w:ascii="Times New Roman" w:hAnsi="Times New Roman" w:cs="Times New Roman"/>
          <w:sz w:val="20"/>
          <w:szCs w:val="20"/>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4698D" w:rsidRPr="0014698D" w:rsidRDefault="0014698D" w:rsidP="0014698D">
      <w:pPr>
        <w:tabs>
          <w:tab w:val="left" w:pos="142"/>
          <w:tab w:val="left" w:pos="993"/>
        </w:tabs>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 при консультировании по телефону служащий </w:t>
      </w:r>
      <w:r w:rsidRPr="0014698D">
        <w:rPr>
          <w:rFonts w:ascii="Times New Roman" w:hAnsi="Times New Roman" w:cs="Times New Roman"/>
          <w:iCs/>
          <w:sz w:val="20"/>
          <w:szCs w:val="20"/>
        </w:rPr>
        <w:t>Администрации</w:t>
      </w:r>
      <w:r w:rsidRPr="0014698D">
        <w:rPr>
          <w:rFonts w:ascii="Times New Roman" w:hAnsi="Times New Roman" w:cs="Times New Roman"/>
          <w:i/>
          <w:iCs/>
          <w:sz w:val="20"/>
          <w:szCs w:val="20"/>
          <w:u w:val="single"/>
        </w:rPr>
        <w:t xml:space="preserve"> </w:t>
      </w:r>
      <w:r w:rsidRPr="0014698D">
        <w:rPr>
          <w:rFonts w:ascii="Times New Roman" w:hAnsi="Times New Roman" w:cs="Times New Roman"/>
          <w:i/>
          <w:iCs/>
          <w:sz w:val="20"/>
          <w:szCs w:val="20"/>
        </w:rPr>
        <w:t xml:space="preserve"> </w:t>
      </w:r>
      <w:r w:rsidRPr="0014698D">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4698D" w:rsidRPr="0014698D" w:rsidRDefault="0014698D" w:rsidP="0014698D">
      <w:pPr>
        <w:tabs>
          <w:tab w:val="left" w:pos="142"/>
          <w:tab w:val="left" w:pos="993"/>
        </w:tabs>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 по завершении консультации служащий </w:t>
      </w:r>
      <w:r w:rsidRPr="0014698D">
        <w:rPr>
          <w:rFonts w:ascii="Times New Roman" w:hAnsi="Times New Roman" w:cs="Times New Roman"/>
          <w:iCs/>
          <w:sz w:val="20"/>
          <w:szCs w:val="20"/>
        </w:rPr>
        <w:t>Администрации,</w:t>
      </w:r>
      <w:r w:rsidRPr="0014698D">
        <w:rPr>
          <w:rFonts w:ascii="Times New Roman" w:hAnsi="Times New Roman" w:cs="Times New Roman"/>
          <w:sz w:val="20"/>
          <w:szCs w:val="20"/>
        </w:rPr>
        <w:t xml:space="preserve"> </w:t>
      </w:r>
      <w:r w:rsidRPr="0014698D">
        <w:rPr>
          <w:rFonts w:ascii="Times New Roman" w:hAnsi="Times New Roman" w:cs="Times New Roman"/>
          <w:i/>
          <w:iCs/>
          <w:sz w:val="20"/>
          <w:szCs w:val="20"/>
        </w:rPr>
        <w:t xml:space="preserve"> </w:t>
      </w:r>
      <w:r w:rsidRPr="0014698D">
        <w:rPr>
          <w:rFonts w:ascii="Times New Roman" w:hAnsi="Times New Roman" w:cs="Times New Roman"/>
          <w:sz w:val="20"/>
          <w:szCs w:val="20"/>
        </w:rPr>
        <w:t xml:space="preserve">должен  кратко подвести итог разговора и перечислить действия, которые следует предпринять заявителю; </w:t>
      </w:r>
    </w:p>
    <w:p w:rsidR="0014698D" w:rsidRPr="0014698D" w:rsidRDefault="0014698D" w:rsidP="0014698D">
      <w:pPr>
        <w:tabs>
          <w:tab w:val="left" w:pos="142"/>
          <w:tab w:val="left" w:pos="993"/>
        </w:tabs>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 служащие </w:t>
      </w:r>
      <w:r w:rsidRPr="0014698D">
        <w:rPr>
          <w:rFonts w:ascii="Times New Roman" w:hAnsi="Times New Roman" w:cs="Times New Roman"/>
          <w:iCs/>
          <w:sz w:val="20"/>
          <w:szCs w:val="20"/>
        </w:rPr>
        <w:t xml:space="preserve">Администрации  </w:t>
      </w:r>
      <w:r w:rsidRPr="0014698D">
        <w:rPr>
          <w:rFonts w:ascii="Times New Roman" w:hAnsi="Times New Roman" w:cs="Times New Roman"/>
          <w:sz w:val="20"/>
          <w:szCs w:val="20"/>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4698D" w:rsidRPr="0014698D" w:rsidRDefault="0014698D" w:rsidP="0014698D">
      <w:pPr>
        <w:pStyle w:val="afb"/>
        <w:tabs>
          <w:tab w:val="left" w:pos="993"/>
        </w:tabs>
        <w:ind w:left="567"/>
        <w:jc w:val="center"/>
        <w:rPr>
          <w:rFonts w:ascii="Times New Roman" w:hAnsi="Times New Roman"/>
          <w:b/>
          <w:color w:val="000000"/>
          <w:sz w:val="20"/>
          <w:szCs w:val="20"/>
        </w:rPr>
      </w:pPr>
      <w:r w:rsidRPr="0014698D">
        <w:rPr>
          <w:rFonts w:ascii="Times New Roman" w:hAnsi="Times New Roman"/>
          <w:b/>
          <w:color w:val="000000"/>
          <w:sz w:val="20"/>
          <w:szCs w:val="20"/>
        </w:rPr>
        <w:t>2. Стандарт предоставления муниципальной услуги</w:t>
      </w:r>
    </w:p>
    <w:p w:rsidR="0014698D" w:rsidRPr="0014698D" w:rsidRDefault="0014698D" w:rsidP="0014698D">
      <w:pPr>
        <w:jc w:val="center"/>
        <w:rPr>
          <w:rFonts w:ascii="Times New Roman" w:hAnsi="Times New Roman" w:cs="Times New Roman"/>
          <w:b/>
          <w:kern w:val="2"/>
          <w:sz w:val="20"/>
          <w:szCs w:val="20"/>
        </w:rPr>
      </w:pPr>
      <w:r w:rsidRPr="0014698D">
        <w:rPr>
          <w:rFonts w:ascii="Times New Roman" w:hAnsi="Times New Roman" w:cs="Times New Roman"/>
          <w:b/>
          <w:color w:val="000000"/>
          <w:sz w:val="20"/>
          <w:szCs w:val="20"/>
        </w:rPr>
        <w:t xml:space="preserve">2.1. </w:t>
      </w:r>
      <w:r w:rsidRPr="0014698D">
        <w:rPr>
          <w:rFonts w:ascii="Times New Roman" w:hAnsi="Times New Roman" w:cs="Times New Roman"/>
          <w:b/>
          <w:kern w:val="2"/>
          <w:sz w:val="20"/>
          <w:szCs w:val="20"/>
        </w:rPr>
        <w:t>Наименование муниципальной услуги</w:t>
      </w:r>
    </w:p>
    <w:p w:rsidR="0014698D" w:rsidRPr="0014698D" w:rsidRDefault="0014698D" w:rsidP="0014698D">
      <w:pPr>
        <w:ind w:firstLine="709"/>
        <w:jc w:val="both"/>
        <w:rPr>
          <w:rStyle w:val="TextNPA"/>
          <w:rFonts w:ascii="Times New Roman" w:hAnsi="Times New Roman" w:cs="Times New Roman"/>
          <w:sz w:val="20"/>
          <w:szCs w:val="20"/>
        </w:rPr>
      </w:pPr>
      <w:r w:rsidRPr="0014698D">
        <w:rPr>
          <w:rFonts w:ascii="Times New Roman" w:hAnsi="Times New Roman" w:cs="Times New Roman"/>
          <w:kern w:val="2"/>
          <w:sz w:val="20"/>
          <w:szCs w:val="20"/>
        </w:rPr>
        <w:t xml:space="preserve">Наименование муниципальной услуги - </w:t>
      </w:r>
      <w:r w:rsidRPr="0014698D">
        <w:rPr>
          <w:rFonts w:ascii="Times New Roman" w:hAnsi="Times New Roman" w:cs="Times New Roman"/>
          <w:kern w:val="2"/>
          <w:sz w:val="20"/>
          <w:szCs w:val="20"/>
        </w:rPr>
        <w:tab/>
        <w:t xml:space="preserve"> </w:t>
      </w:r>
      <w:r w:rsidRPr="0014698D">
        <w:rPr>
          <w:rFonts w:ascii="Times New Roman" w:hAnsi="Times New Roman" w:cs="Times New Roman"/>
          <w:sz w:val="20"/>
          <w:szCs w:val="20"/>
        </w:rPr>
        <w:t xml:space="preserve">«Признание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ind w:firstLine="709"/>
        <w:rPr>
          <w:rFonts w:ascii="Times New Roman" w:hAnsi="Times New Roman" w:cs="Times New Roman"/>
          <w:b/>
          <w:kern w:val="2"/>
          <w:sz w:val="20"/>
          <w:szCs w:val="20"/>
        </w:rPr>
      </w:pPr>
    </w:p>
    <w:p w:rsidR="0014698D" w:rsidRPr="0014698D" w:rsidRDefault="0014698D" w:rsidP="0014698D">
      <w:pPr>
        <w:jc w:val="center"/>
        <w:rPr>
          <w:rFonts w:ascii="Times New Roman" w:hAnsi="Times New Roman" w:cs="Times New Roman"/>
          <w:b/>
          <w:kern w:val="2"/>
          <w:sz w:val="20"/>
          <w:szCs w:val="20"/>
        </w:rPr>
      </w:pPr>
      <w:r w:rsidRPr="0014698D">
        <w:rPr>
          <w:rFonts w:ascii="Times New Roman" w:hAnsi="Times New Roman" w:cs="Times New Roman"/>
          <w:b/>
          <w:kern w:val="2"/>
          <w:sz w:val="20"/>
          <w:szCs w:val="20"/>
        </w:rPr>
        <w:t>2.2. Наименование органа, предоставляющего муниципальную услугу.</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kern w:val="2"/>
          <w:sz w:val="20"/>
          <w:szCs w:val="20"/>
        </w:rPr>
        <w:t xml:space="preserve">2.2.1. Муниципальную услугу </w:t>
      </w:r>
      <w:r w:rsidRPr="0014698D">
        <w:rPr>
          <w:rFonts w:ascii="Times New Roman" w:hAnsi="Times New Roman" w:cs="Times New Roman"/>
          <w:sz w:val="20"/>
          <w:szCs w:val="20"/>
        </w:rPr>
        <w:t>предоставляет</w:t>
      </w:r>
      <w:r w:rsidRPr="0014698D">
        <w:rPr>
          <w:rFonts w:ascii="Times New Roman" w:hAnsi="Times New Roman" w:cs="Times New Roman"/>
          <w:i/>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Администрация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 Смоленской области. </w:t>
      </w:r>
    </w:p>
    <w:p w:rsidR="0014698D" w:rsidRPr="0014698D" w:rsidRDefault="0014698D" w:rsidP="0014698D">
      <w:pPr>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t>2.2.1.1. МФЦ по месту жительства заявителя.</w:t>
      </w:r>
    </w:p>
    <w:p w:rsidR="0014698D" w:rsidRPr="0014698D" w:rsidRDefault="0014698D" w:rsidP="0014698D">
      <w:pPr>
        <w:ind w:left="1134" w:hanging="425"/>
        <w:jc w:val="both"/>
        <w:rPr>
          <w:rFonts w:ascii="Times New Roman" w:hAnsi="Times New Roman" w:cs="Times New Roman"/>
          <w:i/>
          <w:sz w:val="20"/>
          <w:szCs w:val="20"/>
        </w:rPr>
      </w:pPr>
      <w:r w:rsidRPr="0014698D">
        <w:rPr>
          <w:rFonts w:ascii="Times New Roman" w:hAnsi="Times New Roman" w:cs="Times New Roman"/>
          <w:i/>
          <w:sz w:val="20"/>
          <w:szCs w:val="20"/>
        </w:rPr>
        <w:t xml:space="preserve">(Подраздел 2.2. раздела 2 дополнен подпунктом 2.2.1ˡ.  в редакции  постановления Администрации </w:t>
      </w:r>
      <w:proofErr w:type="spellStart"/>
      <w:r w:rsidRPr="0014698D">
        <w:rPr>
          <w:rFonts w:ascii="Times New Roman" w:hAnsi="Times New Roman" w:cs="Times New Roman"/>
          <w:i/>
          <w:sz w:val="20"/>
          <w:szCs w:val="20"/>
        </w:rPr>
        <w:t>Барсуковского</w:t>
      </w:r>
      <w:proofErr w:type="spellEnd"/>
      <w:r w:rsidRPr="0014698D">
        <w:rPr>
          <w:rFonts w:ascii="Times New Roman" w:hAnsi="Times New Roman" w:cs="Times New Roman"/>
          <w:i/>
          <w:sz w:val="20"/>
          <w:szCs w:val="20"/>
        </w:rPr>
        <w:t xml:space="preserve"> сельского поселения </w:t>
      </w:r>
      <w:proofErr w:type="spellStart"/>
      <w:r w:rsidRPr="0014698D">
        <w:rPr>
          <w:rFonts w:ascii="Times New Roman" w:hAnsi="Times New Roman" w:cs="Times New Roman"/>
          <w:i/>
          <w:sz w:val="20"/>
          <w:szCs w:val="20"/>
        </w:rPr>
        <w:t>Монастырщинского</w:t>
      </w:r>
      <w:proofErr w:type="spellEnd"/>
      <w:r w:rsidRPr="0014698D">
        <w:rPr>
          <w:rFonts w:ascii="Times New Roman" w:hAnsi="Times New Roman" w:cs="Times New Roman"/>
          <w:i/>
          <w:sz w:val="20"/>
          <w:szCs w:val="20"/>
        </w:rPr>
        <w:t xml:space="preserve"> района Смоленской области от  30.03.2016 г. № 26)</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sz w:val="20"/>
          <w:szCs w:val="20"/>
        </w:rPr>
        <w:t>2.2.2.  При предоставлении услуги Администрация</w:t>
      </w:r>
      <w:r w:rsidRPr="0014698D">
        <w:rPr>
          <w:rFonts w:ascii="Times New Roman" w:hAnsi="Times New Roman" w:cs="Times New Roman"/>
          <w:b/>
          <w:bCs/>
          <w:i/>
          <w:iCs/>
          <w:sz w:val="20"/>
          <w:szCs w:val="20"/>
        </w:rPr>
        <w:t xml:space="preserve"> </w:t>
      </w:r>
      <w:r w:rsidRPr="0014698D">
        <w:rPr>
          <w:rFonts w:ascii="Times New Roman" w:hAnsi="Times New Roman" w:cs="Times New Roman"/>
          <w:sz w:val="20"/>
          <w:szCs w:val="20"/>
        </w:rPr>
        <w:t xml:space="preserve">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14698D" w:rsidRPr="0014698D" w:rsidRDefault="0014698D" w:rsidP="0014698D">
      <w:pPr>
        <w:autoSpaceDE w:val="0"/>
        <w:autoSpaceDN w:val="0"/>
        <w:adjustRightInd w:val="0"/>
        <w:jc w:val="both"/>
        <w:outlineLvl w:val="1"/>
        <w:rPr>
          <w:rFonts w:ascii="Times New Roman" w:hAnsi="Times New Roman" w:cs="Times New Roman"/>
          <w:sz w:val="20"/>
          <w:szCs w:val="20"/>
        </w:rPr>
      </w:pPr>
      <w:r w:rsidRPr="0014698D">
        <w:rPr>
          <w:rFonts w:ascii="Times New Roman" w:hAnsi="Times New Roman" w:cs="Times New Roman"/>
          <w:sz w:val="20"/>
          <w:szCs w:val="20"/>
        </w:rPr>
        <w:t xml:space="preserve">           Управление Федеральной службы кадастра и картографии, Российский государственный центр инвентаризации и учета объектов недвижимости;  </w:t>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t xml:space="preserve">   Федеральное бюро технической инвентаризации;</w:t>
      </w:r>
    </w:p>
    <w:p w:rsidR="0014698D" w:rsidRPr="0014698D" w:rsidRDefault="0014698D" w:rsidP="0014698D">
      <w:pPr>
        <w:autoSpaceDE w:val="0"/>
        <w:autoSpaceDN w:val="0"/>
        <w:adjustRightInd w:val="0"/>
        <w:jc w:val="both"/>
        <w:outlineLvl w:val="1"/>
        <w:rPr>
          <w:rFonts w:ascii="Times New Roman" w:hAnsi="Times New Roman" w:cs="Times New Roman"/>
          <w:sz w:val="20"/>
          <w:szCs w:val="20"/>
        </w:rPr>
      </w:pPr>
      <w:r w:rsidRPr="0014698D">
        <w:rPr>
          <w:rFonts w:ascii="Times New Roman" w:hAnsi="Times New Roman" w:cs="Times New Roman"/>
          <w:sz w:val="20"/>
          <w:szCs w:val="20"/>
        </w:rPr>
        <w:t>по вопросам (для) получения:</w:t>
      </w:r>
    </w:p>
    <w:p w:rsidR="0014698D" w:rsidRPr="0014698D" w:rsidRDefault="0014698D" w:rsidP="0014698D">
      <w:pPr>
        <w:autoSpaceDE w:val="0"/>
        <w:autoSpaceDN w:val="0"/>
        <w:adjustRightInd w:val="0"/>
        <w:ind w:firstLine="709"/>
        <w:jc w:val="both"/>
        <w:outlineLvl w:val="1"/>
        <w:rPr>
          <w:rFonts w:ascii="Times New Roman" w:hAnsi="Times New Roman" w:cs="Times New Roman"/>
          <w:sz w:val="20"/>
          <w:szCs w:val="20"/>
        </w:rPr>
      </w:pPr>
      <w:r w:rsidRPr="0014698D">
        <w:rPr>
          <w:rFonts w:ascii="Times New Roman" w:hAnsi="Times New Roman" w:cs="Times New Roman"/>
          <w:sz w:val="20"/>
          <w:szCs w:val="20"/>
        </w:rPr>
        <w:t>- справка о существующих и прекращенных правах на недвижимое имущество заявителя и всех членов семьи заявителя;</w:t>
      </w:r>
    </w:p>
    <w:p w:rsidR="0014698D" w:rsidRPr="0014698D" w:rsidRDefault="0014698D" w:rsidP="0014698D">
      <w:pPr>
        <w:autoSpaceDE w:val="0"/>
        <w:autoSpaceDN w:val="0"/>
        <w:adjustRightInd w:val="0"/>
        <w:ind w:firstLine="709"/>
        <w:jc w:val="both"/>
        <w:outlineLvl w:val="1"/>
        <w:rPr>
          <w:rFonts w:ascii="Times New Roman" w:hAnsi="Times New Roman" w:cs="Times New Roman"/>
          <w:sz w:val="20"/>
          <w:szCs w:val="20"/>
        </w:rPr>
      </w:pPr>
      <w:r w:rsidRPr="0014698D">
        <w:rPr>
          <w:rFonts w:ascii="Times New Roman" w:hAnsi="Times New Roman" w:cs="Times New Roman"/>
          <w:sz w:val="20"/>
          <w:szCs w:val="20"/>
        </w:rPr>
        <w:t>- справка о наличии или отсутствии в собственности жилого помещения.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2.2.3. </w:t>
      </w:r>
      <w:r w:rsidRPr="0014698D">
        <w:rPr>
          <w:rFonts w:ascii="Times New Roman" w:hAnsi="Times New Roman" w:cs="Times New Roman"/>
          <w:sz w:val="20"/>
          <w:szCs w:val="20"/>
        </w:rPr>
        <w:tab/>
        <w:t xml:space="preserve">При получении муниципальной  услуги заявитель взаимодействует со следующими органами и организациями: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Пенсионный Фонд Российской Федерации,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Сектор социальной защиты,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Федеральная налоговая служба</w:t>
      </w:r>
    </w:p>
    <w:p w:rsidR="0014698D" w:rsidRPr="0014698D" w:rsidRDefault="0014698D" w:rsidP="0014698D">
      <w:pPr>
        <w:jc w:val="both"/>
        <w:rPr>
          <w:rFonts w:ascii="Times New Roman" w:hAnsi="Times New Roman" w:cs="Times New Roman"/>
          <w:sz w:val="20"/>
          <w:szCs w:val="20"/>
        </w:rPr>
      </w:pPr>
      <w:r w:rsidRPr="0014698D">
        <w:rPr>
          <w:rFonts w:ascii="Times New Roman" w:hAnsi="Times New Roman" w:cs="Times New Roman"/>
          <w:sz w:val="20"/>
          <w:szCs w:val="20"/>
        </w:rPr>
        <w:t>по вопросам (для) получения: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справки обо всех начисляемых пособиях (алиментах, пенсиях);</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справка о том, что заявитель не занимается предпринимательской деятельностью.</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2.2.5. </w:t>
      </w:r>
      <w:proofErr w:type="gramStart"/>
      <w:r w:rsidRPr="0014698D">
        <w:rPr>
          <w:rFonts w:ascii="Times New Roman" w:hAnsi="Times New Roman" w:cs="Times New Roman"/>
          <w:sz w:val="20"/>
          <w:szCs w:val="20"/>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Pr="0014698D">
        <w:rPr>
          <w:rFonts w:ascii="Times New Roman" w:hAnsi="Times New Roman" w:cs="Times New Roman"/>
          <w:sz w:val="20"/>
          <w:szCs w:val="20"/>
        </w:rPr>
        <w:t>Монастырщинский</w:t>
      </w:r>
      <w:proofErr w:type="spellEnd"/>
      <w:r w:rsidRPr="0014698D">
        <w:rPr>
          <w:rFonts w:ascii="Times New Roman" w:hAnsi="Times New Roman" w:cs="Times New Roman"/>
          <w:sz w:val="20"/>
          <w:szCs w:val="20"/>
        </w:rPr>
        <w:t xml:space="preserve"> район Смоленской области от 31 августа 2011 года № 296 «Об утверждении  перечня</w:t>
      </w:r>
      <w:proofErr w:type="gramEnd"/>
      <w:r w:rsidRPr="0014698D">
        <w:rPr>
          <w:rFonts w:ascii="Times New Roman" w:hAnsi="Times New Roman" w:cs="Times New Roman"/>
          <w:sz w:val="20"/>
          <w:szCs w:val="20"/>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Pr="0014698D">
        <w:rPr>
          <w:rFonts w:ascii="Times New Roman" w:hAnsi="Times New Roman" w:cs="Times New Roman"/>
          <w:sz w:val="20"/>
          <w:szCs w:val="20"/>
        </w:rPr>
        <w:t>Монастырщинский</w:t>
      </w:r>
      <w:proofErr w:type="spellEnd"/>
      <w:r w:rsidRPr="0014698D">
        <w:rPr>
          <w:rFonts w:ascii="Times New Roman" w:hAnsi="Times New Roman" w:cs="Times New Roman"/>
          <w:sz w:val="20"/>
          <w:szCs w:val="20"/>
        </w:rPr>
        <w:t xml:space="preserve"> район» Смоленской области». </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2.3. Результат  предоставления муниципальной услуги.</w:t>
      </w:r>
    </w:p>
    <w:p w:rsidR="0014698D" w:rsidRPr="0014698D" w:rsidRDefault="0014698D" w:rsidP="0014698D">
      <w:pPr>
        <w:pStyle w:val="aff2"/>
        <w:ind w:left="0" w:firstLine="709"/>
        <w:jc w:val="both"/>
        <w:rPr>
          <w:rFonts w:ascii="Times New Roman" w:hAnsi="Times New Roman" w:cs="Times New Roman"/>
          <w:sz w:val="20"/>
          <w:szCs w:val="20"/>
        </w:rPr>
      </w:pPr>
      <w:r w:rsidRPr="0014698D">
        <w:rPr>
          <w:rFonts w:ascii="Times New Roman" w:hAnsi="Times New Roman" w:cs="Times New Roman"/>
          <w:sz w:val="20"/>
          <w:szCs w:val="20"/>
        </w:rPr>
        <w:t>2.3.1. Результатами предоставления муниципальной услуги  является: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lastRenderedPageBreak/>
        <w:t xml:space="preserve">- решение о признании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мотивированный отказ в признании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2.3.2. Процедура предоставления муниципальной услуги завершается получением заявителем одного из следующих документов:</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-постановление Администрации о признании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ind w:firstLine="567"/>
        <w:jc w:val="both"/>
        <w:rPr>
          <w:rFonts w:ascii="Times New Roman" w:hAnsi="Times New Roman" w:cs="Times New Roman"/>
          <w:sz w:val="20"/>
          <w:szCs w:val="20"/>
        </w:rPr>
      </w:pPr>
      <w:r w:rsidRPr="0014698D">
        <w:rPr>
          <w:rFonts w:ascii="Times New Roman" w:hAnsi="Times New Roman" w:cs="Times New Roman"/>
          <w:sz w:val="20"/>
          <w:szCs w:val="20"/>
        </w:rPr>
        <w:t>- письменное уведомление об отказе в предоставлении услуги</w:t>
      </w:r>
      <w:r w:rsidRPr="0014698D">
        <w:rPr>
          <w:rFonts w:ascii="Times New Roman" w:hAnsi="Times New Roman" w:cs="Times New Roman"/>
          <w:bCs/>
          <w:sz w:val="20"/>
          <w:szCs w:val="20"/>
        </w:rPr>
        <w:t xml:space="preserve">   с</w:t>
      </w:r>
      <w:r w:rsidRPr="0014698D">
        <w:rPr>
          <w:rFonts w:ascii="Times New Roman" w:hAnsi="Times New Roman" w:cs="Times New Roman"/>
          <w:sz w:val="20"/>
          <w:szCs w:val="20"/>
        </w:rPr>
        <w:t xml:space="preserve">  указанием причины отказа. </w:t>
      </w:r>
    </w:p>
    <w:p w:rsidR="0014698D" w:rsidRPr="0014698D" w:rsidRDefault="0014698D" w:rsidP="0014698D">
      <w:pPr>
        <w:ind w:firstLine="709"/>
        <w:jc w:val="both"/>
        <w:rPr>
          <w:rFonts w:ascii="Times New Roman" w:hAnsi="Times New Roman" w:cs="Times New Roman"/>
          <w:i/>
          <w:iCs/>
          <w:color w:val="000000"/>
          <w:sz w:val="20"/>
          <w:szCs w:val="20"/>
        </w:rPr>
      </w:pPr>
      <w:r w:rsidRPr="0014698D">
        <w:rPr>
          <w:rFonts w:ascii="Times New Roman" w:hAnsi="Times New Roman" w:cs="Times New Roman"/>
          <w:sz w:val="20"/>
          <w:szCs w:val="20"/>
        </w:rPr>
        <w:t>2.3.3.</w:t>
      </w:r>
      <w:r w:rsidRPr="0014698D">
        <w:rPr>
          <w:rFonts w:ascii="Times New Roman" w:hAnsi="Times New Roman" w:cs="Times New Roman"/>
          <w:color w:val="000000"/>
          <w:sz w:val="20"/>
          <w:szCs w:val="20"/>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14698D">
        <w:rPr>
          <w:rFonts w:ascii="Times New Roman" w:hAnsi="Times New Roman" w:cs="Times New Roman"/>
          <w:i/>
          <w:iCs/>
          <w:color w:val="000000"/>
          <w:sz w:val="20"/>
          <w:szCs w:val="20"/>
        </w:rPr>
        <w:t>.</w:t>
      </w:r>
    </w:p>
    <w:p w:rsidR="0014698D" w:rsidRPr="0014698D" w:rsidRDefault="0014698D" w:rsidP="0014698D">
      <w:pPr>
        <w:ind w:firstLine="709"/>
        <w:jc w:val="both"/>
        <w:rPr>
          <w:rFonts w:ascii="Times New Roman" w:hAnsi="Times New Roman" w:cs="Times New Roman"/>
          <w:color w:val="000000"/>
          <w:sz w:val="20"/>
          <w:szCs w:val="20"/>
        </w:rPr>
      </w:pPr>
      <w:r w:rsidRPr="0014698D">
        <w:rPr>
          <w:rFonts w:ascii="Times New Roman" w:hAnsi="Times New Roman" w:cs="Times New Roman"/>
          <w:sz w:val="20"/>
          <w:szCs w:val="20"/>
        </w:rPr>
        <w:t>2.3.4.</w:t>
      </w:r>
      <w:r w:rsidRPr="0014698D">
        <w:rPr>
          <w:rFonts w:ascii="Times New Roman" w:hAnsi="Times New Roman" w:cs="Times New Roman"/>
          <w:color w:val="000000"/>
          <w:sz w:val="20"/>
          <w:szCs w:val="20"/>
        </w:rPr>
        <w:t xml:space="preserve">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4698D" w:rsidRPr="0014698D" w:rsidRDefault="0014698D" w:rsidP="0014698D">
      <w:pPr>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2.3.5. При очной форме получения результата предоставления муниципальной услуги заявителю выдается документ, заверенный рукописной подписью Главы Администрации (далее – Глава).</w:t>
      </w:r>
    </w:p>
    <w:p w:rsidR="0014698D" w:rsidRPr="0014698D" w:rsidRDefault="0014698D" w:rsidP="0014698D">
      <w:pPr>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2.3.6. При заочной форме получения результата предоставления муниципальной услуги в бумажном виде документ, заверенный рукописной подписью Главы, направляется заявителю по почте (заказным письмом) на адрес заявителя, указанный в запросе (обращении, заявлении).</w:t>
      </w:r>
    </w:p>
    <w:p w:rsidR="0014698D" w:rsidRPr="0014698D" w:rsidRDefault="0014698D" w:rsidP="0014698D">
      <w:pPr>
        <w:autoSpaceDE w:val="0"/>
        <w:autoSpaceDN w:val="0"/>
        <w:adjustRightInd w:val="0"/>
        <w:ind w:firstLine="720"/>
        <w:jc w:val="both"/>
        <w:outlineLvl w:val="0"/>
        <w:rPr>
          <w:rFonts w:ascii="Times New Roman" w:hAnsi="Times New Roman" w:cs="Times New Roman"/>
          <w:sz w:val="20"/>
          <w:szCs w:val="20"/>
        </w:rPr>
      </w:pPr>
      <w:r w:rsidRPr="0014698D">
        <w:rPr>
          <w:rFonts w:ascii="Times New Roman" w:hAnsi="Times New Roman" w:cs="Times New Roman"/>
          <w:color w:val="000000"/>
          <w:sz w:val="20"/>
          <w:szCs w:val="20"/>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14698D" w:rsidRPr="0014698D" w:rsidRDefault="0014698D" w:rsidP="0014698D">
      <w:pPr>
        <w:widowControl w:val="0"/>
        <w:ind w:firstLine="709"/>
        <w:jc w:val="center"/>
        <w:rPr>
          <w:rFonts w:ascii="Times New Roman" w:hAnsi="Times New Roman" w:cs="Times New Roman"/>
          <w:b/>
          <w:sz w:val="20"/>
          <w:szCs w:val="20"/>
        </w:rPr>
      </w:pPr>
      <w:r w:rsidRPr="0014698D">
        <w:rPr>
          <w:rFonts w:ascii="Times New Roman" w:hAnsi="Times New Roman" w:cs="Times New Roman"/>
          <w:b/>
          <w:sz w:val="20"/>
          <w:szCs w:val="20"/>
        </w:rPr>
        <w:t>2.4. Срок предоставления муниципальной услуги.</w:t>
      </w:r>
    </w:p>
    <w:p w:rsidR="0014698D" w:rsidRPr="0014698D" w:rsidRDefault="0014698D" w:rsidP="0014698D">
      <w:pPr>
        <w:pStyle w:val="af2"/>
        <w:tabs>
          <w:tab w:val="left" w:pos="1134"/>
        </w:tabs>
        <w:ind w:firstLine="709"/>
        <w:rPr>
          <w:rFonts w:ascii="Times New Roman" w:hAnsi="Times New Roman"/>
          <w:color w:val="000000"/>
          <w:sz w:val="20"/>
          <w:szCs w:val="20"/>
          <w:u w:val="single"/>
        </w:rPr>
      </w:pPr>
      <w:r w:rsidRPr="0014698D">
        <w:rPr>
          <w:rFonts w:ascii="Times New Roman" w:hAnsi="Times New Roman"/>
          <w:sz w:val="20"/>
          <w:szCs w:val="20"/>
        </w:rPr>
        <w:t>2.4.1.</w:t>
      </w:r>
      <w:r w:rsidRPr="0014698D">
        <w:rPr>
          <w:rFonts w:ascii="Times New Roman" w:hAnsi="Times New Roman"/>
          <w:color w:val="000000"/>
          <w:sz w:val="20"/>
          <w:szCs w:val="20"/>
        </w:rPr>
        <w:t xml:space="preserve"> Срок предоставления муниципальной услуги с учетом необходимости обращения в организации, участвующие в предоставлении муниципальной услуги, – 23 </w:t>
      </w:r>
      <w:r w:rsidRPr="0014698D">
        <w:rPr>
          <w:rFonts w:ascii="Times New Roman" w:hAnsi="Times New Roman"/>
          <w:bCs/>
          <w:color w:val="000000"/>
          <w:sz w:val="20"/>
          <w:szCs w:val="20"/>
        </w:rPr>
        <w:t>рабочих дня</w:t>
      </w:r>
      <w:r w:rsidRPr="0014698D">
        <w:rPr>
          <w:rFonts w:ascii="Times New Roman" w:hAnsi="Times New Roman"/>
          <w:color w:val="000000"/>
          <w:sz w:val="20"/>
          <w:szCs w:val="2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14698D">
        <w:rPr>
          <w:rFonts w:ascii="Times New Roman" w:hAnsi="Times New Roman"/>
          <w:sz w:val="20"/>
          <w:szCs w:val="20"/>
        </w:rPr>
        <w:t>Администрации</w:t>
      </w:r>
      <w:r w:rsidRPr="0014698D">
        <w:rPr>
          <w:rFonts w:ascii="Times New Roman" w:hAnsi="Times New Roman"/>
          <w:color w:val="000000"/>
          <w:sz w:val="20"/>
          <w:szCs w:val="20"/>
        </w:rPr>
        <w:t>.</w:t>
      </w:r>
    </w:p>
    <w:p w:rsidR="0014698D" w:rsidRPr="0014698D" w:rsidRDefault="0014698D" w:rsidP="0014698D">
      <w:pPr>
        <w:pStyle w:val="aff2"/>
        <w:spacing w:after="0"/>
        <w:ind w:left="0" w:firstLine="426"/>
        <w:jc w:val="both"/>
        <w:rPr>
          <w:rFonts w:ascii="Times New Roman" w:hAnsi="Times New Roman" w:cs="Times New Roman"/>
          <w:sz w:val="20"/>
          <w:szCs w:val="20"/>
        </w:rPr>
      </w:pPr>
      <w:r w:rsidRPr="0014698D">
        <w:rPr>
          <w:rFonts w:ascii="Times New Roman" w:hAnsi="Times New Roman" w:cs="Times New Roman"/>
          <w:sz w:val="20"/>
          <w:szCs w:val="20"/>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14698D">
        <w:rPr>
          <w:rFonts w:ascii="Times New Roman" w:hAnsi="Times New Roman" w:cs="Times New Roman"/>
          <w:color w:val="000000"/>
          <w:sz w:val="20"/>
          <w:szCs w:val="20"/>
        </w:rPr>
        <w:t xml:space="preserve"> </w:t>
      </w:r>
      <w:r w:rsidRPr="0014698D">
        <w:rPr>
          <w:rFonts w:ascii="Times New Roman" w:hAnsi="Times New Roman" w:cs="Times New Roman"/>
          <w:sz w:val="20"/>
          <w:szCs w:val="20"/>
        </w:rPr>
        <w:t>(по дате регистрации).</w:t>
      </w:r>
    </w:p>
    <w:p w:rsidR="0014698D" w:rsidRPr="0014698D" w:rsidRDefault="0014698D" w:rsidP="0014698D">
      <w:pPr>
        <w:pStyle w:val="aff2"/>
        <w:spacing w:after="0"/>
        <w:ind w:left="0" w:firstLine="426"/>
        <w:jc w:val="both"/>
        <w:rPr>
          <w:rFonts w:ascii="Times New Roman" w:hAnsi="Times New Roman" w:cs="Times New Roman"/>
          <w:sz w:val="20"/>
          <w:szCs w:val="20"/>
        </w:rPr>
      </w:pPr>
      <w:r w:rsidRPr="0014698D">
        <w:rPr>
          <w:rFonts w:ascii="Times New Roman" w:hAnsi="Times New Roman" w:cs="Times New Roman"/>
          <w:sz w:val="20"/>
          <w:szCs w:val="20"/>
        </w:rPr>
        <w:t xml:space="preserve">  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14698D">
        <w:rPr>
          <w:rFonts w:ascii="Times New Roman" w:hAnsi="Times New Roman" w:cs="Times New Roman"/>
          <w:color w:val="000000"/>
          <w:sz w:val="20"/>
          <w:szCs w:val="20"/>
        </w:rPr>
        <w:t xml:space="preserve"> </w:t>
      </w:r>
      <w:r w:rsidRPr="0014698D">
        <w:rPr>
          <w:rFonts w:ascii="Times New Roman" w:hAnsi="Times New Roman" w:cs="Times New Roman"/>
          <w:sz w:val="20"/>
          <w:szCs w:val="20"/>
        </w:rPr>
        <w:t>(по дате регистрации)</w:t>
      </w:r>
      <w:r w:rsidRPr="0014698D">
        <w:rPr>
          <w:rFonts w:ascii="Times New Roman" w:hAnsi="Times New Roman" w:cs="Times New Roman"/>
          <w:color w:val="000000"/>
          <w:sz w:val="20"/>
          <w:szCs w:val="20"/>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14698D">
        <w:rPr>
          <w:rFonts w:ascii="Times New Roman" w:hAnsi="Times New Roman" w:cs="Times New Roman"/>
          <w:sz w:val="20"/>
          <w:szCs w:val="20"/>
        </w:rPr>
        <w:t>, Региональный портал.</w:t>
      </w:r>
    </w:p>
    <w:p w:rsidR="0014698D" w:rsidRPr="0014698D" w:rsidRDefault="0014698D" w:rsidP="0014698D">
      <w:pPr>
        <w:pStyle w:val="aff2"/>
        <w:ind w:left="0" w:firstLine="567"/>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 xml:space="preserve">2.4.4. </w:t>
      </w:r>
      <w:r w:rsidRPr="0014698D">
        <w:rPr>
          <w:rFonts w:ascii="Times New Roman" w:hAnsi="Times New Roman" w:cs="Times New Roman"/>
          <w:sz w:val="20"/>
          <w:szCs w:val="20"/>
        </w:rPr>
        <w:t xml:space="preserve">Срок выдачи (направления) документов, являющихся результатом предоставления муниципальной услуги, составляет –1 </w:t>
      </w:r>
      <w:r w:rsidRPr="0014698D">
        <w:rPr>
          <w:rFonts w:ascii="Times New Roman" w:hAnsi="Times New Roman" w:cs="Times New Roman"/>
          <w:bCs/>
          <w:color w:val="000000"/>
          <w:sz w:val="20"/>
          <w:szCs w:val="20"/>
        </w:rPr>
        <w:t>рабочий день.</w:t>
      </w:r>
    </w:p>
    <w:p w:rsidR="0014698D" w:rsidRPr="0014698D" w:rsidRDefault="0014698D" w:rsidP="0014698D">
      <w:pPr>
        <w:pStyle w:val="Pro-List10"/>
        <w:spacing w:before="0" w:line="240" w:lineRule="auto"/>
        <w:ind w:left="0" w:firstLine="0"/>
        <w:jc w:val="center"/>
        <w:rPr>
          <w:rFonts w:ascii="Times New Roman" w:hAnsi="Times New Roman" w:cs="Times New Roman"/>
          <w:b/>
          <w:color w:val="000000"/>
          <w:kern w:val="2"/>
          <w:sz w:val="20"/>
          <w:szCs w:val="20"/>
        </w:rPr>
      </w:pPr>
    </w:p>
    <w:p w:rsidR="0014698D" w:rsidRPr="0014698D" w:rsidRDefault="0014698D" w:rsidP="0014698D">
      <w:pPr>
        <w:pStyle w:val="Pro-List10"/>
        <w:spacing w:before="0" w:line="240" w:lineRule="auto"/>
        <w:ind w:left="0" w:firstLine="0"/>
        <w:jc w:val="center"/>
        <w:rPr>
          <w:rFonts w:ascii="Times New Roman" w:hAnsi="Times New Roman" w:cs="Times New Roman"/>
          <w:b/>
          <w:color w:val="000000"/>
          <w:kern w:val="2"/>
          <w:sz w:val="20"/>
          <w:szCs w:val="20"/>
        </w:rPr>
      </w:pPr>
      <w:r w:rsidRPr="0014698D">
        <w:rPr>
          <w:rFonts w:ascii="Times New Roman" w:hAnsi="Times New Roman" w:cs="Times New Roman"/>
          <w:b/>
          <w:color w:val="000000"/>
          <w:kern w:val="2"/>
          <w:sz w:val="20"/>
          <w:szCs w:val="20"/>
        </w:rPr>
        <w:t>2.5. Правовые основания  предоставления муниципальной услуги</w:t>
      </w:r>
    </w:p>
    <w:p w:rsidR="0014698D" w:rsidRPr="0014698D" w:rsidRDefault="0014698D" w:rsidP="0014698D">
      <w:pPr>
        <w:pStyle w:val="Pro-List10"/>
        <w:spacing w:before="0" w:line="240" w:lineRule="auto"/>
        <w:ind w:left="0" w:firstLine="709"/>
        <w:rPr>
          <w:rFonts w:ascii="Times New Roman" w:hAnsi="Times New Roman" w:cs="Times New Roman"/>
          <w:color w:val="000000"/>
          <w:kern w:val="2"/>
          <w:sz w:val="20"/>
          <w:szCs w:val="20"/>
        </w:rPr>
      </w:pPr>
    </w:p>
    <w:p w:rsidR="0014698D" w:rsidRPr="0014698D" w:rsidRDefault="0014698D" w:rsidP="0014698D">
      <w:pPr>
        <w:pStyle w:val="Pro-List10"/>
        <w:spacing w:before="0" w:line="240" w:lineRule="auto"/>
        <w:ind w:left="0" w:firstLine="709"/>
        <w:rPr>
          <w:rFonts w:ascii="Times New Roman" w:hAnsi="Times New Roman" w:cs="Times New Roman"/>
          <w:sz w:val="20"/>
          <w:szCs w:val="20"/>
        </w:rPr>
      </w:pPr>
      <w:r w:rsidRPr="0014698D">
        <w:rPr>
          <w:rFonts w:ascii="Times New Roman" w:hAnsi="Times New Roman" w:cs="Times New Roman"/>
          <w:color w:val="000000"/>
          <w:kern w:val="2"/>
          <w:sz w:val="20"/>
          <w:szCs w:val="20"/>
        </w:rPr>
        <w:t xml:space="preserve">Предоставление муниципальной услуги осуществляется в соответствии </w:t>
      </w:r>
      <w:proofErr w:type="gramStart"/>
      <w:r w:rsidRPr="0014698D">
        <w:rPr>
          <w:rFonts w:ascii="Times New Roman" w:hAnsi="Times New Roman" w:cs="Times New Roman"/>
          <w:color w:val="000000"/>
          <w:kern w:val="2"/>
          <w:sz w:val="20"/>
          <w:szCs w:val="20"/>
        </w:rPr>
        <w:t>с</w:t>
      </w:r>
      <w:proofErr w:type="gramEnd"/>
      <w:r w:rsidRPr="0014698D">
        <w:rPr>
          <w:rFonts w:ascii="Times New Roman" w:hAnsi="Times New Roman" w:cs="Times New Roman"/>
          <w:color w:val="000000"/>
          <w:kern w:val="2"/>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Конституцией Российской Федерации;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Федеральным законом от 27 июля 2010 года № 210-ФЗ «Об организации предоставления государственных и муниципальных услуг»;</w:t>
      </w:r>
    </w:p>
    <w:p w:rsidR="0014698D" w:rsidRPr="0014698D" w:rsidRDefault="0014698D" w:rsidP="0014698D">
      <w:pPr>
        <w:ind w:firstLine="690"/>
        <w:jc w:val="both"/>
        <w:rPr>
          <w:rFonts w:ascii="Times New Roman" w:hAnsi="Times New Roman" w:cs="Times New Roman"/>
          <w:sz w:val="20"/>
          <w:szCs w:val="20"/>
        </w:rPr>
      </w:pPr>
      <w:r w:rsidRPr="0014698D">
        <w:rPr>
          <w:rFonts w:ascii="Times New Roman" w:hAnsi="Times New Roman" w:cs="Times New Roman"/>
          <w:sz w:val="20"/>
          <w:szCs w:val="20"/>
        </w:rPr>
        <w:t>- Федеральным законом от 02.05.2006 № 59-ФЗ «О порядке рассмотрения обращений граждан в Российской Федерации»;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 Жилищным кодексом Российской Федерации; </w:t>
      </w:r>
    </w:p>
    <w:p w:rsidR="0014698D" w:rsidRPr="0014698D" w:rsidRDefault="0014698D" w:rsidP="0014698D">
      <w:pPr>
        <w:ind w:firstLine="709"/>
        <w:jc w:val="both"/>
        <w:rPr>
          <w:rFonts w:ascii="Times New Roman" w:hAnsi="Times New Roman" w:cs="Times New Roman"/>
          <w:sz w:val="20"/>
          <w:szCs w:val="20"/>
        </w:rPr>
      </w:pPr>
      <w:proofErr w:type="gramStart"/>
      <w:r w:rsidRPr="0014698D">
        <w:rPr>
          <w:rFonts w:ascii="Times New Roman" w:hAnsi="Times New Roman" w:cs="Times New Roman"/>
          <w:sz w:val="20"/>
          <w:szCs w:val="20"/>
        </w:rPr>
        <w:t>- Областным законом от 02.03.2006 № 5-З «О порядке определения в Смоленской области размера дохода,  приходящегося на каждого члена семьи и подлежащего, и стоимости имущества, находящегося в собственности членов семьи и подлежащего налогообложению, в целях признания граждан малоимущим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14698D">
        <w:rPr>
          <w:rFonts w:ascii="Times New Roman" w:hAnsi="Times New Roman" w:cs="Times New Roman"/>
          <w:sz w:val="20"/>
          <w:szCs w:val="20"/>
        </w:rPr>
        <w:t xml:space="preserve"> им по договорам социального найма жилых помещений муниципального фонда.</w:t>
      </w:r>
    </w:p>
    <w:p w:rsidR="0014698D" w:rsidRPr="0014698D" w:rsidRDefault="0014698D" w:rsidP="0014698D">
      <w:pPr>
        <w:ind w:right="-1" w:firstLine="425"/>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  - Уставом </w:t>
      </w:r>
      <w:proofErr w:type="spellStart"/>
      <w:r w:rsidRPr="0014698D">
        <w:rPr>
          <w:rFonts w:ascii="Times New Roman" w:hAnsi="Times New Roman" w:cs="Times New Roman"/>
          <w:color w:val="000000"/>
          <w:sz w:val="20"/>
          <w:szCs w:val="20"/>
        </w:rPr>
        <w:t>Барсуковского</w:t>
      </w:r>
      <w:proofErr w:type="spellEnd"/>
      <w:r w:rsidRPr="0014698D">
        <w:rPr>
          <w:rFonts w:ascii="Times New Roman" w:hAnsi="Times New Roman" w:cs="Times New Roman"/>
          <w:color w:val="000000"/>
          <w:sz w:val="20"/>
          <w:szCs w:val="20"/>
        </w:rPr>
        <w:t xml:space="preserve"> сельского поселения </w:t>
      </w:r>
      <w:proofErr w:type="spellStart"/>
      <w:r w:rsidRPr="0014698D">
        <w:rPr>
          <w:rFonts w:ascii="Times New Roman" w:hAnsi="Times New Roman" w:cs="Times New Roman"/>
          <w:color w:val="000000"/>
          <w:sz w:val="20"/>
          <w:szCs w:val="20"/>
        </w:rPr>
        <w:t>Монастырщинского</w:t>
      </w:r>
      <w:proofErr w:type="spellEnd"/>
      <w:r w:rsidRPr="0014698D">
        <w:rPr>
          <w:rFonts w:ascii="Times New Roman" w:hAnsi="Times New Roman" w:cs="Times New Roman"/>
          <w:color w:val="000000"/>
          <w:sz w:val="20"/>
          <w:szCs w:val="20"/>
        </w:rPr>
        <w:t xml:space="preserve"> района Смоленской области.</w:t>
      </w:r>
      <w:r w:rsidRPr="0014698D">
        <w:rPr>
          <w:rFonts w:ascii="Times New Roman" w:hAnsi="Times New Roman" w:cs="Times New Roman"/>
          <w:sz w:val="20"/>
          <w:szCs w:val="20"/>
        </w:rPr>
        <w:t xml:space="preserve">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иным федеральным и региональным законодательством, регулирующим отношения в данной сфере.</w:t>
      </w:r>
    </w:p>
    <w:p w:rsidR="0014698D" w:rsidRPr="0014698D" w:rsidRDefault="0014698D" w:rsidP="0014698D">
      <w:pPr>
        <w:pStyle w:val="Pro-List10"/>
        <w:spacing w:before="0" w:line="240" w:lineRule="auto"/>
        <w:ind w:left="0" w:firstLine="0"/>
        <w:jc w:val="center"/>
        <w:rPr>
          <w:rStyle w:val="TextNPA"/>
          <w:rFonts w:ascii="Times New Roman" w:hAnsi="Times New Roman" w:cs="Times New Roman"/>
          <w:b/>
          <w:sz w:val="20"/>
          <w:szCs w:val="20"/>
        </w:rPr>
      </w:pPr>
      <w:r w:rsidRPr="0014698D">
        <w:rPr>
          <w:rStyle w:val="TextNPA"/>
          <w:rFonts w:ascii="Times New Roman" w:hAnsi="Times New Roman" w:cs="Times New Roman"/>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2.6.1. В перечень документов, необходимых для предоставления муниципальной услуги, подлежащих представлению заявителем, входят:</w:t>
      </w:r>
    </w:p>
    <w:p w:rsidR="0014698D" w:rsidRPr="0014698D" w:rsidRDefault="0014698D" w:rsidP="0014698D">
      <w:pPr>
        <w:ind w:firstLine="709"/>
        <w:jc w:val="both"/>
        <w:rPr>
          <w:rFonts w:ascii="Times New Roman" w:hAnsi="Times New Roman" w:cs="Times New Roman"/>
          <w:sz w:val="20"/>
          <w:szCs w:val="20"/>
        </w:rPr>
      </w:pPr>
      <w:r w:rsidRPr="0014698D">
        <w:rPr>
          <w:rStyle w:val="TextNPA"/>
          <w:rFonts w:ascii="Times New Roman" w:hAnsi="Times New Roman" w:cs="Times New Roman"/>
          <w:sz w:val="20"/>
          <w:szCs w:val="20"/>
        </w:rPr>
        <w:t>1) з</w:t>
      </w:r>
      <w:r w:rsidRPr="0014698D">
        <w:rPr>
          <w:rFonts w:ascii="Times New Roman" w:hAnsi="Times New Roman" w:cs="Times New Roman"/>
          <w:sz w:val="20"/>
          <w:szCs w:val="20"/>
        </w:rPr>
        <w:t>аявление;</w:t>
      </w:r>
    </w:p>
    <w:p w:rsidR="0014698D" w:rsidRPr="0014698D" w:rsidRDefault="0014698D" w:rsidP="0014698D">
      <w:pPr>
        <w:ind w:firstLine="709"/>
        <w:jc w:val="both"/>
        <w:rPr>
          <w:rFonts w:ascii="Times New Roman" w:hAnsi="Times New Roman" w:cs="Times New Roman"/>
          <w:i/>
          <w:color w:val="FF0000"/>
          <w:sz w:val="20"/>
          <w:szCs w:val="20"/>
        </w:rPr>
      </w:pPr>
      <w:r w:rsidRPr="0014698D">
        <w:rPr>
          <w:rFonts w:ascii="Times New Roman" w:hAnsi="Times New Roman" w:cs="Times New Roman"/>
          <w:sz w:val="20"/>
          <w:szCs w:val="20"/>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4) копия документа удостоверяющего личность на всех членов семьи (паспорт, свидетельство о рождении).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lastRenderedPageBreak/>
        <w:t>6) справка с места жительства.</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7)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8)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9) справки с места работы совершеннолетних членов семьи.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10) справки обо всех начисленных пособиях (алиментах, пенсиях).</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11) справка из налоговой инспекции о том, что гражданин не занимается предпринимательской деятельностью (на всех совершеннолетних членов семьи).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12) согласие на обработку персональных данных.</w:t>
      </w:r>
    </w:p>
    <w:p w:rsidR="0014698D" w:rsidRPr="0014698D" w:rsidRDefault="0014698D" w:rsidP="0014698D">
      <w:pPr>
        <w:ind w:firstLine="709"/>
        <w:jc w:val="both"/>
        <w:rPr>
          <w:rFonts w:ascii="Times New Roman" w:hAnsi="Times New Roman" w:cs="Times New Roman"/>
          <w:sz w:val="20"/>
          <w:szCs w:val="20"/>
        </w:rPr>
      </w:pPr>
      <w:proofErr w:type="gramStart"/>
      <w:r w:rsidRPr="0014698D">
        <w:rPr>
          <w:rFonts w:ascii="Times New Roman" w:hAnsi="Times New Roman" w:cs="Times New Roman"/>
          <w:sz w:val="20"/>
          <w:szCs w:val="20"/>
        </w:rPr>
        <w:t>В случае предоставления муниципальной услуги необходимо предоставление документов и информация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 же полномочия заявителя действовать от имени указанных лиц или их законных представителей при передаче персональных данных указанных</w:t>
      </w:r>
      <w:proofErr w:type="gramEnd"/>
      <w:r w:rsidRPr="0014698D">
        <w:rPr>
          <w:rFonts w:ascii="Times New Roman" w:hAnsi="Times New Roman" w:cs="Times New Roman"/>
          <w:sz w:val="20"/>
          <w:szCs w:val="20"/>
        </w:rPr>
        <w:t xml:space="preserve"> лиц в орган или организацию.</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sz w:val="20"/>
          <w:szCs w:val="20"/>
        </w:rPr>
        <w:t xml:space="preserve">Заявление а так же иные документы указанных в настоящем пункте могут быть предоставлены в форме электронных документов, порядок оформления которых определяется правительством РФ и направлены в Администрацию с использованием информационно телекоммуникационных сетей общего </w:t>
      </w:r>
      <w:proofErr w:type="gramStart"/>
      <w:r w:rsidRPr="0014698D">
        <w:rPr>
          <w:rFonts w:ascii="Times New Roman" w:hAnsi="Times New Roman" w:cs="Times New Roman"/>
          <w:sz w:val="20"/>
          <w:szCs w:val="20"/>
        </w:rPr>
        <w:t>пользования</w:t>
      </w:r>
      <w:proofErr w:type="gramEnd"/>
      <w:r w:rsidRPr="0014698D">
        <w:rPr>
          <w:rFonts w:ascii="Times New Roman" w:hAnsi="Times New Roman" w:cs="Times New Roman"/>
          <w:sz w:val="20"/>
          <w:szCs w:val="20"/>
        </w:rPr>
        <w:t xml:space="preserve"> в том числе сети интернет. </w:t>
      </w:r>
      <w:proofErr w:type="gramStart"/>
      <w:r w:rsidRPr="0014698D">
        <w:rPr>
          <w:rFonts w:ascii="Times New Roman" w:hAnsi="Times New Roman" w:cs="Times New Roman"/>
          <w:i/>
          <w:sz w:val="20"/>
          <w:szCs w:val="20"/>
        </w:rPr>
        <w:t xml:space="preserve">(Пункт 2.6.1. подраздела 2.6.  дополнен подпунктом  12  следующего содержания  в редакции постановления Администрации </w:t>
      </w:r>
      <w:proofErr w:type="spellStart"/>
      <w:r w:rsidRPr="0014698D">
        <w:rPr>
          <w:rFonts w:ascii="Times New Roman" w:hAnsi="Times New Roman" w:cs="Times New Roman"/>
          <w:i/>
          <w:sz w:val="20"/>
          <w:szCs w:val="20"/>
        </w:rPr>
        <w:t>Барсуковского</w:t>
      </w:r>
      <w:proofErr w:type="spellEnd"/>
      <w:r w:rsidRPr="0014698D">
        <w:rPr>
          <w:rFonts w:ascii="Times New Roman" w:hAnsi="Times New Roman" w:cs="Times New Roman"/>
          <w:i/>
          <w:sz w:val="20"/>
          <w:szCs w:val="20"/>
        </w:rPr>
        <w:t xml:space="preserve"> сельского поселения </w:t>
      </w:r>
      <w:proofErr w:type="spellStart"/>
      <w:r w:rsidRPr="0014698D">
        <w:rPr>
          <w:rFonts w:ascii="Times New Roman" w:hAnsi="Times New Roman" w:cs="Times New Roman"/>
          <w:i/>
          <w:sz w:val="20"/>
          <w:szCs w:val="20"/>
        </w:rPr>
        <w:t>Монастырщинского</w:t>
      </w:r>
      <w:proofErr w:type="spellEnd"/>
      <w:r w:rsidRPr="0014698D">
        <w:rPr>
          <w:rFonts w:ascii="Times New Roman" w:hAnsi="Times New Roman" w:cs="Times New Roman"/>
          <w:i/>
          <w:sz w:val="20"/>
          <w:szCs w:val="20"/>
        </w:rPr>
        <w:t xml:space="preserve"> района Смоленской области от  30.03.2016 г. № 26</w:t>
      </w:r>
      <w:proofErr w:type="gramEnd"/>
    </w:p>
    <w:p w:rsidR="0014698D" w:rsidRPr="0014698D" w:rsidRDefault="0014698D" w:rsidP="0014698D">
      <w:pPr>
        <w:ind w:firstLine="709"/>
        <w:jc w:val="both"/>
        <w:rPr>
          <w:rFonts w:ascii="Times New Roman" w:hAnsi="Times New Roman" w:cs="Times New Roman"/>
          <w:sz w:val="20"/>
          <w:szCs w:val="20"/>
        </w:rPr>
      </w:pPr>
    </w:p>
    <w:p w:rsidR="0014698D" w:rsidRPr="0014698D" w:rsidRDefault="0014698D" w:rsidP="0014698D">
      <w:pPr>
        <w:ind w:firstLine="709"/>
        <w:jc w:val="both"/>
        <w:rPr>
          <w:rFonts w:ascii="Times New Roman" w:hAnsi="Times New Roman" w:cs="Times New Roman"/>
          <w:sz w:val="20"/>
          <w:szCs w:val="20"/>
        </w:rPr>
      </w:pP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4698D" w:rsidRPr="0014698D" w:rsidRDefault="0014698D" w:rsidP="0014698D">
      <w:pPr>
        <w:pStyle w:val="13"/>
        <w:spacing w:line="240" w:lineRule="auto"/>
        <w:ind w:firstLine="709"/>
        <w:rPr>
          <w:rFonts w:ascii="Times New Roman" w:hAnsi="Times New Roman" w:cs="Times New Roman"/>
          <w:color w:val="000000"/>
          <w:sz w:val="20"/>
          <w:szCs w:val="20"/>
        </w:rPr>
      </w:pPr>
      <w:r w:rsidRPr="0014698D">
        <w:rPr>
          <w:rFonts w:ascii="Times New Roman" w:hAnsi="Times New Roman" w:cs="Times New Roman"/>
          <w:color w:val="000000"/>
          <w:sz w:val="20"/>
          <w:szCs w:val="20"/>
        </w:rPr>
        <w:t>2.6.3. Документы, представляемые заявителем, должны соответствовать следующим требованиям:</w:t>
      </w:r>
    </w:p>
    <w:p w:rsidR="0014698D" w:rsidRPr="0014698D" w:rsidRDefault="0014698D" w:rsidP="0014698D">
      <w:pPr>
        <w:tabs>
          <w:tab w:val="left" w:pos="1134"/>
        </w:tabs>
        <w:ind w:firstLine="709"/>
        <w:jc w:val="both"/>
        <w:rPr>
          <w:rFonts w:ascii="Times New Roman" w:hAnsi="Times New Roman" w:cs="Times New Roman"/>
          <w:sz w:val="20"/>
          <w:szCs w:val="20"/>
        </w:rPr>
      </w:pPr>
      <w:r w:rsidRPr="0014698D">
        <w:rPr>
          <w:rFonts w:ascii="Times New Roman" w:hAnsi="Times New Roman" w:cs="Times New Roman"/>
          <w:sz w:val="20"/>
          <w:szCs w:val="20"/>
        </w:rPr>
        <w:t>- фамилия, имя и отчество (при наличии) заявителя, адрес его места жительства, телефон (если есть)  должны быть написаны полностью;</w:t>
      </w:r>
    </w:p>
    <w:p w:rsidR="0014698D" w:rsidRPr="0014698D" w:rsidRDefault="0014698D" w:rsidP="0014698D">
      <w:pPr>
        <w:tabs>
          <w:tab w:val="left" w:pos="1134"/>
        </w:tabs>
        <w:ind w:firstLine="709"/>
        <w:jc w:val="both"/>
        <w:rPr>
          <w:rFonts w:ascii="Times New Roman" w:hAnsi="Times New Roman" w:cs="Times New Roman"/>
          <w:sz w:val="20"/>
          <w:szCs w:val="20"/>
        </w:rPr>
      </w:pPr>
      <w:r w:rsidRPr="0014698D">
        <w:rPr>
          <w:rFonts w:ascii="Times New Roman" w:hAnsi="Times New Roman" w:cs="Times New Roman"/>
          <w:sz w:val="20"/>
          <w:szCs w:val="20"/>
        </w:rPr>
        <w:t>- в документах не должно быть подчисток, приписок, зачеркнутых слов и иных неоговоренных исправлений;</w:t>
      </w:r>
    </w:p>
    <w:p w:rsidR="0014698D" w:rsidRPr="0014698D" w:rsidRDefault="0014698D" w:rsidP="0014698D">
      <w:pPr>
        <w:tabs>
          <w:tab w:val="left" w:pos="1134"/>
        </w:tabs>
        <w:ind w:firstLine="709"/>
        <w:jc w:val="both"/>
        <w:rPr>
          <w:rFonts w:ascii="Times New Roman" w:hAnsi="Times New Roman" w:cs="Times New Roman"/>
          <w:sz w:val="20"/>
          <w:szCs w:val="20"/>
        </w:rPr>
      </w:pPr>
      <w:r w:rsidRPr="0014698D">
        <w:rPr>
          <w:rFonts w:ascii="Times New Roman" w:hAnsi="Times New Roman" w:cs="Times New Roman"/>
          <w:sz w:val="20"/>
          <w:szCs w:val="20"/>
        </w:rPr>
        <w:t>- документы не должны быть исполнены карандашом;</w:t>
      </w:r>
    </w:p>
    <w:p w:rsidR="0014698D" w:rsidRPr="0014698D" w:rsidRDefault="0014698D" w:rsidP="0014698D">
      <w:pPr>
        <w:tabs>
          <w:tab w:val="left" w:pos="1134"/>
        </w:tabs>
        <w:ind w:firstLine="709"/>
        <w:jc w:val="both"/>
        <w:rPr>
          <w:rFonts w:ascii="Times New Roman" w:hAnsi="Times New Roman" w:cs="Times New Roman"/>
          <w:sz w:val="20"/>
          <w:szCs w:val="20"/>
        </w:rPr>
      </w:pPr>
      <w:r w:rsidRPr="0014698D">
        <w:rPr>
          <w:rFonts w:ascii="Times New Roman" w:hAnsi="Times New Roman" w:cs="Times New Roman"/>
          <w:sz w:val="20"/>
          <w:szCs w:val="20"/>
        </w:rPr>
        <w:t>- документы не должны иметь серьезных повреждений, наличие которых допускает многозначность истолкования содержания.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r w:rsidRPr="0014698D">
        <w:rPr>
          <w:rFonts w:ascii="Times New Roman" w:hAnsi="Times New Roman" w:cs="Times New Roman"/>
          <w:sz w:val="20"/>
          <w:szCs w:val="20"/>
        </w:rPr>
        <w:t>В случае необходимости служащий Администрации,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14698D" w:rsidRPr="0014698D" w:rsidRDefault="0014698D" w:rsidP="0014698D">
      <w:pPr>
        <w:pStyle w:val="aff2"/>
        <w:tabs>
          <w:tab w:val="left" w:pos="709"/>
          <w:tab w:val="left" w:pos="1701"/>
        </w:tabs>
        <w:spacing w:after="0"/>
        <w:ind w:left="0"/>
        <w:jc w:val="center"/>
        <w:rPr>
          <w:rFonts w:ascii="Times New Roman" w:hAnsi="Times New Roman" w:cs="Times New Roman"/>
          <w:b/>
          <w:bCs/>
          <w:sz w:val="20"/>
          <w:szCs w:val="20"/>
        </w:rPr>
      </w:pPr>
      <w:r w:rsidRPr="0014698D">
        <w:rPr>
          <w:rFonts w:ascii="Times New Roman" w:hAnsi="Times New Roman" w:cs="Times New Roman"/>
          <w:b/>
          <w:sz w:val="20"/>
          <w:szCs w:val="20"/>
        </w:rPr>
        <w:t>2.6</w:t>
      </w:r>
      <w:r w:rsidRPr="0014698D">
        <w:rPr>
          <w:rFonts w:ascii="Times New Roman" w:hAnsi="Times New Roman" w:cs="Times New Roman"/>
          <w:b/>
          <w:sz w:val="20"/>
          <w:szCs w:val="20"/>
          <w:vertAlign w:val="superscript"/>
        </w:rPr>
        <w:t>1</w:t>
      </w:r>
      <w:r w:rsidRPr="0014698D">
        <w:rPr>
          <w:rFonts w:ascii="Times New Roman" w:hAnsi="Times New Roman" w:cs="Times New Roman"/>
          <w:b/>
          <w:bCs/>
          <w:sz w:val="20"/>
          <w:szCs w:val="2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4698D" w:rsidRPr="0014698D" w:rsidRDefault="0014698D" w:rsidP="0014698D">
      <w:pPr>
        <w:pStyle w:val="aff2"/>
        <w:tabs>
          <w:tab w:val="left" w:pos="709"/>
          <w:tab w:val="left" w:pos="1701"/>
        </w:tabs>
        <w:spacing w:after="0"/>
        <w:ind w:firstLine="426"/>
        <w:jc w:val="both"/>
        <w:rPr>
          <w:rFonts w:ascii="Times New Roman" w:hAnsi="Times New Roman" w:cs="Times New Roman"/>
          <w:bCs/>
          <w:sz w:val="20"/>
          <w:szCs w:val="20"/>
        </w:rPr>
      </w:pPr>
    </w:p>
    <w:p w:rsidR="0014698D" w:rsidRPr="0014698D" w:rsidRDefault="0014698D" w:rsidP="0014698D">
      <w:pPr>
        <w:pStyle w:val="aff2"/>
        <w:tabs>
          <w:tab w:val="left" w:pos="709"/>
          <w:tab w:val="left" w:pos="1701"/>
        </w:tabs>
        <w:spacing w:after="0"/>
        <w:ind w:left="0" w:firstLine="709"/>
        <w:jc w:val="both"/>
        <w:rPr>
          <w:rFonts w:ascii="Times New Roman" w:hAnsi="Times New Roman" w:cs="Times New Roman"/>
          <w:sz w:val="20"/>
          <w:szCs w:val="20"/>
        </w:rPr>
      </w:pPr>
      <w:r w:rsidRPr="0014698D">
        <w:rPr>
          <w:rFonts w:ascii="Times New Roman" w:hAnsi="Times New Roman" w:cs="Times New Roman"/>
          <w:sz w:val="20"/>
          <w:szCs w:val="20"/>
        </w:rPr>
        <w:t>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1)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3) Справки из налоговой инспекции о том, что гражданин не занимается предпринимательской деятельностью (на всех совершеннолетних членов семьи).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4) Справка с места жительства</w:t>
      </w:r>
    </w:p>
    <w:p w:rsidR="0014698D" w:rsidRPr="0014698D" w:rsidRDefault="0014698D" w:rsidP="0014698D">
      <w:pPr>
        <w:ind w:left="1134" w:hanging="425"/>
        <w:jc w:val="both"/>
        <w:rPr>
          <w:rFonts w:ascii="Times New Roman" w:hAnsi="Times New Roman" w:cs="Times New Roman"/>
          <w:sz w:val="20"/>
          <w:szCs w:val="20"/>
        </w:rPr>
      </w:pPr>
      <w:r w:rsidRPr="0014698D">
        <w:rPr>
          <w:rFonts w:ascii="Times New Roman" w:hAnsi="Times New Roman" w:cs="Times New Roman"/>
          <w:i/>
          <w:sz w:val="20"/>
          <w:szCs w:val="20"/>
        </w:rPr>
        <w:t xml:space="preserve">           (Пункт 2.6ˡ.1. подраздела 2.6ˡ.  дополнен подпунктом 5) </w:t>
      </w:r>
      <w:proofErr w:type="gramStart"/>
      <w:r w:rsidRPr="0014698D">
        <w:rPr>
          <w:rFonts w:ascii="Times New Roman" w:hAnsi="Times New Roman" w:cs="Times New Roman"/>
          <w:i/>
          <w:sz w:val="20"/>
          <w:szCs w:val="20"/>
        </w:rPr>
        <w:t>согласно постановления</w:t>
      </w:r>
      <w:proofErr w:type="gramEnd"/>
      <w:r w:rsidRPr="0014698D">
        <w:rPr>
          <w:rFonts w:ascii="Times New Roman" w:hAnsi="Times New Roman" w:cs="Times New Roman"/>
          <w:i/>
          <w:sz w:val="20"/>
          <w:szCs w:val="20"/>
        </w:rPr>
        <w:t xml:space="preserve"> Администрации </w:t>
      </w:r>
      <w:proofErr w:type="spellStart"/>
      <w:r w:rsidRPr="0014698D">
        <w:rPr>
          <w:rFonts w:ascii="Times New Roman" w:hAnsi="Times New Roman" w:cs="Times New Roman"/>
          <w:i/>
          <w:sz w:val="20"/>
          <w:szCs w:val="20"/>
        </w:rPr>
        <w:t>Барсуковского</w:t>
      </w:r>
      <w:proofErr w:type="spellEnd"/>
      <w:r w:rsidRPr="0014698D">
        <w:rPr>
          <w:rFonts w:ascii="Times New Roman" w:hAnsi="Times New Roman" w:cs="Times New Roman"/>
          <w:i/>
          <w:sz w:val="20"/>
          <w:szCs w:val="20"/>
        </w:rPr>
        <w:t xml:space="preserve"> сельского поселения </w:t>
      </w:r>
      <w:proofErr w:type="spellStart"/>
      <w:r w:rsidRPr="0014698D">
        <w:rPr>
          <w:rFonts w:ascii="Times New Roman" w:hAnsi="Times New Roman" w:cs="Times New Roman"/>
          <w:i/>
          <w:sz w:val="20"/>
          <w:szCs w:val="20"/>
        </w:rPr>
        <w:t>Монастырщинского</w:t>
      </w:r>
      <w:proofErr w:type="spellEnd"/>
      <w:r w:rsidRPr="0014698D">
        <w:rPr>
          <w:rFonts w:ascii="Times New Roman" w:hAnsi="Times New Roman" w:cs="Times New Roman"/>
          <w:i/>
          <w:sz w:val="20"/>
          <w:szCs w:val="20"/>
        </w:rPr>
        <w:t xml:space="preserve"> района Смоленской области  от   21.06.2018  г. № 26)</w:t>
      </w:r>
    </w:p>
    <w:p w:rsidR="0014698D" w:rsidRPr="0014698D" w:rsidRDefault="0014698D" w:rsidP="0014698D">
      <w:pPr>
        <w:autoSpaceDE w:val="0"/>
        <w:autoSpaceDN w:val="0"/>
        <w:adjustRightInd w:val="0"/>
        <w:ind w:firstLine="741"/>
        <w:jc w:val="both"/>
        <w:outlineLvl w:val="0"/>
        <w:rPr>
          <w:rFonts w:ascii="Times New Roman" w:hAnsi="Times New Roman" w:cs="Times New Roman"/>
          <w:sz w:val="20"/>
          <w:szCs w:val="20"/>
        </w:rPr>
      </w:pPr>
      <w:r w:rsidRPr="0014698D">
        <w:rPr>
          <w:rFonts w:ascii="Times New Roman" w:hAnsi="Times New Roman" w:cs="Times New Roman"/>
          <w:sz w:val="20"/>
          <w:szCs w:val="20"/>
        </w:rPr>
        <w:t>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.2. Для получения муниципальной услуги заявитель вправе по собственной инициативе представить документы, указанные в пункте 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14698D" w:rsidRPr="0014698D" w:rsidRDefault="0014698D" w:rsidP="0014698D">
      <w:pPr>
        <w:pStyle w:val="13"/>
        <w:spacing w:line="240" w:lineRule="auto"/>
        <w:ind w:firstLine="709"/>
        <w:rPr>
          <w:rFonts w:ascii="Times New Roman" w:hAnsi="Times New Roman" w:cs="Times New Roman"/>
          <w:sz w:val="20"/>
          <w:szCs w:val="20"/>
        </w:rPr>
      </w:pPr>
      <w:r w:rsidRPr="0014698D">
        <w:rPr>
          <w:rFonts w:ascii="Times New Roman" w:hAnsi="Times New Roman" w:cs="Times New Roman"/>
          <w:sz w:val="20"/>
          <w:szCs w:val="20"/>
        </w:rPr>
        <w:t>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.3. Запрещено требовать от заявителя представления документов и информации, входящих в перечень документов, указанных в пункте 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.1 настоящего Административного регламента.</w:t>
      </w:r>
    </w:p>
    <w:p w:rsidR="0014698D" w:rsidRPr="0014698D" w:rsidRDefault="0014698D" w:rsidP="0014698D">
      <w:pPr>
        <w:pStyle w:val="13"/>
        <w:spacing w:line="240" w:lineRule="auto"/>
        <w:ind w:firstLine="709"/>
        <w:rPr>
          <w:rFonts w:ascii="Times New Roman" w:hAnsi="Times New Roman" w:cs="Times New Roman"/>
          <w:i/>
          <w:sz w:val="20"/>
          <w:szCs w:val="20"/>
        </w:rPr>
      </w:pPr>
    </w:p>
    <w:p w:rsidR="0014698D" w:rsidRPr="0014698D" w:rsidRDefault="0014698D" w:rsidP="0014698D">
      <w:pPr>
        <w:pStyle w:val="ConsPlusNormal"/>
        <w:ind w:firstLine="0"/>
        <w:jc w:val="center"/>
        <w:rPr>
          <w:rFonts w:ascii="Times New Roman" w:hAnsi="Times New Roman" w:cs="Times New Roman"/>
          <w:b/>
        </w:rPr>
      </w:pPr>
      <w:r w:rsidRPr="0014698D">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14698D" w:rsidRPr="0014698D" w:rsidRDefault="0014698D" w:rsidP="0014698D">
      <w:pPr>
        <w:pStyle w:val="ConsPlusNormal"/>
        <w:ind w:firstLine="709"/>
        <w:jc w:val="center"/>
        <w:rPr>
          <w:rFonts w:ascii="Times New Roman" w:hAnsi="Times New Roman" w:cs="Times New Roman"/>
          <w:b/>
        </w:rPr>
      </w:pPr>
    </w:p>
    <w:p w:rsidR="0014698D" w:rsidRPr="0014698D" w:rsidRDefault="0014698D" w:rsidP="0014698D">
      <w:pPr>
        <w:autoSpaceDE w:val="0"/>
        <w:autoSpaceDN w:val="0"/>
        <w:adjustRightInd w:val="0"/>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lastRenderedPageBreak/>
        <w:t>2.7.1. .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2.7.2. Документы не соответствуют требованиям, установленным пунктом 2.6.3. настоящего Административного регламента</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2.7.3. Предоставление заявителем документов, содержащих ошибки или противоречивые сведения.</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2.7.4. Заявление подано лицом, не уполномоченным совершать такого рода действия.</w:t>
      </w:r>
    </w:p>
    <w:p w:rsidR="0014698D" w:rsidRPr="0014698D" w:rsidRDefault="0014698D" w:rsidP="0014698D">
      <w:pPr>
        <w:pStyle w:val="ConsPlusNormal"/>
        <w:ind w:firstLine="0"/>
        <w:jc w:val="center"/>
        <w:rPr>
          <w:rFonts w:ascii="Times New Roman" w:hAnsi="Times New Roman" w:cs="Times New Roman"/>
        </w:rPr>
      </w:pPr>
    </w:p>
    <w:p w:rsidR="0014698D" w:rsidRPr="0014698D" w:rsidRDefault="0014698D" w:rsidP="0014698D">
      <w:pPr>
        <w:pStyle w:val="ConsPlusNormal"/>
        <w:ind w:firstLine="0"/>
        <w:jc w:val="center"/>
        <w:rPr>
          <w:rFonts w:ascii="Times New Roman" w:hAnsi="Times New Roman" w:cs="Times New Roman"/>
          <w:b/>
        </w:rPr>
      </w:pPr>
      <w:r w:rsidRPr="0014698D">
        <w:rPr>
          <w:rStyle w:val="TextNPA"/>
          <w:rFonts w:ascii="Times New Roman" w:eastAsia="Calibri" w:hAnsi="Times New Roman" w:cs="Times New Roman"/>
          <w:b/>
        </w:rPr>
        <w:t xml:space="preserve">2.8. </w:t>
      </w:r>
      <w:r w:rsidRPr="0014698D">
        <w:rPr>
          <w:rFonts w:ascii="Times New Roman" w:hAnsi="Times New Roman" w:cs="Times New Roman"/>
          <w:b/>
        </w:rPr>
        <w:t>Исчерпывающий перечень оснований для отказа в предоставлении муниципальной услуги.</w:t>
      </w:r>
    </w:p>
    <w:p w:rsidR="0014698D" w:rsidRPr="0014698D" w:rsidRDefault="0014698D" w:rsidP="0014698D">
      <w:pPr>
        <w:pStyle w:val="ConsPlusNormal"/>
        <w:ind w:firstLine="709"/>
        <w:jc w:val="both"/>
        <w:rPr>
          <w:rFonts w:ascii="Times New Roman" w:hAnsi="Times New Roman" w:cs="Times New Roman"/>
        </w:rPr>
      </w:pPr>
    </w:p>
    <w:p w:rsidR="0014698D" w:rsidRPr="0014698D" w:rsidRDefault="0014698D" w:rsidP="0014698D">
      <w:pPr>
        <w:tabs>
          <w:tab w:val="left" w:pos="567"/>
        </w:tabs>
        <w:ind w:firstLine="709"/>
        <w:jc w:val="both"/>
        <w:rPr>
          <w:rFonts w:ascii="Times New Roman" w:hAnsi="Times New Roman" w:cs="Times New Roman"/>
          <w:sz w:val="20"/>
          <w:szCs w:val="20"/>
        </w:rPr>
      </w:pPr>
      <w:r w:rsidRPr="0014698D">
        <w:rPr>
          <w:rFonts w:ascii="Times New Roman" w:hAnsi="Times New Roman" w:cs="Times New Roman"/>
          <w:sz w:val="20"/>
          <w:szCs w:val="20"/>
        </w:rPr>
        <w:t>В предоставлении муниципальной услуги заявителю отказывается в случаях:</w:t>
      </w:r>
    </w:p>
    <w:p w:rsidR="0014698D" w:rsidRPr="0014698D" w:rsidRDefault="0014698D" w:rsidP="0014698D">
      <w:pPr>
        <w:tabs>
          <w:tab w:val="left" w:pos="1260"/>
        </w:tabs>
        <w:ind w:firstLine="709"/>
        <w:jc w:val="both"/>
        <w:rPr>
          <w:rFonts w:ascii="Times New Roman" w:hAnsi="Times New Roman" w:cs="Times New Roman"/>
          <w:sz w:val="20"/>
          <w:szCs w:val="20"/>
        </w:rPr>
      </w:pPr>
      <w:r w:rsidRPr="0014698D">
        <w:rPr>
          <w:rFonts w:ascii="Times New Roman" w:hAnsi="Times New Roman" w:cs="Times New Roman"/>
          <w:sz w:val="20"/>
          <w:szCs w:val="20"/>
        </w:rPr>
        <w:t>2.8.1. Выявление недостоверности сведений, содержащихся в представленных документах;</w:t>
      </w:r>
    </w:p>
    <w:p w:rsidR="0014698D" w:rsidRPr="0014698D" w:rsidRDefault="0014698D" w:rsidP="0014698D">
      <w:pPr>
        <w:autoSpaceDE w:val="0"/>
        <w:autoSpaceDN w:val="0"/>
        <w:adjustRightInd w:val="0"/>
        <w:ind w:firstLine="709"/>
        <w:jc w:val="both"/>
        <w:rPr>
          <w:rFonts w:ascii="Times New Roman" w:hAnsi="Times New Roman" w:cs="Times New Roman"/>
          <w:sz w:val="20"/>
          <w:szCs w:val="20"/>
        </w:rPr>
      </w:pPr>
      <w:r w:rsidRPr="0014698D">
        <w:rPr>
          <w:rStyle w:val="TextNPA"/>
          <w:rFonts w:ascii="Times New Roman" w:hAnsi="Times New Roman" w:cs="Times New Roman"/>
          <w:sz w:val="20"/>
          <w:szCs w:val="20"/>
        </w:rPr>
        <w:t xml:space="preserve">2.8.2. </w:t>
      </w:r>
      <w:r w:rsidRPr="0014698D">
        <w:rPr>
          <w:rFonts w:ascii="Times New Roman" w:hAnsi="Times New Roman" w:cs="Times New Roman"/>
          <w:sz w:val="20"/>
          <w:szCs w:val="20"/>
        </w:rPr>
        <w:t>Представлены документы, на основании которых заявитель и члены его семьи не являются малоимущими.</w:t>
      </w:r>
    </w:p>
    <w:p w:rsidR="0014698D" w:rsidRPr="0014698D" w:rsidRDefault="0014698D" w:rsidP="0014698D">
      <w:pPr>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698D" w:rsidRPr="0014698D" w:rsidRDefault="0014698D" w:rsidP="0014698D">
      <w:pPr>
        <w:pStyle w:val="Pro-List20"/>
        <w:spacing w:before="0" w:line="240" w:lineRule="auto"/>
        <w:ind w:left="0" w:firstLine="709"/>
        <w:rPr>
          <w:rFonts w:ascii="Times New Roman" w:hAnsi="Times New Roman" w:cs="Times New Roman"/>
          <w:sz w:val="20"/>
          <w:szCs w:val="20"/>
        </w:rPr>
      </w:pP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2.9.2. Справки органа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2.9.3. Справки обо всех начисленных пособиях (алиментах, пенсиях) – получение: Пенсионный фонд Российской Федерации, Сектор социальной защиты;</w:t>
      </w:r>
    </w:p>
    <w:p w:rsidR="0014698D" w:rsidRPr="0014698D" w:rsidRDefault="0014698D" w:rsidP="0014698D">
      <w:pPr>
        <w:pStyle w:val="Pro-List20"/>
        <w:spacing w:before="0" w:line="240" w:lineRule="auto"/>
        <w:ind w:left="0" w:firstLine="709"/>
        <w:rPr>
          <w:rFonts w:ascii="Times New Roman" w:hAnsi="Times New Roman" w:cs="Times New Roman"/>
          <w:sz w:val="20"/>
          <w:szCs w:val="20"/>
        </w:rPr>
      </w:pPr>
      <w:r w:rsidRPr="0014698D">
        <w:rPr>
          <w:rFonts w:ascii="Times New Roman" w:hAnsi="Times New Roman" w:cs="Times New Roman"/>
          <w:sz w:val="20"/>
          <w:szCs w:val="20"/>
        </w:rPr>
        <w:t>2.9.4. Справки о том, что гражданин не занимается предпринимательской деятельностью (на всех совершеннолетних членов семьи) – получение: Федеральная налоговая служба.</w:t>
      </w:r>
    </w:p>
    <w:p w:rsidR="0014698D" w:rsidRPr="0014698D" w:rsidRDefault="0014698D" w:rsidP="0014698D">
      <w:pPr>
        <w:pStyle w:val="Pro-List20"/>
        <w:spacing w:before="0" w:line="240" w:lineRule="auto"/>
        <w:ind w:left="0" w:firstLine="709"/>
        <w:rPr>
          <w:rFonts w:ascii="Times New Roman" w:hAnsi="Times New Roman" w:cs="Times New Roman"/>
          <w:sz w:val="20"/>
          <w:szCs w:val="20"/>
        </w:rPr>
      </w:pPr>
    </w:p>
    <w:p w:rsidR="0014698D" w:rsidRPr="0014698D" w:rsidRDefault="0014698D" w:rsidP="0014698D">
      <w:pPr>
        <w:tabs>
          <w:tab w:val="left" w:pos="1260"/>
        </w:tabs>
        <w:jc w:val="center"/>
        <w:rPr>
          <w:rStyle w:val="TextNPA"/>
          <w:rFonts w:ascii="Times New Roman" w:hAnsi="Times New Roman" w:cs="Times New Roman"/>
          <w:b/>
          <w:sz w:val="20"/>
          <w:szCs w:val="20"/>
        </w:rPr>
      </w:pPr>
      <w:r w:rsidRPr="0014698D">
        <w:rPr>
          <w:rStyle w:val="TextNPA"/>
          <w:rFonts w:ascii="Times New Roman" w:hAnsi="Times New Roman" w:cs="Times New Roman"/>
          <w:b/>
          <w:sz w:val="20"/>
          <w:szCs w:val="20"/>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4698D" w:rsidRPr="0014698D" w:rsidRDefault="0014698D" w:rsidP="0014698D">
      <w:pPr>
        <w:tabs>
          <w:tab w:val="left" w:pos="1260"/>
        </w:tabs>
        <w:ind w:firstLine="709"/>
        <w:jc w:val="both"/>
        <w:rPr>
          <w:rFonts w:ascii="Times New Roman" w:hAnsi="Times New Roman" w:cs="Times New Roman"/>
          <w:sz w:val="20"/>
          <w:szCs w:val="20"/>
        </w:rPr>
      </w:pPr>
      <w:r w:rsidRPr="0014698D">
        <w:rPr>
          <w:rFonts w:ascii="Times New Roman" w:hAnsi="Times New Roman" w:cs="Times New Roman"/>
          <w:sz w:val="20"/>
          <w:szCs w:val="20"/>
        </w:rPr>
        <w:t>Муниципальная услуга предоставляется бесплатно.</w:t>
      </w:r>
    </w:p>
    <w:p w:rsidR="0014698D" w:rsidRPr="0014698D" w:rsidRDefault="0014698D" w:rsidP="0014698D">
      <w:pPr>
        <w:tabs>
          <w:tab w:val="left" w:pos="1260"/>
        </w:tabs>
        <w:ind w:firstLine="709"/>
        <w:jc w:val="both"/>
        <w:rPr>
          <w:rFonts w:ascii="Times New Roman" w:hAnsi="Times New Roman" w:cs="Times New Roman"/>
          <w:sz w:val="20"/>
          <w:szCs w:val="20"/>
        </w:rPr>
      </w:pPr>
    </w:p>
    <w:p w:rsidR="0014698D" w:rsidRPr="0014698D" w:rsidRDefault="0014698D" w:rsidP="0014698D">
      <w:pPr>
        <w:tabs>
          <w:tab w:val="left" w:pos="1260"/>
        </w:tabs>
        <w:jc w:val="center"/>
        <w:rPr>
          <w:rStyle w:val="TextNPA"/>
          <w:rFonts w:ascii="Times New Roman" w:hAnsi="Times New Roman" w:cs="Times New Roman"/>
          <w:b/>
          <w:sz w:val="20"/>
          <w:szCs w:val="20"/>
        </w:rPr>
      </w:pPr>
      <w:r w:rsidRPr="0014698D">
        <w:rPr>
          <w:rStyle w:val="TextNPA"/>
          <w:rFonts w:ascii="Times New Roman" w:hAnsi="Times New Roman" w:cs="Times New Roman"/>
          <w:b/>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698D" w:rsidRPr="0014698D" w:rsidRDefault="0014698D" w:rsidP="0014698D">
      <w:pPr>
        <w:tabs>
          <w:tab w:val="left" w:pos="1260"/>
        </w:tabs>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14698D" w:rsidRPr="0014698D" w:rsidRDefault="0014698D" w:rsidP="0014698D">
      <w:pPr>
        <w:ind w:firstLine="709"/>
        <w:jc w:val="both"/>
        <w:rPr>
          <w:rStyle w:val="TextNPA"/>
          <w:rFonts w:ascii="Times New Roman" w:hAnsi="Times New Roman" w:cs="Times New Roman"/>
          <w:sz w:val="20"/>
          <w:szCs w:val="20"/>
        </w:rPr>
      </w:pPr>
      <w:r w:rsidRPr="0014698D">
        <w:rPr>
          <w:rFonts w:ascii="Times New Roman" w:hAnsi="Times New Roman" w:cs="Times New Roman"/>
          <w:sz w:val="20"/>
          <w:szCs w:val="20"/>
        </w:rPr>
        <w:t xml:space="preserve">2.11.2. </w:t>
      </w:r>
      <w:r w:rsidRPr="0014698D">
        <w:rPr>
          <w:rStyle w:val="TextNPA"/>
          <w:rFonts w:ascii="Times New Roman" w:hAnsi="Times New Roman" w:cs="Times New Roman"/>
          <w:sz w:val="20"/>
          <w:szCs w:val="20"/>
        </w:rPr>
        <w:t>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14698D" w:rsidRPr="0014698D" w:rsidRDefault="0014698D" w:rsidP="0014698D">
      <w:pPr>
        <w:ind w:firstLine="709"/>
        <w:jc w:val="both"/>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2.11.3. Максимальный срок ожидания в очереди при получении результата предоставления муниципальной услуги не должен превышать 15 минут.</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2.12.1.Срок регистрации запроса заявителя о предоставлении муниципальной услуги не должен превышать 15 минут.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2.12.2.Срок регистрации запроса заявителя организациями, участвующими в предоставлении муниципальной услуги, не должен превышать 15 минут.</w:t>
      </w:r>
    </w:p>
    <w:p w:rsidR="0014698D" w:rsidRPr="0014698D" w:rsidRDefault="0014698D" w:rsidP="0014698D">
      <w:pPr>
        <w:ind w:firstLine="709"/>
        <w:jc w:val="both"/>
        <w:rPr>
          <w:rFonts w:ascii="Times New Roman" w:hAnsi="Times New Roman" w:cs="Times New Roman"/>
          <w:sz w:val="20"/>
          <w:szCs w:val="20"/>
        </w:rPr>
      </w:pPr>
    </w:p>
    <w:p w:rsidR="0014698D" w:rsidRPr="0014698D" w:rsidRDefault="0014698D" w:rsidP="0014698D">
      <w:pPr>
        <w:pStyle w:val="Pro-List10"/>
        <w:spacing w:before="0" w:line="240" w:lineRule="auto"/>
        <w:ind w:left="0" w:firstLine="709"/>
        <w:jc w:val="center"/>
        <w:rPr>
          <w:rStyle w:val="TextNPA"/>
          <w:rFonts w:ascii="Times New Roman" w:hAnsi="Times New Roman" w:cs="Times New Roman"/>
          <w:b/>
          <w:sz w:val="20"/>
          <w:szCs w:val="20"/>
        </w:rPr>
      </w:pPr>
      <w:r w:rsidRPr="0014698D">
        <w:rPr>
          <w:rStyle w:val="TextNPA"/>
          <w:rFonts w:ascii="Times New Roman" w:hAnsi="Times New Roman" w:cs="Times New Roman"/>
          <w:b/>
          <w:sz w:val="20"/>
          <w:szCs w:val="20"/>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2.13.1.Прием граждан осуществляется в специально выделенных для предоставления муниципальных услуг помещениях.</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У входа в каждое помещение размещается табличка с наименованием помещения (зал ожидания, приема/выдачи документов и т.д.).</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2.13.2.При возможности около здания организуются парковочные места для автотранспорта.</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lastRenderedPageBreak/>
        <w:t>Доступ заявителей к парковочным местам является бесплатным.</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2.13.5. Места  информирования, предназначенные для ознакомления заявителей с информационными материалами, оборудуются:</w:t>
      </w:r>
    </w:p>
    <w:p w:rsidR="0014698D" w:rsidRPr="0014698D" w:rsidRDefault="0014698D" w:rsidP="0014698D">
      <w:pPr>
        <w:pStyle w:val="Pro-List10"/>
        <w:spacing w:before="0" w:line="240" w:lineRule="auto"/>
        <w:ind w:left="0" w:firstLine="709"/>
        <w:rPr>
          <w:rStyle w:val="TextNPA"/>
          <w:rFonts w:ascii="Times New Roman" w:hAnsi="Times New Roman" w:cs="Times New Roman"/>
          <w:sz w:val="20"/>
          <w:szCs w:val="20"/>
        </w:rPr>
      </w:pPr>
      <w:r w:rsidRPr="0014698D">
        <w:rPr>
          <w:rStyle w:val="TextNPA"/>
          <w:rFonts w:ascii="Times New Roman" w:hAnsi="Times New Roman" w:cs="Times New Roman"/>
          <w:sz w:val="20"/>
          <w:szCs w:val="20"/>
        </w:rPr>
        <w:t xml:space="preserve">  -информационными стендами, на которых размещается визуальная и текстовая информация;</w:t>
      </w:r>
    </w:p>
    <w:p w:rsidR="0014698D" w:rsidRPr="0014698D" w:rsidRDefault="0014698D" w:rsidP="0014698D">
      <w:pPr>
        <w:pStyle w:val="Pro-List10"/>
        <w:spacing w:before="0" w:line="240" w:lineRule="auto"/>
        <w:ind w:left="0" w:firstLine="709"/>
        <w:rPr>
          <w:rFonts w:ascii="Times New Roman" w:hAnsi="Times New Roman" w:cs="Times New Roman"/>
          <w:sz w:val="20"/>
          <w:szCs w:val="20"/>
        </w:rPr>
      </w:pPr>
      <w:r w:rsidRPr="0014698D">
        <w:rPr>
          <w:rStyle w:val="TextNPA"/>
          <w:rFonts w:ascii="Times New Roman" w:hAnsi="Times New Roman" w:cs="Times New Roman"/>
          <w:sz w:val="20"/>
          <w:szCs w:val="20"/>
        </w:rPr>
        <w:t>-стульями и столами для оформления документов.</w:t>
      </w:r>
    </w:p>
    <w:p w:rsidR="0014698D" w:rsidRPr="0014698D" w:rsidRDefault="0014698D" w:rsidP="0014698D">
      <w:pPr>
        <w:tabs>
          <w:tab w:val="left" w:pos="567"/>
        </w:tabs>
        <w:ind w:firstLine="709"/>
        <w:jc w:val="both"/>
        <w:rPr>
          <w:rFonts w:ascii="Times New Roman" w:hAnsi="Times New Roman" w:cs="Times New Roman"/>
          <w:sz w:val="20"/>
          <w:szCs w:val="20"/>
        </w:rPr>
      </w:pPr>
      <w:r w:rsidRPr="0014698D">
        <w:rPr>
          <w:rFonts w:ascii="Times New Roman" w:hAnsi="Times New Roman" w:cs="Times New Roman"/>
          <w:sz w:val="20"/>
          <w:szCs w:val="20"/>
        </w:rPr>
        <w:t>К информационным стендам должна быть обеспечена возможность свободного доступа граждан.</w:t>
      </w:r>
    </w:p>
    <w:p w:rsidR="0014698D" w:rsidRPr="0014698D" w:rsidRDefault="0014698D" w:rsidP="0014698D">
      <w:pPr>
        <w:tabs>
          <w:tab w:val="left" w:pos="567"/>
        </w:tabs>
        <w:ind w:firstLine="709"/>
        <w:jc w:val="both"/>
        <w:rPr>
          <w:rFonts w:ascii="Times New Roman" w:hAnsi="Times New Roman" w:cs="Times New Roman"/>
          <w:sz w:val="20"/>
          <w:szCs w:val="20"/>
        </w:rPr>
      </w:pPr>
      <w:r w:rsidRPr="0014698D">
        <w:rPr>
          <w:rFonts w:ascii="Times New Roman" w:hAnsi="Times New Roman" w:cs="Times New Roman"/>
          <w:sz w:val="20"/>
          <w:szCs w:val="20"/>
        </w:rPr>
        <w:t>На информационных стендах, а также официальном сайте в сети Интернет размещается следующая обязательная информация:</w:t>
      </w:r>
    </w:p>
    <w:p w:rsidR="0014698D" w:rsidRPr="0014698D" w:rsidRDefault="0014698D" w:rsidP="0014698D">
      <w:pPr>
        <w:tabs>
          <w:tab w:val="left" w:pos="567"/>
        </w:tabs>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-номера телефонов, факсов, адрес официального сайта, электронной почты органов, предоставляющих муниципальную услугу;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график (режим) работы органов, предоставляющих муниципальную услугу;</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графики личного приема граждан уполномоченными должностными лицами;</w:t>
      </w:r>
    </w:p>
    <w:p w:rsidR="0014698D" w:rsidRPr="0014698D" w:rsidRDefault="0014698D" w:rsidP="0014698D">
      <w:pPr>
        <w:tabs>
          <w:tab w:val="left" w:pos="1260"/>
        </w:tabs>
        <w:ind w:firstLine="709"/>
        <w:jc w:val="both"/>
        <w:rPr>
          <w:rFonts w:ascii="Times New Roman" w:hAnsi="Times New Roman" w:cs="Times New Roman"/>
          <w:sz w:val="20"/>
          <w:szCs w:val="20"/>
        </w:rPr>
      </w:pPr>
      <w:r w:rsidRPr="0014698D">
        <w:rPr>
          <w:rFonts w:ascii="Times New Roman" w:hAnsi="Times New Roman" w:cs="Times New Roman"/>
          <w:sz w:val="20"/>
          <w:szCs w:val="20"/>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4698D" w:rsidRPr="0014698D" w:rsidRDefault="0014698D" w:rsidP="0014698D">
      <w:pPr>
        <w:tabs>
          <w:tab w:val="left" w:pos="1260"/>
        </w:tabs>
        <w:ind w:firstLine="709"/>
        <w:jc w:val="both"/>
        <w:rPr>
          <w:rFonts w:ascii="Times New Roman" w:hAnsi="Times New Roman" w:cs="Times New Roman"/>
          <w:sz w:val="20"/>
          <w:szCs w:val="20"/>
        </w:rPr>
      </w:pPr>
      <w:r w:rsidRPr="0014698D">
        <w:rPr>
          <w:rFonts w:ascii="Times New Roman" w:hAnsi="Times New Roman" w:cs="Times New Roman"/>
          <w:sz w:val="20"/>
          <w:szCs w:val="20"/>
        </w:rPr>
        <w:t>- настоящий Административный регламент.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4698D" w:rsidRPr="0014698D" w:rsidRDefault="0014698D" w:rsidP="0014698D">
      <w:pPr>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t>2.13.7. Для обслуживания людей с ограниченными возможностями помещения оборудуются пандусами, специальными ограждениями и перилами обеспечивающие беспрепятственное передвижение и разворот инвалидных колясок.</w:t>
      </w:r>
    </w:p>
    <w:p w:rsidR="0014698D" w:rsidRPr="0014698D" w:rsidRDefault="0014698D" w:rsidP="0014698D">
      <w:pPr>
        <w:pStyle w:val="14"/>
        <w:ind w:left="0" w:firstLine="709"/>
        <w:jc w:val="both"/>
        <w:rPr>
          <w:rFonts w:ascii="Times New Roman" w:hAnsi="Times New Roman" w:cs="Times New Roman"/>
        </w:rPr>
      </w:pPr>
      <w:r w:rsidRPr="0014698D">
        <w:rPr>
          <w:rFonts w:ascii="Times New Roman" w:hAnsi="Times New Roman" w:cs="Times New Roman"/>
        </w:rPr>
        <w:t>«Доступность для инвалидов объектов (зданий, помещений), в которых предоставляется муниципальная услуга, должна быть обеспечена:</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xml:space="preserve">- допуском  </w:t>
      </w:r>
      <w:proofErr w:type="spellStart"/>
      <w:r w:rsidRPr="0014698D">
        <w:rPr>
          <w:rFonts w:ascii="Times New Roman" w:hAnsi="Times New Roman" w:cs="Times New Roman"/>
        </w:rPr>
        <w:t>сурдопереводчика</w:t>
      </w:r>
      <w:proofErr w:type="spellEnd"/>
      <w:r w:rsidRPr="0014698D">
        <w:rPr>
          <w:rFonts w:ascii="Times New Roman" w:hAnsi="Times New Roman" w:cs="Times New Roman"/>
        </w:rPr>
        <w:t xml:space="preserve"> и </w:t>
      </w:r>
      <w:proofErr w:type="spellStart"/>
      <w:r w:rsidRPr="0014698D">
        <w:rPr>
          <w:rFonts w:ascii="Times New Roman" w:hAnsi="Times New Roman" w:cs="Times New Roman"/>
        </w:rPr>
        <w:t>тифлосурдопереводчика</w:t>
      </w:r>
      <w:proofErr w:type="spellEnd"/>
      <w:r w:rsidRPr="0014698D">
        <w:rPr>
          <w:rFonts w:ascii="Times New Roman" w:hAnsi="Times New Roman" w:cs="Times New Roman"/>
        </w:rPr>
        <w:t xml:space="preserve"> при оказании инвалиду муниципальной услуги;</w:t>
      </w:r>
    </w:p>
    <w:p w:rsidR="0014698D" w:rsidRPr="0014698D" w:rsidRDefault="0014698D" w:rsidP="0014698D">
      <w:pPr>
        <w:pStyle w:val="ConsPlusNormal"/>
        <w:ind w:firstLine="709"/>
        <w:jc w:val="both"/>
        <w:rPr>
          <w:rFonts w:ascii="Times New Roman" w:hAnsi="Times New Roman" w:cs="Times New Roman"/>
        </w:rPr>
      </w:pPr>
      <w:proofErr w:type="gramStart"/>
      <w:r w:rsidRPr="0014698D">
        <w:rPr>
          <w:rFonts w:ascii="Times New Roman" w:hAnsi="Times New Roman" w:cs="Times New Roman"/>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98D" w:rsidRPr="0014698D" w:rsidRDefault="0014698D" w:rsidP="0014698D">
      <w:pPr>
        <w:pStyle w:val="ConsPlusNormal"/>
        <w:ind w:firstLine="709"/>
        <w:jc w:val="both"/>
        <w:rPr>
          <w:rFonts w:ascii="Times New Roman" w:hAnsi="Times New Roman" w:cs="Times New Roman"/>
        </w:rPr>
      </w:pPr>
      <w:r w:rsidRPr="0014698D">
        <w:rPr>
          <w:rFonts w:ascii="Times New Roman" w:hAnsi="Times New Roman" w:cs="Times New Roman"/>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14698D" w:rsidRPr="0014698D" w:rsidRDefault="0014698D" w:rsidP="0014698D">
      <w:pPr>
        <w:ind w:firstLine="709"/>
        <w:jc w:val="both"/>
        <w:rPr>
          <w:rFonts w:ascii="Times New Roman" w:hAnsi="Times New Roman" w:cs="Times New Roman"/>
          <w:sz w:val="20"/>
          <w:szCs w:val="20"/>
        </w:rPr>
      </w:pPr>
    </w:p>
    <w:p w:rsidR="0014698D" w:rsidRPr="0014698D" w:rsidRDefault="0014698D" w:rsidP="0014698D">
      <w:pPr>
        <w:jc w:val="center"/>
        <w:rPr>
          <w:rFonts w:ascii="Times New Roman" w:hAnsi="Times New Roman" w:cs="Times New Roman"/>
          <w:sz w:val="20"/>
          <w:szCs w:val="20"/>
        </w:rPr>
      </w:pPr>
      <w:r w:rsidRPr="0014698D">
        <w:rPr>
          <w:rFonts w:ascii="Times New Roman" w:hAnsi="Times New Roman" w:cs="Times New Roman"/>
          <w:sz w:val="20"/>
          <w:szCs w:val="20"/>
        </w:rPr>
        <w:t>2</w:t>
      </w:r>
      <w:r w:rsidRPr="0014698D">
        <w:rPr>
          <w:rFonts w:ascii="Times New Roman" w:hAnsi="Times New Roman" w:cs="Times New Roman"/>
          <w:b/>
          <w:sz w:val="20"/>
          <w:szCs w:val="20"/>
        </w:rPr>
        <w:t>.14. Показатели доступности и качества муниципальных услуг.</w:t>
      </w:r>
    </w:p>
    <w:p w:rsidR="0014698D" w:rsidRPr="0014698D" w:rsidRDefault="0014698D" w:rsidP="0014698D">
      <w:pPr>
        <w:ind w:firstLine="709"/>
        <w:jc w:val="both"/>
        <w:rPr>
          <w:rFonts w:ascii="Times New Roman" w:hAnsi="Times New Roman" w:cs="Times New Roman"/>
          <w:color w:val="000000"/>
          <w:sz w:val="20"/>
          <w:szCs w:val="20"/>
        </w:rPr>
      </w:pPr>
      <w:r w:rsidRPr="0014698D">
        <w:rPr>
          <w:rFonts w:ascii="Times New Roman" w:hAnsi="Times New Roman" w:cs="Times New Roman"/>
          <w:sz w:val="20"/>
          <w:szCs w:val="20"/>
        </w:rPr>
        <w:t>2.14.1. П</w:t>
      </w:r>
      <w:r w:rsidRPr="0014698D">
        <w:rPr>
          <w:rFonts w:ascii="Times New Roman" w:hAnsi="Times New Roman" w:cs="Times New Roman"/>
          <w:color w:val="000000"/>
          <w:sz w:val="20"/>
          <w:szCs w:val="20"/>
        </w:rPr>
        <w:t>оказателями доступности предоставления муниципальной услуги являются:</w:t>
      </w:r>
    </w:p>
    <w:p w:rsidR="0014698D" w:rsidRPr="0014698D" w:rsidRDefault="0014698D" w:rsidP="0014698D">
      <w:pPr>
        <w:autoSpaceDE w:val="0"/>
        <w:autoSpaceDN w:val="0"/>
        <w:adjustRightInd w:val="0"/>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1) транспортная доступность к местам предоставления муниципальной услуги;</w:t>
      </w:r>
    </w:p>
    <w:p w:rsidR="0014698D" w:rsidRPr="0014698D" w:rsidRDefault="0014698D" w:rsidP="0014698D">
      <w:pPr>
        <w:autoSpaceDE w:val="0"/>
        <w:autoSpaceDN w:val="0"/>
        <w:adjustRightInd w:val="0"/>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2) обеспечение беспрепятственного доступа к помещениям, в которых предоставляется муниципальная услуга;</w:t>
      </w:r>
    </w:p>
    <w:p w:rsidR="0014698D" w:rsidRPr="0014698D" w:rsidRDefault="0014698D" w:rsidP="0014698D">
      <w:pPr>
        <w:autoSpaceDE w:val="0"/>
        <w:autoSpaceDN w:val="0"/>
        <w:adjustRightInd w:val="0"/>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3) размещение информации о порядке предоставления муниципальной услуги в сети Интернет.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4) возможность получения муниципальной услуги  в МФЦ</w:t>
      </w:r>
    </w:p>
    <w:p w:rsidR="0014698D" w:rsidRPr="0014698D" w:rsidRDefault="0014698D" w:rsidP="0014698D">
      <w:pPr>
        <w:autoSpaceDE w:val="0"/>
        <w:autoSpaceDN w:val="0"/>
        <w:adjustRightInd w:val="0"/>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2.14.2. Показателями качества предоставления муниципальной услуги являются:</w:t>
      </w:r>
    </w:p>
    <w:p w:rsidR="0014698D" w:rsidRPr="0014698D" w:rsidRDefault="0014698D" w:rsidP="0014698D">
      <w:pPr>
        <w:autoSpaceDE w:val="0"/>
        <w:autoSpaceDN w:val="0"/>
        <w:adjustRightInd w:val="0"/>
        <w:ind w:firstLine="709"/>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1) соблюдение стандарта предоставления муниципальной услуги;</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color w:val="000000"/>
          <w:sz w:val="20"/>
          <w:szCs w:val="20"/>
        </w:rPr>
        <w:t>2) к</w:t>
      </w:r>
      <w:r w:rsidRPr="0014698D">
        <w:rPr>
          <w:rFonts w:ascii="Times New Roman" w:hAnsi="Times New Roman" w:cs="Times New Roman"/>
          <w:sz w:val="20"/>
          <w:szCs w:val="20"/>
        </w:rPr>
        <w:t>оличество взаимодействий заявителя с должностными лицами при предоставлении муниципальной услуги и их продолжительность (1 раз по 15 минут);</w:t>
      </w:r>
    </w:p>
    <w:p w:rsidR="0014698D" w:rsidRPr="0014698D" w:rsidRDefault="0014698D" w:rsidP="0014698D">
      <w:pPr>
        <w:ind w:firstLine="709"/>
        <w:jc w:val="both"/>
        <w:rPr>
          <w:rFonts w:ascii="Times New Roman" w:hAnsi="Times New Roman" w:cs="Times New Roman"/>
          <w:sz w:val="20"/>
          <w:szCs w:val="20"/>
          <w:u w:val="single"/>
        </w:rPr>
      </w:pPr>
      <w:r w:rsidRPr="0014698D">
        <w:rPr>
          <w:rFonts w:ascii="Times New Roman" w:hAnsi="Times New Roman" w:cs="Times New Roman"/>
          <w:color w:val="000000"/>
          <w:sz w:val="20"/>
          <w:szCs w:val="20"/>
        </w:rPr>
        <w:t xml:space="preserve">3) </w:t>
      </w:r>
      <w:r w:rsidRPr="0014698D">
        <w:rPr>
          <w:rFonts w:ascii="Times New Roman" w:hAnsi="Times New Roman" w:cs="Times New Roman"/>
          <w:sz w:val="20"/>
          <w:szCs w:val="20"/>
        </w:rPr>
        <w:t>возможность получения информации о ходе предоставления муниципальной услуги.</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2.15. Особенности предоставления муниципальных услуг</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 xml:space="preserve"> в  электронной форме.</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sz w:val="20"/>
          <w:szCs w:val="20"/>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4698D">
        <w:rPr>
          <w:rFonts w:ascii="Times New Roman" w:hAnsi="Times New Roman" w:cs="Times New Roman"/>
          <w:sz w:val="20"/>
          <w:szCs w:val="20"/>
        </w:rPr>
        <w:t xml:space="preserve">В </w:t>
      </w:r>
      <w:r w:rsidRPr="0014698D">
        <w:rPr>
          <w:rFonts w:ascii="Times New Roman" w:hAnsi="Times New Roman" w:cs="Times New Roman"/>
          <w:sz w:val="20"/>
          <w:szCs w:val="20"/>
        </w:rPr>
        <w:lastRenderedPageBreak/>
        <w:t>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4698D">
        <w:rPr>
          <w:rFonts w:ascii="Times New Roman" w:hAnsi="Times New Roman" w:cs="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698D" w:rsidRPr="0014698D" w:rsidRDefault="0014698D" w:rsidP="0014698D">
      <w:pPr>
        <w:pStyle w:val="3"/>
        <w:widowControl w:val="0"/>
        <w:tabs>
          <w:tab w:val="left" w:pos="142"/>
        </w:tabs>
        <w:spacing w:before="0"/>
        <w:ind w:firstLine="709"/>
        <w:jc w:val="both"/>
        <w:rPr>
          <w:rFonts w:ascii="Times New Roman" w:hAnsi="Times New Roman" w:cs="Times New Roman"/>
          <w:b w:val="0"/>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3. Состав, последовательность и сроки выполнения административных процедур, требований к порядку их выполнения.</w:t>
      </w:r>
    </w:p>
    <w:p w:rsidR="0014698D" w:rsidRPr="0014698D" w:rsidRDefault="0014698D" w:rsidP="0014698D">
      <w:pPr>
        <w:autoSpaceDE w:val="0"/>
        <w:autoSpaceDN w:val="0"/>
        <w:adjustRightInd w:val="0"/>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t>3.1. Блок-схема предоставления муниципальной услуги приведена в приложении № 2 к настоящему Административному регламенту.</w:t>
      </w:r>
    </w:p>
    <w:p w:rsidR="0014698D" w:rsidRPr="0014698D" w:rsidRDefault="0014698D" w:rsidP="0014698D">
      <w:pPr>
        <w:autoSpaceDE w:val="0"/>
        <w:autoSpaceDN w:val="0"/>
        <w:adjustRightInd w:val="0"/>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t>3.2. Предоставление муниципальной услуги включает в себя следующие административные процедуры:</w:t>
      </w:r>
      <w:r w:rsidRPr="0014698D">
        <w:rPr>
          <w:rStyle w:val="aff4"/>
          <w:rFonts w:ascii="Times New Roman" w:hAnsi="Times New Roman" w:cs="Times New Roman"/>
          <w:sz w:val="20"/>
          <w:szCs w:val="20"/>
        </w:rPr>
        <w:t xml:space="preserve"> </w:t>
      </w:r>
    </w:p>
    <w:p w:rsidR="0014698D" w:rsidRPr="0014698D" w:rsidRDefault="0014698D" w:rsidP="0014698D">
      <w:pPr>
        <w:ind w:firstLine="720"/>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1) прием и регистрация документов;</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1.1) формирование и направление межведомственного запроса;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2) рассмотрение заявления и оформление результата предоставления муниципальной услуги;</w:t>
      </w:r>
    </w:p>
    <w:p w:rsidR="0014698D" w:rsidRPr="0014698D" w:rsidRDefault="0014698D" w:rsidP="0014698D">
      <w:pPr>
        <w:ind w:firstLine="720"/>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3) выдача результата предоставления муниципальной услуги заявителю (решения).</w:t>
      </w:r>
    </w:p>
    <w:p w:rsidR="0014698D" w:rsidRPr="0014698D" w:rsidRDefault="0014698D" w:rsidP="0014698D">
      <w:pPr>
        <w:autoSpaceDE w:val="0"/>
        <w:autoSpaceDN w:val="0"/>
        <w:adjustRightInd w:val="0"/>
        <w:jc w:val="center"/>
        <w:outlineLvl w:val="2"/>
        <w:rPr>
          <w:rFonts w:ascii="Times New Roman" w:hAnsi="Times New Roman" w:cs="Times New Roman"/>
          <w:b/>
          <w:bCs/>
          <w:sz w:val="20"/>
          <w:szCs w:val="20"/>
        </w:rPr>
      </w:pPr>
      <w:r w:rsidRPr="0014698D">
        <w:rPr>
          <w:rFonts w:ascii="Times New Roman" w:hAnsi="Times New Roman" w:cs="Times New Roman"/>
          <w:b/>
          <w:bCs/>
          <w:sz w:val="20"/>
          <w:szCs w:val="20"/>
        </w:rPr>
        <w:t>3.3. Прием и регистрация документов</w:t>
      </w:r>
    </w:p>
    <w:p w:rsidR="0014698D" w:rsidRPr="0014698D" w:rsidRDefault="0014698D" w:rsidP="0014698D">
      <w:pPr>
        <w:ind w:firstLine="720"/>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3.3.2. Служащий Администрации, в обязанности которого входит принятие документов:</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1) проверяет наличие всех необходимых документов, в соответствии с перечнем, установленным пунктом 2.6.1 настоящего</w:t>
      </w:r>
      <w:r w:rsidRPr="0014698D">
        <w:rPr>
          <w:rFonts w:ascii="Times New Roman" w:hAnsi="Times New Roman" w:cs="Times New Roman"/>
          <w:sz w:val="20"/>
          <w:szCs w:val="20"/>
        </w:rPr>
        <w:t xml:space="preserve"> Административного регламента;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2) проверяет соответствие представленных документов требованиям</w:t>
      </w:r>
      <w:r w:rsidRPr="0014698D">
        <w:rPr>
          <w:rFonts w:ascii="Times New Roman" w:hAnsi="Times New Roman" w:cs="Times New Roman"/>
          <w:i/>
          <w:iCs/>
          <w:color w:val="000000"/>
          <w:sz w:val="20"/>
          <w:szCs w:val="20"/>
        </w:rPr>
        <w:t>,</w:t>
      </w:r>
      <w:r w:rsidRPr="0014698D">
        <w:rPr>
          <w:rFonts w:ascii="Times New Roman" w:hAnsi="Times New Roman" w:cs="Times New Roman"/>
          <w:color w:val="000000"/>
          <w:sz w:val="20"/>
          <w:szCs w:val="20"/>
        </w:rPr>
        <w:t xml:space="preserve"> установленным </w:t>
      </w:r>
      <w:r w:rsidRPr="0014698D">
        <w:rPr>
          <w:rFonts w:ascii="Times New Roman" w:hAnsi="Times New Roman" w:cs="Times New Roman"/>
          <w:sz w:val="20"/>
          <w:szCs w:val="20"/>
        </w:rPr>
        <w:t>пунктом 2.6.3</w:t>
      </w:r>
      <w:r w:rsidRPr="0014698D">
        <w:rPr>
          <w:rFonts w:ascii="Times New Roman" w:hAnsi="Times New Roman" w:cs="Times New Roman"/>
          <w:color w:val="000000"/>
          <w:sz w:val="20"/>
          <w:szCs w:val="20"/>
        </w:rPr>
        <w:t xml:space="preserve"> </w:t>
      </w:r>
      <w:r w:rsidRPr="0014698D">
        <w:rPr>
          <w:rFonts w:ascii="Times New Roman" w:hAnsi="Times New Roman" w:cs="Times New Roman"/>
          <w:sz w:val="20"/>
          <w:szCs w:val="20"/>
        </w:rPr>
        <w:t>настоящего Административного регламента;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 регистрирует поступление запроса в соответствии с установленными правилами делопроизводства;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4) сообщает заявителю номер и дату регистрации запроса.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3.3.4. Продолжительной административной процедуры не более 3 дней.</w:t>
      </w:r>
      <w:r w:rsidRPr="0014698D">
        <w:rPr>
          <w:rFonts w:ascii="Times New Roman" w:hAnsi="Times New Roman" w:cs="Times New Roman"/>
          <w:sz w:val="20"/>
          <w:szCs w:val="20"/>
        </w:rPr>
        <w:t xml:space="preserve"> </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14698D" w:rsidRPr="0014698D" w:rsidRDefault="0014698D" w:rsidP="0014698D">
      <w:pPr>
        <w:tabs>
          <w:tab w:val="left" w:pos="709"/>
        </w:tabs>
        <w:autoSpaceDE w:val="0"/>
        <w:autoSpaceDN w:val="0"/>
        <w:adjustRightInd w:val="0"/>
        <w:jc w:val="center"/>
        <w:outlineLvl w:val="0"/>
        <w:rPr>
          <w:rFonts w:ascii="Times New Roman" w:hAnsi="Times New Roman" w:cs="Times New Roman"/>
          <w:b/>
          <w:bCs/>
          <w:sz w:val="20"/>
          <w:szCs w:val="20"/>
        </w:rPr>
      </w:pPr>
    </w:p>
    <w:p w:rsidR="0014698D" w:rsidRPr="0014698D" w:rsidRDefault="0014698D" w:rsidP="0014698D">
      <w:pPr>
        <w:tabs>
          <w:tab w:val="left" w:pos="709"/>
        </w:tabs>
        <w:autoSpaceDE w:val="0"/>
        <w:autoSpaceDN w:val="0"/>
        <w:adjustRightInd w:val="0"/>
        <w:jc w:val="center"/>
        <w:outlineLvl w:val="0"/>
        <w:rPr>
          <w:rFonts w:ascii="Times New Roman" w:hAnsi="Times New Roman" w:cs="Times New Roman"/>
          <w:b/>
          <w:bCs/>
          <w:sz w:val="20"/>
          <w:szCs w:val="20"/>
        </w:rPr>
      </w:pPr>
      <w:r w:rsidRPr="0014698D">
        <w:rPr>
          <w:rFonts w:ascii="Times New Roman" w:hAnsi="Times New Roman" w:cs="Times New Roman"/>
          <w:b/>
          <w:bCs/>
          <w:sz w:val="20"/>
          <w:szCs w:val="20"/>
        </w:rPr>
        <w:t>3.3</w:t>
      </w:r>
      <w:r w:rsidRPr="0014698D">
        <w:rPr>
          <w:rFonts w:ascii="Times New Roman" w:hAnsi="Times New Roman" w:cs="Times New Roman"/>
          <w:b/>
          <w:bCs/>
          <w:sz w:val="20"/>
          <w:szCs w:val="20"/>
          <w:vertAlign w:val="superscript"/>
        </w:rPr>
        <w:t>1</w:t>
      </w:r>
      <w:r w:rsidRPr="0014698D">
        <w:rPr>
          <w:rFonts w:ascii="Times New Roman" w:hAnsi="Times New Roman" w:cs="Times New Roman"/>
          <w:b/>
          <w:bCs/>
          <w:sz w:val="20"/>
          <w:szCs w:val="20"/>
        </w:rPr>
        <w:t xml:space="preserve">. Формирование и направление межведомственного запроса </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.2. В случае если заявителем представлены все документы, указанные в пункте 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.1 настоящего Административного регламента, специалист переходит к исполнению следующей административной процедуры.</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.3. В случае если заявителем по собственной инициативе не представлены указанные в пункте 2.6</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.5. Срок подготовки межведомственного запроса специалистом не может превышать 3 рабочих дня.</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 xml:space="preserve">.6. </w:t>
      </w:r>
      <w:proofErr w:type="gramStart"/>
      <w:r w:rsidRPr="0014698D">
        <w:rPr>
          <w:rFonts w:ascii="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14698D">
        <w:rPr>
          <w:rFonts w:ascii="Times New Roman" w:hAnsi="Times New Roman" w:cs="Times New Roman"/>
          <w:sz w:val="20"/>
          <w:szCs w:val="20"/>
        </w:rPr>
        <w:t xml:space="preserve"> и принятыми в соответствии с федеральными законами нормативными правовыми актами субъектов Российской Федерации.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служащему Администрации,  ответственному за рассмотрение документов, в день поступления таких документов (сведений).</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3.3</w:t>
      </w:r>
      <w:r w:rsidRPr="0014698D">
        <w:rPr>
          <w:rFonts w:ascii="Times New Roman" w:hAnsi="Times New Roman" w:cs="Times New Roman"/>
          <w:sz w:val="20"/>
          <w:szCs w:val="20"/>
          <w:vertAlign w:val="superscript"/>
        </w:rPr>
        <w:t>1</w:t>
      </w:r>
      <w:r w:rsidRPr="0014698D">
        <w:rPr>
          <w:rFonts w:ascii="Times New Roman" w:hAnsi="Times New Roman" w:cs="Times New Roman"/>
          <w:sz w:val="20"/>
          <w:szCs w:val="20"/>
        </w:rPr>
        <w:t>.9. Максимальный срок выполнения административной процедуры составляет 3 рабочих дня.</w:t>
      </w:r>
    </w:p>
    <w:p w:rsidR="0014698D" w:rsidRPr="0014698D" w:rsidRDefault="0014698D" w:rsidP="0014698D">
      <w:pPr>
        <w:tabs>
          <w:tab w:val="left" w:pos="709"/>
        </w:tabs>
        <w:jc w:val="center"/>
        <w:rPr>
          <w:rFonts w:ascii="Times New Roman" w:hAnsi="Times New Roman" w:cs="Times New Roman"/>
          <w:b/>
          <w:bCs/>
          <w:color w:val="000000"/>
          <w:sz w:val="20"/>
          <w:szCs w:val="20"/>
        </w:rPr>
      </w:pPr>
      <w:r w:rsidRPr="0014698D">
        <w:rPr>
          <w:rFonts w:ascii="Times New Roman" w:hAnsi="Times New Roman" w:cs="Times New Roman"/>
          <w:b/>
          <w:bCs/>
          <w:color w:val="000000"/>
          <w:sz w:val="20"/>
          <w:szCs w:val="20"/>
        </w:rPr>
        <w:t>3.4. Рассмотрение обращения заявителя</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пакета документов.</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lastRenderedPageBreak/>
        <w:t>3.4.2. При получении запроса заявителя, служащий Администрации, ответственный за рассмотрение обращения заявителя:</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1) устанавливает предмет обращения заявителя;</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2) проверяет наличие приложенных к заявлению документов, перечисленных в пункте 2.6.1 </w:t>
      </w:r>
      <w:r w:rsidRPr="0014698D">
        <w:rPr>
          <w:rFonts w:ascii="Times New Roman" w:hAnsi="Times New Roman" w:cs="Times New Roman"/>
          <w:sz w:val="20"/>
          <w:szCs w:val="20"/>
        </w:rPr>
        <w:t>настоящего Административного регламента</w:t>
      </w:r>
      <w:r w:rsidRPr="0014698D">
        <w:rPr>
          <w:rFonts w:ascii="Times New Roman" w:hAnsi="Times New Roman" w:cs="Times New Roman"/>
          <w:color w:val="000000"/>
          <w:sz w:val="20"/>
          <w:szCs w:val="20"/>
        </w:rPr>
        <w:t>;</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3) устанавливает наличие полномочий Администрации</w:t>
      </w:r>
      <w:r w:rsidRPr="0014698D">
        <w:rPr>
          <w:rFonts w:ascii="Times New Roman" w:hAnsi="Times New Roman" w:cs="Times New Roman"/>
          <w:sz w:val="20"/>
          <w:szCs w:val="20"/>
        </w:rPr>
        <w:t xml:space="preserve"> </w:t>
      </w:r>
      <w:r w:rsidRPr="0014698D">
        <w:rPr>
          <w:rFonts w:ascii="Times New Roman" w:hAnsi="Times New Roman" w:cs="Times New Roman"/>
          <w:color w:val="000000"/>
          <w:sz w:val="20"/>
          <w:szCs w:val="20"/>
        </w:rPr>
        <w:t>по рассмотрению обращения заявителя.</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3.4.3. В случае если предоставление муниципальной услуги входит в полномочия Администрации и отсутствуют определенные </w:t>
      </w:r>
      <w:r w:rsidRPr="0014698D">
        <w:rPr>
          <w:rFonts w:ascii="Times New Roman" w:hAnsi="Times New Roman" w:cs="Times New Roman"/>
          <w:sz w:val="20"/>
          <w:szCs w:val="20"/>
        </w:rPr>
        <w:t>пунктом 2.8</w:t>
      </w:r>
      <w:r w:rsidRPr="0014698D">
        <w:rPr>
          <w:rFonts w:ascii="Times New Roman" w:hAnsi="Times New Roman" w:cs="Times New Roman"/>
          <w:color w:val="000000"/>
          <w:sz w:val="20"/>
          <w:szCs w:val="20"/>
        </w:rPr>
        <w:t xml:space="preserve"> настоящего </w:t>
      </w:r>
      <w:r w:rsidRPr="0014698D">
        <w:rPr>
          <w:rFonts w:ascii="Times New Roman" w:hAnsi="Times New Roman" w:cs="Times New Roman"/>
          <w:sz w:val="20"/>
          <w:szCs w:val="20"/>
        </w:rPr>
        <w:t>Административного</w:t>
      </w:r>
      <w:r w:rsidRPr="0014698D">
        <w:rPr>
          <w:rFonts w:ascii="Times New Roman" w:hAnsi="Times New Roman" w:cs="Times New Roman"/>
          <w:color w:val="000000"/>
          <w:sz w:val="20"/>
          <w:szCs w:val="20"/>
        </w:rPr>
        <w:t xml:space="preserve"> регламента основания для отказа в предоставлении муниципальной услуги, служащий Администрации, ответственный за рассмотрение обращения заявителя, </w:t>
      </w:r>
      <w:r w:rsidRPr="0014698D">
        <w:rPr>
          <w:rFonts w:ascii="Times New Roman" w:hAnsi="Times New Roman" w:cs="Times New Roman"/>
          <w:sz w:val="20"/>
          <w:szCs w:val="20"/>
        </w:rPr>
        <w:t>готовит   проект</w:t>
      </w:r>
      <w:r w:rsidRPr="0014698D">
        <w:rPr>
          <w:rFonts w:ascii="Times New Roman" w:hAnsi="Times New Roman" w:cs="Times New Roman"/>
          <w:color w:val="FF0000"/>
          <w:sz w:val="20"/>
          <w:szCs w:val="20"/>
        </w:rPr>
        <w:t xml:space="preserve"> </w:t>
      </w:r>
      <w:r w:rsidRPr="0014698D">
        <w:rPr>
          <w:rFonts w:ascii="Times New Roman" w:hAnsi="Times New Roman" w:cs="Times New Roman"/>
          <w:sz w:val="20"/>
          <w:szCs w:val="20"/>
        </w:rPr>
        <w:t xml:space="preserve">постановления Администрации о признании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color w:val="000000"/>
          <w:sz w:val="20"/>
          <w:szCs w:val="20"/>
        </w:rPr>
        <w:t>.</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3.4.4. Результатом административной процедуры является подписание Главой </w:t>
      </w:r>
      <w:r w:rsidRPr="0014698D">
        <w:rPr>
          <w:rFonts w:ascii="Times New Roman" w:hAnsi="Times New Roman" w:cs="Times New Roman"/>
          <w:sz w:val="20"/>
          <w:szCs w:val="20"/>
        </w:rPr>
        <w:t>постановления Администрации о признании граждан малоимущими</w:t>
      </w:r>
      <w:r w:rsidRPr="0014698D">
        <w:rPr>
          <w:rFonts w:ascii="Times New Roman" w:hAnsi="Times New Roman" w:cs="Times New Roman"/>
          <w:color w:val="000000"/>
          <w:sz w:val="20"/>
          <w:szCs w:val="20"/>
        </w:rPr>
        <w:t xml:space="preserve"> или мотивированного отказа   в предоставлении муниципальной услуги.</w:t>
      </w:r>
    </w:p>
    <w:p w:rsidR="0014698D" w:rsidRPr="0014698D" w:rsidRDefault="0014698D" w:rsidP="0014698D">
      <w:pPr>
        <w:ind w:firstLine="720"/>
        <w:jc w:val="both"/>
        <w:rPr>
          <w:rFonts w:ascii="Times New Roman" w:hAnsi="Times New Roman" w:cs="Times New Roman"/>
          <w:color w:val="000000"/>
          <w:sz w:val="20"/>
          <w:szCs w:val="20"/>
        </w:rPr>
      </w:pPr>
      <w:r w:rsidRPr="0014698D">
        <w:rPr>
          <w:rFonts w:ascii="Times New Roman" w:hAnsi="Times New Roman" w:cs="Times New Roman"/>
          <w:color w:val="000000"/>
          <w:sz w:val="20"/>
          <w:szCs w:val="20"/>
        </w:rPr>
        <w:t>3.4.5. Продолжительность административной процедуры не более 20</w:t>
      </w:r>
      <w:r w:rsidRPr="0014698D">
        <w:rPr>
          <w:rFonts w:ascii="Times New Roman" w:hAnsi="Times New Roman" w:cs="Times New Roman"/>
          <w:i/>
          <w:iCs/>
          <w:color w:val="000000"/>
          <w:sz w:val="20"/>
          <w:szCs w:val="20"/>
        </w:rPr>
        <w:t xml:space="preserve"> </w:t>
      </w:r>
      <w:r w:rsidRPr="0014698D">
        <w:rPr>
          <w:rFonts w:ascii="Times New Roman" w:hAnsi="Times New Roman" w:cs="Times New Roman"/>
          <w:color w:val="000000"/>
          <w:sz w:val="20"/>
          <w:szCs w:val="20"/>
        </w:rPr>
        <w:t>дней.</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14698D" w:rsidRPr="0014698D" w:rsidRDefault="0014698D" w:rsidP="0014698D">
      <w:pPr>
        <w:ind w:firstLine="709"/>
        <w:jc w:val="center"/>
        <w:rPr>
          <w:rFonts w:ascii="Times New Roman" w:hAnsi="Times New Roman" w:cs="Times New Roman"/>
          <w:b/>
          <w:bCs/>
          <w:color w:val="000000"/>
          <w:sz w:val="20"/>
          <w:szCs w:val="20"/>
        </w:rPr>
      </w:pPr>
      <w:r w:rsidRPr="0014698D">
        <w:rPr>
          <w:rFonts w:ascii="Times New Roman" w:hAnsi="Times New Roman" w:cs="Times New Roman"/>
          <w:b/>
          <w:bCs/>
          <w:color w:val="000000"/>
          <w:sz w:val="20"/>
          <w:szCs w:val="20"/>
        </w:rPr>
        <w:t>3.5. Выдача результата</w:t>
      </w:r>
    </w:p>
    <w:p w:rsidR="0014698D" w:rsidRPr="0014698D" w:rsidRDefault="0014698D" w:rsidP="0014698D">
      <w:pPr>
        <w:jc w:val="center"/>
        <w:rPr>
          <w:rFonts w:ascii="Times New Roman" w:hAnsi="Times New Roman" w:cs="Times New Roman"/>
          <w:b/>
          <w:bCs/>
          <w:color w:val="000000"/>
          <w:sz w:val="20"/>
          <w:szCs w:val="20"/>
        </w:rPr>
      </w:pPr>
      <w:r w:rsidRPr="0014698D">
        <w:rPr>
          <w:rFonts w:ascii="Times New Roman" w:hAnsi="Times New Roman" w:cs="Times New Roman"/>
          <w:b/>
          <w:bCs/>
          <w:color w:val="000000"/>
          <w:sz w:val="20"/>
          <w:szCs w:val="20"/>
        </w:rPr>
        <w:t>предоставления муниципальной услуги (решения) заявителю</w:t>
      </w:r>
    </w:p>
    <w:p w:rsidR="0014698D" w:rsidRPr="0014698D" w:rsidRDefault="0014698D" w:rsidP="0014698D">
      <w:pPr>
        <w:jc w:val="both"/>
        <w:rPr>
          <w:rFonts w:ascii="Times New Roman" w:hAnsi="Times New Roman" w:cs="Times New Roman"/>
          <w:color w:val="000000"/>
          <w:sz w:val="20"/>
          <w:szCs w:val="20"/>
        </w:rPr>
      </w:pPr>
      <w:r w:rsidRPr="0014698D">
        <w:rPr>
          <w:rFonts w:ascii="Times New Roman" w:hAnsi="Times New Roman" w:cs="Times New Roman"/>
          <w:bCs/>
          <w:color w:val="000000"/>
          <w:sz w:val="20"/>
          <w:szCs w:val="20"/>
        </w:rPr>
        <w:t xml:space="preserve"> </w:t>
      </w:r>
      <w:r w:rsidRPr="0014698D">
        <w:rPr>
          <w:rFonts w:ascii="Times New Roman" w:hAnsi="Times New Roman" w:cs="Times New Roman"/>
          <w:color w:val="000000"/>
          <w:sz w:val="20"/>
          <w:szCs w:val="20"/>
        </w:rPr>
        <w:t> </w:t>
      </w:r>
    </w:p>
    <w:p w:rsidR="0014698D" w:rsidRPr="0014698D" w:rsidRDefault="0014698D" w:rsidP="0014698D">
      <w:pPr>
        <w:ind w:firstLine="709"/>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3.5.1. Основанием для начала процедуры выдачи результата предоставления муниципальной услуги (решения) является подписание Главой  </w:t>
      </w:r>
      <w:r w:rsidRPr="0014698D">
        <w:rPr>
          <w:rFonts w:ascii="Times New Roman" w:hAnsi="Times New Roman" w:cs="Times New Roman"/>
          <w:sz w:val="20"/>
          <w:szCs w:val="20"/>
        </w:rPr>
        <w:t>постановления Администрации о признании граждан малоимущими</w:t>
      </w:r>
      <w:r w:rsidRPr="0014698D">
        <w:rPr>
          <w:rFonts w:ascii="Times New Roman" w:hAnsi="Times New Roman" w:cs="Times New Roman"/>
          <w:color w:val="000000"/>
          <w:sz w:val="20"/>
          <w:szCs w:val="20"/>
        </w:rPr>
        <w:t xml:space="preserve"> или мотивированного отказа   в предоставлении муниципальной услуги и поступление документов для выдачи заявителю специалисту, ответственному за выдачу документов.</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3.5.2. </w:t>
      </w:r>
      <w:r w:rsidRPr="0014698D">
        <w:rPr>
          <w:rFonts w:ascii="Times New Roman" w:hAnsi="Times New Roman" w:cs="Times New Roman"/>
          <w:sz w:val="20"/>
          <w:szCs w:val="20"/>
        </w:rPr>
        <w:t>Постановление Администрации о признании граждан малоимущими</w:t>
      </w:r>
      <w:r w:rsidRPr="0014698D">
        <w:rPr>
          <w:rFonts w:ascii="Times New Roman" w:hAnsi="Times New Roman" w:cs="Times New Roman"/>
          <w:color w:val="000000"/>
          <w:sz w:val="20"/>
          <w:szCs w:val="20"/>
        </w:rPr>
        <w:t xml:space="preserve"> или мотивированный отказ   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3.5.3. </w:t>
      </w:r>
      <w:r w:rsidRPr="0014698D">
        <w:rPr>
          <w:rFonts w:ascii="Times New Roman" w:hAnsi="Times New Roman" w:cs="Times New Roman"/>
          <w:sz w:val="20"/>
          <w:szCs w:val="20"/>
        </w:rPr>
        <w:t xml:space="preserve">Постановление  Администрации о признании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color w:val="000000"/>
          <w:sz w:val="20"/>
          <w:szCs w:val="20"/>
        </w:rPr>
        <w:t xml:space="preserve"> или мотивированный отказ в предоставлении муниципальной услуги   с присвоенным регистрационным номером служащий Администрации,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Копия </w:t>
      </w:r>
      <w:r w:rsidRPr="0014698D">
        <w:rPr>
          <w:rFonts w:ascii="Times New Roman" w:hAnsi="Times New Roman" w:cs="Times New Roman"/>
          <w:sz w:val="20"/>
          <w:szCs w:val="20"/>
        </w:rPr>
        <w:t>постановления Администрации о признании граждан малоимущими</w:t>
      </w:r>
      <w:r w:rsidRPr="0014698D">
        <w:rPr>
          <w:rFonts w:ascii="Times New Roman" w:hAnsi="Times New Roman" w:cs="Times New Roman"/>
          <w:color w:val="000000"/>
          <w:sz w:val="20"/>
          <w:szCs w:val="20"/>
        </w:rPr>
        <w:t xml:space="preserve"> или мотивированного отказа   в предоставлении муниципальной услуги вместе с документами, представленными заявителем, остается на хранении в Администрации.</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color w:val="000000"/>
          <w:sz w:val="20"/>
          <w:szCs w:val="20"/>
        </w:rPr>
        <w:t xml:space="preserve">3.5.4. Результатом административной процедуры является направление заявителю </w:t>
      </w:r>
      <w:r w:rsidRPr="0014698D">
        <w:rPr>
          <w:rFonts w:ascii="Times New Roman" w:hAnsi="Times New Roman" w:cs="Times New Roman"/>
          <w:sz w:val="20"/>
          <w:szCs w:val="20"/>
        </w:rPr>
        <w:t>постановления Администрации о признании граждан малоимущими</w:t>
      </w:r>
      <w:r w:rsidRPr="0014698D">
        <w:rPr>
          <w:rFonts w:ascii="Times New Roman" w:hAnsi="Times New Roman" w:cs="Times New Roman"/>
          <w:color w:val="000000"/>
          <w:sz w:val="20"/>
          <w:szCs w:val="20"/>
        </w:rPr>
        <w:t xml:space="preserve"> или мотивированного отказа   в предоставлении муниципальной услуги.</w:t>
      </w:r>
    </w:p>
    <w:p w:rsidR="0014698D" w:rsidRPr="0014698D" w:rsidRDefault="0014698D" w:rsidP="0014698D">
      <w:pPr>
        <w:ind w:firstLine="720"/>
        <w:rPr>
          <w:rFonts w:ascii="Times New Roman" w:hAnsi="Times New Roman" w:cs="Times New Roman"/>
          <w:color w:val="000000"/>
          <w:sz w:val="20"/>
          <w:szCs w:val="20"/>
        </w:rPr>
      </w:pPr>
      <w:r w:rsidRPr="0014698D">
        <w:rPr>
          <w:rFonts w:ascii="Times New Roman" w:hAnsi="Times New Roman" w:cs="Times New Roman"/>
          <w:color w:val="000000"/>
          <w:sz w:val="20"/>
          <w:szCs w:val="20"/>
        </w:rPr>
        <w:t>3.5.5. Продолжительность административной процедуры не более 1 дня.</w:t>
      </w:r>
    </w:p>
    <w:p w:rsidR="0014698D" w:rsidRPr="0014698D" w:rsidRDefault="0014698D" w:rsidP="0014698D">
      <w:pPr>
        <w:jc w:val="both"/>
        <w:rPr>
          <w:rFonts w:ascii="Times New Roman" w:hAnsi="Times New Roman" w:cs="Times New Roman"/>
          <w:color w:val="800000"/>
          <w:sz w:val="20"/>
          <w:szCs w:val="20"/>
        </w:rPr>
      </w:pPr>
      <w:r w:rsidRPr="0014698D">
        <w:rPr>
          <w:rFonts w:ascii="Times New Roman" w:hAnsi="Times New Roman" w:cs="Times New Roman"/>
          <w:color w:val="800000"/>
          <w:sz w:val="20"/>
          <w:szCs w:val="20"/>
        </w:rPr>
        <w:t xml:space="preserve">         </w:t>
      </w:r>
      <w:r w:rsidRPr="0014698D">
        <w:rPr>
          <w:rFonts w:ascii="Times New Roman" w:hAnsi="Times New Roman" w:cs="Times New Roman"/>
          <w:sz w:val="20"/>
          <w:szCs w:val="20"/>
        </w:rPr>
        <w:t>3.3.6. Обязанности служащего Администрации, ответственного за выдачу документов, должны быть также закреплены в его должностной инструкции.</w:t>
      </w:r>
      <w:r w:rsidRPr="0014698D">
        <w:rPr>
          <w:rFonts w:ascii="Times New Roman" w:hAnsi="Times New Roman" w:cs="Times New Roman"/>
          <w:color w:val="800000"/>
          <w:sz w:val="20"/>
          <w:szCs w:val="20"/>
        </w:rPr>
        <w:t xml:space="preserve"> </w:t>
      </w:r>
    </w:p>
    <w:p w:rsidR="0014698D" w:rsidRPr="0014698D" w:rsidRDefault="0014698D" w:rsidP="0014698D">
      <w:pPr>
        <w:tabs>
          <w:tab w:val="left" w:pos="1260"/>
        </w:tabs>
        <w:ind w:firstLine="709"/>
        <w:jc w:val="both"/>
        <w:rPr>
          <w:rFonts w:ascii="Times New Roman" w:hAnsi="Times New Roman" w:cs="Times New Roman"/>
          <w:sz w:val="20"/>
          <w:szCs w:val="20"/>
        </w:rPr>
      </w:pP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4. Формы контроля, за исполнением настоящего</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Административного регламента</w:t>
      </w:r>
    </w:p>
    <w:p w:rsidR="0014698D" w:rsidRPr="0014698D" w:rsidRDefault="0014698D" w:rsidP="0014698D">
      <w:pPr>
        <w:ind w:firstLine="709"/>
        <w:jc w:val="both"/>
        <w:rPr>
          <w:rFonts w:ascii="Times New Roman" w:hAnsi="Times New Roman" w:cs="Times New Roman"/>
          <w:b/>
          <w:sz w:val="20"/>
          <w:szCs w:val="20"/>
        </w:rPr>
      </w:pP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4.1. Порядок осуществления текущего контроля, за соблюдением</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 xml:space="preserve"> и исполнением служащими Администрации положений настоящего Административного регламента и иных нормативных </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 xml:space="preserve">правовых актов, устанавливающих требования к предоставлению </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 xml:space="preserve">муниципальной услуги, а также принятием решений </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ответственными лицами.</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4.1.1. Глава Администрации осуществляет текущий </w:t>
      </w:r>
      <w:proofErr w:type="gramStart"/>
      <w:r w:rsidRPr="0014698D">
        <w:rPr>
          <w:rFonts w:ascii="Times New Roman" w:hAnsi="Times New Roman" w:cs="Times New Roman"/>
          <w:sz w:val="20"/>
          <w:szCs w:val="20"/>
        </w:rPr>
        <w:t>контроль за</w:t>
      </w:r>
      <w:proofErr w:type="gramEnd"/>
      <w:r w:rsidRPr="0014698D">
        <w:rPr>
          <w:rFonts w:ascii="Times New Roman" w:hAnsi="Times New Roman" w:cs="Times New Roman"/>
          <w:sz w:val="20"/>
          <w:szCs w:val="20"/>
        </w:rPr>
        <w:t xml:space="preserve"> соблюдением последовательности и сроков действий и административных процедур в ходе предоставления муниципальной услуги.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4.1.2. Текущий контроль осуществляется путем проведения Главой Администрации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4698D" w:rsidRPr="0014698D" w:rsidRDefault="0014698D" w:rsidP="0014698D">
      <w:pPr>
        <w:autoSpaceDE w:val="0"/>
        <w:autoSpaceDN w:val="0"/>
        <w:adjustRightInd w:val="0"/>
        <w:jc w:val="center"/>
        <w:rPr>
          <w:rFonts w:ascii="Times New Roman" w:hAnsi="Times New Roman" w:cs="Times New Roman"/>
          <w:b/>
          <w:sz w:val="20"/>
          <w:szCs w:val="20"/>
        </w:rPr>
      </w:pPr>
      <w:r w:rsidRPr="0014698D">
        <w:rPr>
          <w:rFonts w:ascii="Times New Roman" w:hAnsi="Times New Roman" w:cs="Times New Roman"/>
          <w:b/>
          <w:sz w:val="20"/>
          <w:szCs w:val="20"/>
        </w:rPr>
        <w:t>муниципальной услуги</w:t>
      </w:r>
    </w:p>
    <w:p w:rsidR="0014698D" w:rsidRPr="0014698D" w:rsidRDefault="0014698D" w:rsidP="0014698D">
      <w:pPr>
        <w:autoSpaceDE w:val="0"/>
        <w:autoSpaceDN w:val="0"/>
        <w:adjustRightInd w:val="0"/>
        <w:jc w:val="center"/>
        <w:rPr>
          <w:rFonts w:ascii="Times New Roman" w:hAnsi="Times New Roman" w:cs="Times New Roman"/>
          <w:b/>
          <w:sz w:val="20"/>
          <w:szCs w:val="20"/>
        </w:rPr>
      </w:pP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4.2.1. Проверки могут быть плановыми (осуществляться на основании полугодовых или годовых планов работы Администрации) и внеплановыми.</w:t>
      </w:r>
    </w:p>
    <w:p w:rsidR="0014698D" w:rsidRPr="0014698D" w:rsidRDefault="0014698D" w:rsidP="0014698D">
      <w:pPr>
        <w:autoSpaceDE w:val="0"/>
        <w:autoSpaceDN w:val="0"/>
        <w:adjustRightInd w:val="0"/>
        <w:ind w:firstLine="720"/>
        <w:jc w:val="both"/>
        <w:rPr>
          <w:rFonts w:ascii="Times New Roman" w:hAnsi="Times New Roman" w:cs="Times New Roman"/>
          <w:color w:val="00B050"/>
          <w:sz w:val="20"/>
          <w:szCs w:val="20"/>
        </w:rPr>
      </w:pPr>
      <w:r w:rsidRPr="0014698D">
        <w:rPr>
          <w:rFonts w:ascii="Times New Roman" w:hAnsi="Times New Roman" w:cs="Times New Roman"/>
          <w:sz w:val="20"/>
          <w:szCs w:val="20"/>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4.2.4. Результаты проверки оформляются в виде справки, в которой отмечаются выявленные недостатки и предложения по их устранению.</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 xml:space="preserve">4.3. Ответственность служащих Администрации </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 xml:space="preserve">за решения и действия (бездействие), принимаемые (осуществляемые) ими </w:t>
      </w:r>
    </w:p>
    <w:p w:rsidR="0014698D" w:rsidRPr="0014698D" w:rsidRDefault="0014698D" w:rsidP="0014698D">
      <w:pPr>
        <w:autoSpaceDE w:val="0"/>
        <w:autoSpaceDN w:val="0"/>
        <w:adjustRightInd w:val="0"/>
        <w:jc w:val="center"/>
        <w:outlineLvl w:val="1"/>
        <w:rPr>
          <w:rFonts w:ascii="Times New Roman" w:hAnsi="Times New Roman" w:cs="Times New Roman"/>
          <w:b/>
          <w:sz w:val="20"/>
          <w:szCs w:val="20"/>
        </w:rPr>
      </w:pPr>
      <w:r w:rsidRPr="0014698D">
        <w:rPr>
          <w:rFonts w:ascii="Times New Roman" w:hAnsi="Times New Roman" w:cs="Times New Roman"/>
          <w:b/>
          <w:sz w:val="20"/>
          <w:szCs w:val="20"/>
        </w:rPr>
        <w:t>в ходе предоставления муниципальной услуги.</w:t>
      </w:r>
    </w:p>
    <w:p w:rsidR="0014698D" w:rsidRPr="0014698D" w:rsidRDefault="0014698D" w:rsidP="0014698D">
      <w:pPr>
        <w:autoSpaceDE w:val="0"/>
        <w:autoSpaceDN w:val="0"/>
        <w:adjustRightInd w:val="0"/>
        <w:jc w:val="both"/>
        <w:outlineLvl w:val="1"/>
        <w:rPr>
          <w:rFonts w:ascii="Times New Roman" w:hAnsi="Times New Roman" w:cs="Times New Roman"/>
          <w:sz w:val="20"/>
          <w:szCs w:val="20"/>
        </w:rPr>
      </w:pP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4.3.1.</w:t>
      </w:r>
      <w:r w:rsidRPr="0014698D">
        <w:rPr>
          <w:rFonts w:ascii="Times New Roman" w:hAnsi="Times New Roman" w:cs="Times New Roman"/>
          <w:color w:val="993300"/>
          <w:sz w:val="20"/>
          <w:szCs w:val="20"/>
        </w:rPr>
        <w:t xml:space="preserve"> </w:t>
      </w:r>
      <w:r w:rsidRPr="0014698D">
        <w:rPr>
          <w:rFonts w:ascii="Times New Roman" w:hAnsi="Times New Roman" w:cs="Times New Roman"/>
          <w:sz w:val="20"/>
          <w:szCs w:val="20"/>
        </w:rPr>
        <w:t>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14698D" w:rsidRPr="0014698D" w:rsidRDefault="0014698D" w:rsidP="0014698D">
      <w:pPr>
        <w:jc w:val="center"/>
        <w:rPr>
          <w:rFonts w:ascii="Times New Roman" w:hAnsi="Times New Roman" w:cs="Times New Roman"/>
          <w:b/>
          <w:sz w:val="20"/>
          <w:szCs w:val="20"/>
        </w:rPr>
      </w:pPr>
      <w:r w:rsidRPr="0014698D">
        <w:rPr>
          <w:rFonts w:ascii="Times New Roman" w:hAnsi="Times New Roman" w:cs="Times New Roman"/>
          <w:b/>
          <w:sz w:val="20"/>
          <w:szCs w:val="20"/>
        </w:rPr>
        <w:t>5. Досудебный (внесудебный) порядок обжалования решений и действий (бездействия) Администрации, а также служащих Администрации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14698D" w:rsidRPr="0014698D" w:rsidRDefault="0014698D" w:rsidP="0014698D">
      <w:pPr>
        <w:autoSpaceDE w:val="0"/>
        <w:autoSpaceDN w:val="0"/>
        <w:adjustRightInd w:val="0"/>
        <w:ind w:firstLine="720"/>
        <w:jc w:val="both"/>
        <w:outlineLvl w:val="1"/>
        <w:rPr>
          <w:rFonts w:ascii="Times New Roman" w:hAnsi="Times New Roman" w:cs="Times New Roman"/>
          <w:bCs/>
          <w:sz w:val="20"/>
          <w:szCs w:val="20"/>
        </w:rPr>
      </w:pPr>
      <w:r w:rsidRPr="0014698D">
        <w:rPr>
          <w:rFonts w:ascii="Times New Roman" w:hAnsi="Times New Roman" w:cs="Times New Roman"/>
          <w:sz w:val="20"/>
          <w:szCs w:val="20"/>
        </w:rPr>
        <w:t xml:space="preserve">5.2. Информация о порядке обжалования решений и действий (бездействия) Администрации, </w:t>
      </w:r>
      <w:r w:rsidRPr="0014698D">
        <w:rPr>
          <w:rFonts w:ascii="Times New Roman" w:hAnsi="Times New Roman" w:cs="Times New Roman"/>
          <w:bCs/>
          <w:sz w:val="20"/>
          <w:szCs w:val="20"/>
        </w:rPr>
        <w:t>а также служащих Администрации размещается:</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1) на информационных стендах Администрации; </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2) на Интернет-сайте Администрации: </w:t>
      </w:r>
    </w:p>
    <w:p w:rsidR="0014698D" w:rsidRPr="0014698D" w:rsidRDefault="0014698D" w:rsidP="0014698D">
      <w:pPr>
        <w:ind w:firstLine="720"/>
        <w:jc w:val="both"/>
        <w:rPr>
          <w:rFonts w:ascii="Times New Roman" w:hAnsi="Times New Roman" w:cs="Times New Roman"/>
          <w:sz w:val="20"/>
          <w:szCs w:val="20"/>
          <w:lang w:val="en-US"/>
        </w:rPr>
      </w:pPr>
      <w:proofErr w:type="gramStart"/>
      <w:r w:rsidRPr="0014698D">
        <w:rPr>
          <w:rFonts w:ascii="Times New Roman" w:hAnsi="Times New Roman" w:cs="Times New Roman"/>
          <w:kern w:val="2"/>
          <w:sz w:val="20"/>
          <w:szCs w:val="20"/>
          <w:lang w:val="en-US"/>
        </w:rPr>
        <w:t>http</w:t>
      </w:r>
      <w:proofErr w:type="gramEnd"/>
      <w:r w:rsidRPr="0014698D">
        <w:rPr>
          <w:rFonts w:ascii="Times New Roman" w:hAnsi="Times New Roman" w:cs="Times New Roman"/>
          <w:kern w:val="2"/>
          <w:sz w:val="20"/>
          <w:szCs w:val="20"/>
          <w:lang w:val="en-US"/>
        </w:rPr>
        <w:t>:</w:t>
      </w:r>
      <w:r w:rsidRPr="0014698D">
        <w:rPr>
          <w:rFonts w:ascii="Times New Roman" w:hAnsi="Times New Roman" w:cs="Times New Roman"/>
          <w:sz w:val="20"/>
          <w:szCs w:val="20"/>
          <w:lang w:val="en-US"/>
        </w:rPr>
        <w:t xml:space="preserve"> //</w:t>
      </w:r>
      <w:proofErr w:type="spellStart"/>
      <w:r w:rsidRPr="0014698D">
        <w:rPr>
          <w:rFonts w:ascii="Times New Roman" w:hAnsi="Times New Roman" w:cs="Times New Roman"/>
          <w:sz w:val="20"/>
          <w:szCs w:val="20"/>
          <w:lang w:val="en-US"/>
        </w:rPr>
        <w:t>barsukovskoe</w:t>
      </w:r>
      <w:proofErr w:type="spellEnd"/>
      <w:r w:rsidRPr="0014698D">
        <w:rPr>
          <w:rFonts w:ascii="Times New Roman" w:hAnsi="Times New Roman" w:cs="Times New Roman"/>
          <w:sz w:val="20"/>
          <w:szCs w:val="20"/>
          <w:lang w:val="en-US"/>
        </w:rPr>
        <w:t xml:space="preserve"> –</w:t>
      </w:r>
      <w:proofErr w:type="spellStart"/>
      <w:r w:rsidRPr="0014698D">
        <w:rPr>
          <w:rFonts w:ascii="Times New Roman" w:hAnsi="Times New Roman" w:cs="Times New Roman"/>
          <w:sz w:val="20"/>
          <w:szCs w:val="20"/>
          <w:lang w:val="en-US"/>
        </w:rPr>
        <w:t>sp.admin-smolensk</w:t>
      </w:r>
      <w:proofErr w:type="spellEnd"/>
      <w:r w:rsidRPr="0014698D">
        <w:rPr>
          <w:rFonts w:ascii="Times New Roman" w:hAnsi="Times New Roman" w:cs="Times New Roman"/>
          <w:sz w:val="20"/>
          <w:szCs w:val="20"/>
          <w:lang w:val="en-US"/>
        </w:rPr>
        <w:t>./</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lang w:val="en-US"/>
        </w:rPr>
        <w:t xml:space="preserve"> </w:t>
      </w:r>
      <w:r w:rsidRPr="0014698D">
        <w:rPr>
          <w:rFonts w:ascii="Times New Roman" w:hAnsi="Times New Roman" w:cs="Times New Roman"/>
          <w:sz w:val="20"/>
          <w:szCs w:val="20"/>
        </w:rPr>
        <w:t>в информационно-телекоммуникационных сетях общего пользования (в том числе в сети Интернет);</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lang w:eastAsia="x-none"/>
        </w:rPr>
        <w:t xml:space="preserve">3) </w:t>
      </w:r>
      <w:r w:rsidRPr="0014698D">
        <w:rPr>
          <w:rFonts w:ascii="Times New Roman" w:hAnsi="Times New Roman" w:cs="Times New Roman"/>
          <w:sz w:val="20"/>
          <w:szCs w:val="20"/>
        </w:rPr>
        <w:t>в региональной государственной информационной системе «Портал государственных и муниципальных услуг (функций) Смоленской области».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5.3. Заявитель может обратиться с жалобой,  в том числе в следующих случаях:</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2) нарушение срока предоставления муниципальной услуги;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proofErr w:type="gramStart"/>
      <w:r w:rsidRPr="0014698D">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 xml:space="preserve">5.4. Заявитель вправе подать жалобу в письменной форме на бумажном носителе, в электронной форме в Администрацию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В электронном виде жалоба может быть подана заявителем посредством официального сайта Администрации, предоставляющей муниципальную услугу, в информационно-телекоммуникационной сети «Интернет».</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5.6. Жалоба должна содержать:</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1) наименование Администрации, предоставляющей муниципальную услугу, служащего Администрации, решения и действия (бездействие) которого обжалуются;</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proofErr w:type="gramStart"/>
      <w:r w:rsidRPr="0014698D">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3) сведения об обжалуемых решениях и действиях (бездействии) Администрации, предоставляющей муниципальную услугу, служащих Администрации, предоставляющей муниципальную услугу;</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4) доводы, на основании которых заявитель не согласен с решением и действием (бездействием) Администрации, предоставляющей муниципальную услугу, служащего Администрации, предоставляющей муниципальную услугу.</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 xml:space="preserve">5.7. </w:t>
      </w:r>
      <w:proofErr w:type="gramStart"/>
      <w:r w:rsidRPr="0014698D">
        <w:rPr>
          <w:rFonts w:ascii="Times New Roman" w:hAnsi="Times New Roman" w:cs="Times New Roman"/>
          <w:sz w:val="20"/>
          <w:szCs w:val="20"/>
        </w:rPr>
        <w:t>Жалоба, поступившая в Администрацию, подлежит</w:t>
      </w:r>
      <w:r w:rsidRPr="0014698D">
        <w:rPr>
          <w:rFonts w:ascii="Times New Roman" w:hAnsi="Times New Roman" w:cs="Times New Roman"/>
          <w:color w:val="00B050"/>
          <w:sz w:val="20"/>
          <w:szCs w:val="20"/>
        </w:rPr>
        <w:t xml:space="preserve"> </w:t>
      </w:r>
      <w:r w:rsidRPr="0014698D">
        <w:rPr>
          <w:rFonts w:ascii="Times New Roman" w:hAnsi="Times New Roman" w:cs="Times New Roman"/>
          <w:sz w:val="20"/>
          <w:szCs w:val="20"/>
        </w:rPr>
        <w:t xml:space="preserve">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14698D" w:rsidRPr="0014698D" w:rsidRDefault="0014698D" w:rsidP="0014698D">
      <w:pPr>
        <w:autoSpaceDE w:val="0"/>
        <w:autoSpaceDN w:val="0"/>
        <w:adjustRightInd w:val="0"/>
        <w:ind w:firstLine="720"/>
        <w:jc w:val="both"/>
        <w:outlineLvl w:val="2"/>
        <w:rPr>
          <w:rFonts w:ascii="Times New Roman" w:hAnsi="Times New Roman" w:cs="Times New Roman"/>
          <w:sz w:val="20"/>
          <w:szCs w:val="20"/>
        </w:rPr>
      </w:pPr>
      <w:r w:rsidRPr="0014698D">
        <w:rPr>
          <w:rFonts w:ascii="Times New Roman" w:hAnsi="Times New Roman" w:cs="Times New Roman"/>
          <w:sz w:val="20"/>
          <w:szCs w:val="20"/>
        </w:rPr>
        <w:lastRenderedPageBreak/>
        <w:t>5.8. По результатам рассмотрения жалобы служащий Администрации, ответственный за рассмотрение жалобы, принимает одно из следующих решений:</w:t>
      </w:r>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proofErr w:type="gramStart"/>
      <w:r w:rsidRPr="0014698D">
        <w:rPr>
          <w:rFonts w:ascii="Times New Roman" w:hAnsi="Times New Roman" w:cs="Times New Roman"/>
          <w:sz w:val="20"/>
          <w:szCs w:val="20"/>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4698D" w:rsidRPr="0014698D" w:rsidRDefault="0014698D" w:rsidP="0014698D">
      <w:pPr>
        <w:autoSpaceDE w:val="0"/>
        <w:autoSpaceDN w:val="0"/>
        <w:adjustRightInd w:val="0"/>
        <w:ind w:firstLine="720"/>
        <w:jc w:val="both"/>
        <w:outlineLvl w:val="1"/>
        <w:rPr>
          <w:rFonts w:ascii="Times New Roman" w:hAnsi="Times New Roman" w:cs="Times New Roman"/>
          <w:sz w:val="20"/>
          <w:szCs w:val="20"/>
        </w:rPr>
      </w:pPr>
      <w:r w:rsidRPr="0014698D">
        <w:rPr>
          <w:rFonts w:ascii="Times New Roman" w:hAnsi="Times New Roman" w:cs="Times New Roman"/>
          <w:sz w:val="20"/>
          <w:szCs w:val="20"/>
        </w:rPr>
        <w:t>2) отказывает в удовлетворении жалобы.</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5.10. Уполномоченный на рассмотрение жалобы орган отказывает в удовлетворении жалобы в следующих случаях:</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5.11. Уполномоченный на рассмотрение жалобы орган вправе оставить жалобу без ответа в следующих случаях:</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698D" w:rsidRPr="0014698D" w:rsidRDefault="0014698D" w:rsidP="0014698D">
      <w:pPr>
        <w:autoSpaceDE w:val="0"/>
        <w:autoSpaceDN w:val="0"/>
        <w:adjustRightInd w:val="0"/>
        <w:ind w:firstLine="720"/>
        <w:jc w:val="both"/>
        <w:rPr>
          <w:rFonts w:ascii="Times New Roman" w:hAnsi="Times New Roman" w:cs="Times New Roman"/>
          <w:sz w:val="20"/>
          <w:szCs w:val="20"/>
        </w:rPr>
      </w:pPr>
      <w:r w:rsidRPr="0014698D">
        <w:rPr>
          <w:rFonts w:ascii="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5.13. Жалоба может быть подана заявителем через СОГБУ МФЦ.</w:t>
      </w:r>
    </w:p>
    <w:p w:rsidR="0014698D" w:rsidRPr="0014698D" w:rsidRDefault="0014698D" w:rsidP="0014698D">
      <w:pPr>
        <w:ind w:firstLine="720"/>
        <w:jc w:val="both"/>
        <w:rPr>
          <w:rFonts w:ascii="Times New Roman" w:hAnsi="Times New Roman" w:cs="Times New Roman"/>
          <w:sz w:val="20"/>
          <w:szCs w:val="20"/>
        </w:rPr>
      </w:pPr>
      <w:r w:rsidRPr="0014698D">
        <w:rPr>
          <w:rFonts w:ascii="Times New Roman" w:hAnsi="Times New Roman" w:cs="Times New Roman"/>
          <w:sz w:val="20"/>
          <w:szCs w:val="20"/>
        </w:rPr>
        <w:t xml:space="preserve">При поступлении </w:t>
      </w:r>
      <w:proofErr w:type="gramStart"/>
      <w:r w:rsidRPr="0014698D">
        <w:rPr>
          <w:rFonts w:ascii="Times New Roman" w:hAnsi="Times New Roman" w:cs="Times New Roman"/>
          <w:sz w:val="20"/>
          <w:szCs w:val="20"/>
        </w:rPr>
        <w:t>жалобы</w:t>
      </w:r>
      <w:proofErr w:type="gramEnd"/>
      <w:r w:rsidRPr="0014698D">
        <w:rPr>
          <w:rFonts w:ascii="Times New Roman" w:hAnsi="Times New Roman" w:cs="Times New Roman"/>
          <w:sz w:val="20"/>
          <w:szCs w:val="20"/>
        </w:rPr>
        <w:t xml:space="preserve"> СОГБУ МФЦ обеспечивает ее передачу в уполномоченный на ее рассмотрение орган в порядке и сроке </w:t>
      </w:r>
      <w:proofErr w:type="gramStart"/>
      <w:r w:rsidRPr="0014698D">
        <w:rPr>
          <w:rFonts w:ascii="Times New Roman" w:hAnsi="Times New Roman" w:cs="Times New Roman"/>
          <w:sz w:val="20"/>
          <w:szCs w:val="20"/>
        </w:rPr>
        <w:t>которые</w:t>
      </w:r>
      <w:proofErr w:type="gramEnd"/>
      <w:r w:rsidRPr="0014698D">
        <w:rPr>
          <w:rFonts w:ascii="Times New Roman" w:hAnsi="Times New Roman" w:cs="Times New Roman"/>
          <w:sz w:val="20"/>
          <w:szCs w:val="20"/>
        </w:rPr>
        <w:t xml:space="preserve"> установлены соглашением о взаимодействии между МФЦ и Администрацией, но не позднее следующего рабочего дня со дня поступления жалобы.</w:t>
      </w:r>
    </w:p>
    <w:p w:rsidR="0014698D" w:rsidRPr="0014698D" w:rsidRDefault="0014698D" w:rsidP="0014698D">
      <w:pPr>
        <w:ind w:firstLine="709"/>
        <w:jc w:val="both"/>
        <w:rPr>
          <w:rFonts w:ascii="Times New Roman" w:hAnsi="Times New Roman" w:cs="Times New Roman"/>
          <w:b/>
          <w:sz w:val="20"/>
          <w:szCs w:val="20"/>
        </w:rPr>
      </w:pPr>
    </w:p>
    <w:p w:rsidR="0014698D" w:rsidRPr="0014698D" w:rsidRDefault="0014698D" w:rsidP="0014698D">
      <w:pPr>
        <w:ind w:left="709" w:firstLine="709"/>
        <w:jc w:val="both"/>
        <w:rPr>
          <w:rFonts w:ascii="Times New Roman" w:hAnsi="Times New Roman" w:cs="Times New Roman"/>
          <w:b/>
          <w:sz w:val="20"/>
          <w:szCs w:val="20"/>
        </w:rPr>
      </w:pPr>
    </w:p>
    <w:p w:rsidR="0014698D" w:rsidRDefault="0014698D" w:rsidP="0014698D">
      <w:pPr>
        <w:ind w:left="4820"/>
        <w:jc w:val="right"/>
        <w:rPr>
          <w:rFonts w:ascii="Times New Roman" w:hAnsi="Times New Roman" w:cs="Times New Roman"/>
          <w:sz w:val="20"/>
          <w:szCs w:val="20"/>
        </w:rPr>
      </w:pPr>
      <w:r w:rsidRPr="0014698D">
        <w:rPr>
          <w:rStyle w:val="TextNPA"/>
          <w:rFonts w:ascii="Times New Roman" w:hAnsi="Times New Roman" w:cs="Times New Roman"/>
          <w:b/>
          <w:sz w:val="20"/>
          <w:szCs w:val="20"/>
        </w:rPr>
        <w:t xml:space="preserve">Приложение № 1               </w:t>
      </w:r>
      <w:r w:rsidRPr="0014698D">
        <w:rPr>
          <w:rFonts w:ascii="Times New Roman" w:hAnsi="Times New Roman" w:cs="Times New Roman"/>
          <w:b/>
          <w:sz w:val="20"/>
          <w:szCs w:val="20"/>
        </w:rPr>
        <w:t xml:space="preserve">                                      </w:t>
      </w:r>
      <w:r w:rsidRPr="0014698D">
        <w:rPr>
          <w:rFonts w:ascii="Times New Roman" w:hAnsi="Times New Roman" w:cs="Times New Roman"/>
          <w:sz w:val="20"/>
          <w:szCs w:val="20"/>
        </w:rPr>
        <w:tab/>
        <w:t xml:space="preserve">   </w:t>
      </w:r>
    </w:p>
    <w:p w:rsidR="0014698D" w:rsidRPr="0014698D" w:rsidRDefault="0014698D" w:rsidP="0014698D">
      <w:pPr>
        <w:ind w:left="4820"/>
        <w:jc w:val="right"/>
        <w:rPr>
          <w:rFonts w:ascii="Times New Roman" w:hAnsi="Times New Roman" w:cs="Times New Roman"/>
          <w:sz w:val="20"/>
          <w:szCs w:val="20"/>
        </w:rPr>
      </w:pPr>
      <w:r w:rsidRPr="0014698D">
        <w:rPr>
          <w:rFonts w:ascii="Times New Roman" w:hAnsi="Times New Roman" w:cs="Times New Roman"/>
          <w:sz w:val="20"/>
          <w:szCs w:val="20"/>
        </w:rPr>
        <w:t>к Административному регламенту</w:t>
      </w:r>
    </w:p>
    <w:p w:rsidR="0014698D" w:rsidRPr="0014698D" w:rsidRDefault="0014698D" w:rsidP="0014698D">
      <w:pPr>
        <w:jc w:val="right"/>
        <w:rPr>
          <w:rFonts w:ascii="Times New Roman" w:hAnsi="Times New Roman" w:cs="Times New Roman"/>
          <w:sz w:val="20"/>
          <w:szCs w:val="20"/>
        </w:rPr>
      </w:pPr>
      <w:r w:rsidRPr="0014698D">
        <w:rPr>
          <w:rFonts w:ascii="Times New Roman" w:hAnsi="Times New Roman" w:cs="Times New Roman"/>
          <w:sz w:val="20"/>
          <w:szCs w:val="20"/>
        </w:rPr>
        <w:t xml:space="preserve">                                                                          по предоставлению </w:t>
      </w:r>
      <w:proofErr w:type="gramStart"/>
      <w:r w:rsidRPr="0014698D">
        <w:rPr>
          <w:rFonts w:ascii="Times New Roman" w:hAnsi="Times New Roman" w:cs="Times New Roman"/>
          <w:sz w:val="20"/>
          <w:szCs w:val="20"/>
        </w:rPr>
        <w:t>муниципальной</w:t>
      </w:r>
      <w:proofErr w:type="gramEnd"/>
      <w:r w:rsidRPr="0014698D">
        <w:rPr>
          <w:rFonts w:ascii="Times New Roman" w:hAnsi="Times New Roman" w:cs="Times New Roman"/>
          <w:sz w:val="20"/>
          <w:szCs w:val="20"/>
        </w:rPr>
        <w:t xml:space="preserve"> </w:t>
      </w:r>
    </w:p>
    <w:p w:rsidR="0014698D" w:rsidRPr="0014698D" w:rsidRDefault="0014698D" w:rsidP="0014698D">
      <w:pPr>
        <w:tabs>
          <w:tab w:val="left" w:pos="4860"/>
        </w:tabs>
        <w:jc w:val="right"/>
        <w:rPr>
          <w:rFonts w:ascii="Times New Roman" w:hAnsi="Times New Roman" w:cs="Times New Roman"/>
          <w:b/>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sz w:val="20"/>
          <w:szCs w:val="20"/>
        </w:rPr>
        <w:tab/>
        <w:t xml:space="preserve">                         услуги  «Признание граждан  </w:t>
      </w:r>
    </w:p>
    <w:p w:rsidR="0014698D" w:rsidRPr="0014698D" w:rsidRDefault="0014698D" w:rsidP="0014698D">
      <w:pPr>
        <w:jc w:val="right"/>
        <w:rPr>
          <w:rFonts w:ascii="Times New Roman" w:hAnsi="Times New Roman" w:cs="Times New Roman"/>
          <w:sz w:val="20"/>
          <w:szCs w:val="20"/>
        </w:rPr>
      </w:pPr>
      <w:r w:rsidRPr="0014698D">
        <w:rPr>
          <w:rFonts w:ascii="Times New Roman" w:hAnsi="Times New Roman" w:cs="Times New Roman"/>
          <w:sz w:val="20"/>
          <w:szCs w:val="20"/>
        </w:rPr>
        <w:t xml:space="preserve">                                                                                                          малоимущими»</w:t>
      </w:r>
    </w:p>
    <w:p w:rsidR="0014698D" w:rsidRPr="0014698D" w:rsidRDefault="0014698D" w:rsidP="0014698D">
      <w:pPr>
        <w:jc w:val="center"/>
        <w:rPr>
          <w:rFonts w:ascii="Times New Roman" w:hAnsi="Times New Roman" w:cs="Times New Roman"/>
          <w:sz w:val="20"/>
          <w:szCs w:val="20"/>
        </w:rPr>
      </w:pPr>
    </w:p>
    <w:p w:rsidR="0014698D" w:rsidRPr="0014698D" w:rsidRDefault="0014698D" w:rsidP="0014698D">
      <w:pPr>
        <w:jc w:val="center"/>
        <w:rPr>
          <w:rFonts w:ascii="Times New Roman" w:hAnsi="Times New Roman" w:cs="Times New Roman"/>
          <w:sz w:val="20"/>
          <w:szCs w:val="20"/>
        </w:rPr>
      </w:pPr>
    </w:p>
    <w:p w:rsidR="0014698D" w:rsidRPr="0014698D" w:rsidRDefault="0014698D" w:rsidP="0014698D">
      <w:pPr>
        <w:jc w:val="right"/>
        <w:rPr>
          <w:rFonts w:ascii="Times New Roman" w:hAnsi="Times New Roman" w:cs="Times New Roman"/>
          <w:sz w:val="20"/>
          <w:szCs w:val="20"/>
        </w:rPr>
      </w:pPr>
      <w:r w:rsidRPr="0014698D">
        <w:rPr>
          <w:rFonts w:ascii="Times New Roman" w:hAnsi="Times New Roman" w:cs="Times New Roman"/>
          <w:b/>
          <w:sz w:val="20"/>
          <w:szCs w:val="20"/>
        </w:rPr>
        <w:t xml:space="preserve">                                                                  </w:t>
      </w:r>
      <w:r w:rsidRPr="0014698D">
        <w:rPr>
          <w:rFonts w:ascii="Times New Roman" w:hAnsi="Times New Roman" w:cs="Times New Roman"/>
          <w:sz w:val="20"/>
          <w:szCs w:val="20"/>
        </w:rPr>
        <w:t>Главе муниципального образования</w:t>
      </w:r>
    </w:p>
    <w:p w:rsidR="0014698D" w:rsidRPr="0014698D" w:rsidRDefault="0014698D" w:rsidP="0014698D">
      <w:pPr>
        <w:jc w:val="right"/>
        <w:rPr>
          <w:rFonts w:ascii="Times New Roman" w:hAnsi="Times New Roman" w:cs="Times New Roman"/>
          <w:sz w:val="20"/>
          <w:szCs w:val="20"/>
        </w:rPr>
      </w:pPr>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Барсуковского</w:t>
      </w:r>
      <w:proofErr w:type="spellEnd"/>
      <w:r w:rsidRPr="0014698D">
        <w:rPr>
          <w:rFonts w:ascii="Times New Roman" w:hAnsi="Times New Roman" w:cs="Times New Roman"/>
          <w:sz w:val="20"/>
          <w:szCs w:val="20"/>
        </w:rPr>
        <w:t xml:space="preserve"> сельского поселения              </w:t>
      </w:r>
    </w:p>
    <w:p w:rsidR="0014698D" w:rsidRPr="0014698D" w:rsidRDefault="0014698D" w:rsidP="0014698D">
      <w:pPr>
        <w:jc w:val="right"/>
        <w:rPr>
          <w:rFonts w:ascii="Times New Roman" w:hAnsi="Times New Roman" w:cs="Times New Roman"/>
          <w:sz w:val="20"/>
          <w:szCs w:val="20"/>
        </w:rPr>
      </w:pPr>
      <w:r w:rsidRPr="0014698D">
        <w:rPr>
          <w:rFonts w:ascii="Times New Roman" w:hAnsi="Times New Roman" w:cs="Times New Roman"/>
          <w:sz w:val="20"/>
          <w:szCs w:val="20"/>
        </w:rPr>
        <w:t xml:space="preserve">                                                                       </w:t>
      </w:r>
      <w:proofErr w:type="spellStart"/>
      <w:r w:rsidRPr="0014698D">
        <w:rPr>
          <w:rFonts w:ascii="Times New Roman" w:hAnsi="Times New Roman" w:cs="Times New Roman"/>
          <w:sz w:val="20"/>
          <w:szCs w:val="20"/>
        </w:rPr>
        <w:t>Монастырщинского</w:t>
      </w:r>
      <w:proofErr w:type="spellEnd"/>
      <w:r w:rsidRPr="0014698D">
        <w:rPr>
          <w:rFonts w:ascii="Times New Roman" w:hAnsi="Times New Roman" w:cs="Times New Roman"/>
          <w:sz w:val="20"/>
          <w:szCs w:val="20"/>
        </w:rPr>
        <w:t xml:space="preserve"> района</w:t>
      </w:r>
    </w:p>
    <w:p w:rsidR="0014698D" w:rsidRPr="0014698D" w:rsidRDefault="0014698D" w:rsidP="0014698D">
      <w:pPr>
        <w:tabs>
          <w:tab w:val="left" w:pos="3915"/>
        </w:tabs>
        <w:jc w:val="right"/>
        <w:rPr>
          <w:rFonts w:ascii="Times New Roman" w:hAnsi="Times New Roman" w:cs="Times New Roman"/>
          <w:sz w:val="20"/>
          <w:szCs w:val="20"/>
        </w:rPr>
      </w:pPr>
      <w:r w:rsidRPr="0014698D">
        <w:rPr>
          <w:rFonts w:ascii="Times New Roman" w:hAnsi="Times New Roman" w:cs="Times New Roman"/>
          <w:sz w:val="20"/>
          <w:szCs w:val="20"/>
        </w:rPr>
        <w:tab/>
        <w:t xml:space="preserve">               Смоленской области</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_________________________________</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t xml:space="preserve">  (фамилия, имя, отчество)</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от гражданина (</w:t>
      </w:r>
      <w:proofErr w:type="spellStart"/>
      <w:r w:rsidRPr="0014698D">
        <w:rPr>
          <w:rFonts w:ascii="Times New Roman" w:hAnsi="Times New Roman" w:cs="Times New Roman"/>
          <w:sz w:val="20"/>
          <w:szCs w:val="20"/>
        </w:rPr>
        <w:t>ки</w:t>
      </w:r>
      <w:proofErr w:type="spellEnd"/>
      <w:r w:rsidRPr="0014698D">
        <w:rPr>
          <w:rFonts w:ascii="Times New Roman" w:hAnsi="Times New Roman" w:cs="Times New Roman"/>
          <w:sz w:val="20"/>
          <w:szCs w:val="20"/>
        </w:rPr>
        <w:t>)</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__________________________________,</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sz w:val="20"/>
          <w:szCs w:val="20"/>
        </w:rPr>
        <w:tab/>
      </w:r>
      <w:r w:rsidRPr="0014698D">
        <w:rPr>
          <w:rFonts w:ascii="Times New Roman" w:hAnsi="Times New Roman" w:cs="Times New Roman"/>
          <w:sz w:val="20"/>
          <w:szCs w:val="20"/>
        </w:rPr>
        <w:tab/>
        <w:t>(фамилия, имя, отчество)</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w:t>
      </w:r>
      <w:proofErr w:type="gramStart"/>
      <w:r w:rsidRPr="0014698D">
        <w:rPr>
          <w:rFonts w:ascii="Times New Roman" w:hAnsi="Times New Roman" w:cs="Times New Roman"/>
          <w:sz w:val="20"/>
          <w:szCs w:val="20"/>
        </w:rPr>
        <w:t>проживающего</w:t>
      </w:r>
      <w:proofErr w:type="gramEnd"/>
      <w:r w:rsidRPr="0014698D">
        <w:rPr>
          <w:rFonts w:ascii="Times New Roman" w:hAnsi="Times New Roman" w:cs="Times New Roman"/>
          <w:sz w:val="20"/>
          <w:szCs w:val="20"/>
        </w:rPr>
        <w:t xml:space="preserve"> (ей) по адресу:</w:t>
      </w:r>
    </w:p>
    <w:p w:rsidR="0014698D" w:rsidRPr="0014698D" w:rsidRDefault="0014698D" w:rsidP="0014698D">
      <w:pPr>
        <w:autoSpaceDE w:val="0"/>
        <w:jc w:val="right"/>
        <w:rPr>
          <w:rFonts w:ascii="Times New Roman" w:hAnsi="Times New Roman" w:cs="Times New Roman"/>
          <w:sz w:val="20"/>
          <w:szCs w:val="20"/>
        </w:rPr>
      </w:pPr>
      <w:r w:rsidRPr="0014698D">
        <w:rPr>
          <w:rFonts w:ascii="Times New Roman" w:hAnsi="Times New Roman" w:cs="Times New Roman"/>
          <w:sz w:val="20"/>
          <w:szCs w:val="20"/>
        </w:rPr>
        <w:t xml:space="preserve">                                                                      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паспорт ____________________________          </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_________________________________________________________________                                         </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sz w:val="20"/>
          <w:szCs w:val="20"/>
        </w:rPr>
        <w:tab/>
      </w:r>
      <w:r w:rsidRPr="0014698D">
        <w:rPr>
          <w:rFonts w:ascii="Times New Roman" w:hAnsi="Times New Roman" w:cs="Times New Roman"/>
          <w:sz w:val="20"/>
          <w:szCs w:val="20"/>
        </w:rPr>
        <w:tab/>
        <w:t xml:space="preserve">                                          (серия, номер, кем и когда выдан)</w:t>
      </w:r>
    </w:p>
    <w:p w:rsidR="0014698D" w:rsidRPr="0014698D" w:rsidRDefault="0014698D" w:rsidP="0014698D">
      <w:pPr>
        <w:autoSpaceDE w:val="0"/>
        <w:jc w:val="center"/>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autoSpaceDE w:val="0"/>
        <w:jc w:val="center"/>
        <w:rPr>
          <w:rFonts w:ascii="Times New Roman" w:hAnsi="Times New Roman" w:cs="Times New Roman"/>
          <w:b/>
          <w:bCs/>
          <w:color w:val="000000"/>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b/>
          <w:bCs/>
          <w:color w:val="000000"/>
          <w:sz w:val="20"/>
          <w:szCs w:val="20"/>
        </w:rPr>
        <w:t>Заявление</w:t>
      </w:r>
    </w:p>
    <w:p w:rsidR="0014698D" w:rsidRPr="0014698D" w:rsidRDefault="0014698D" w:rsidP="0014698D">
      <w:pPr>
        <w:autoSpaceDE w:val="0"/>
        <w:jc w:val="center"/>
        <w:rPr>
          <w:rFonts w:ascii="Times New Roman" w:hAnsi="Times New Roman" w:cs="Times New Roman"/>
          <w:b/>
          <w:bCs/>
          <w:color w:val="000080"/>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ab/>
        <w:t>Прошу   признать мою семью малоимущей.</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w:t>
      </w:r>
      <w:r w:rsidRPr="0014698D">
        <w:rPr>
          <w:rFonts w:ascii="Times New Roman" w:hAnsi="Times New Roman" w:cs="Times New Roman"/>
          <w:sz w:val="20"/>
          <w:szCs w:val="20"/>
        </w:rPr>
        <w:tab/>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ab/>
        <w:t>Состав семьи  _____ человек:</w:t>
      </w: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1. Заявитель 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2. Супру</w:t>
      </w:r>
      <w:proofErr w:type="gramStart"/>
      <w:r w:rsidRPr="0014698D">
        <w:rPr>
          <w:rFonts w:ascii="Times New Roman" w:hAnsi="Times New Roman" w:cs="Times New Roman"/>
          <w:sz w:val="20"/>
          <w:szCs w:val="20"/>
        </w:rPr>
        <w:t>г(</w:t>
      </w:r>
      <w:proofErr w:type="gramEnd"/>
      <w:r w:rsidRPr="0014698D">
        <w:rPr>
          <w:rFonts w:ascii="Times New Roman" w:hAnsi="Times New Roman" w:cs="Times New Roman"/>
          <w:sz w:val="20"/>
          <w:szCs w:val="20"/>
        </w:rPr>
        <w:t>а) 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3.______________________________________________________________________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 и степень родства)</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lastRenderedPageBreak/>
        <w:tab/>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4.______________________________________________________________________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 и степень родства)</w:t>
      </w: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5.______________________________________________________________________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 и степень родства)</w:t>
      </w:r>
    </w:p>
    <w:p w:rsidR="0014698D" w:rsidRPr="0014698D" w:rsidRDefault="0014698D" w:rsidP="0014698D">
      <w:pPr>
        <w:autoSpaceDE w:val="0"/>
        <w:ind w:firstLine="72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Кроме того, со мной проживают иные члены семьи: </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6.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 и степень родства)</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7.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(фамилия, имя, отчество, дата рождения и степень родства)</w:t>
      </w:r>
    </w:p>
    <w:p w:rsidR="0014698D" w:rsidRPr="0014698D" w:rsidRDefault="0014698D" w:rsidP="0014698D">
      <w:pPr>
        <w:autoSpaceDE w:val="0"/>
        <w:ind w:firstLine="72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К заявлению прилагаю следующие документы:</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1)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2)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3)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4)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5)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6)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7) ______________________________________________________________________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(наименование и номер документа, кем и когда выдан)</w:t>
      </w: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Подписи дееспособных членов семьи:</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__________________________        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(фамилия, имя, отчество)                                               (подпись)</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__________________________                    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(фамилия, имя, отчество)                                               (подпись)</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__________________________        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(фамилия, имя, отчество)                                                (подпись)</w:t>
      </w:r>
    </w:p>
    <w:p w:rsidR="0014698D" w:rsidRPr="0014698D" w:rsidRDefault="0014698D" w:rsidP="0014698D">
      <w:pPr>
        <w:autoSpaceDE w:val="0"/>
        <w:ind w:firstLine="72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"_____" ____________________ 20 ___ г.</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______________________________________</w:t>
      </w:r>
    </w:p>
    <w:p w:rsidR="0014698D" w:rsidRPr="0014698D" w:rsidRDefault="0014698D" w:rsidP="0014698D">
      <w:pPr>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                                      (подпись заявителя)</w:t>
      </w:r>
    </w:p>
    <w:p w:rsidR="0014698D" w:rsidRPr="0014698D" w:rsidRDefault="0014698D" w:rsidP="0014698D">
      <w:pPr>
        <w:jc w:val="both"/>
        <w:rPr>
          <w:rFonts w:ascii="Times New Roman" w:hAnsi="Times New Roman" w:cs="Times New Roman"/>
          <w:sz w:val="20"/>
          <w:szCs w:val="20"/>
        </w:rPr>
      </w:pP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r w:rsidRPr="0014698D">
        <w:rPr>
          <w:rFonts w:ascii="Times New Roman" w:hAnsi="Times New Roman" w:cs="Times New Roman"/>
          <w:sz w:val="20"/>
          <w:szCs w:val="20"/>
        </w:rPr>
        <w:tab/>
      </w:r>
    </w:p>
    <w:p w:rsidR="0014698D" w:rsidRPr="0014698D" w:rsidRDefault="0014698D" w:rsidP="0014698D">
      <w:pPr>
        <w:ind w:left="2832" w:firstLine="708"/>
        <w:jc w:val="both"/>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ind w:left="4248" w:firstLine="708"/>
        <w:rPr>
          <w:rFonts w:ascii="Times New Roman" w:hAnsi="Times New Roman" w:cs="Times New Roman"/>
          <w:b/>
          <w:sz w:val="20"/>
          <w:szCs w:val="20"/>
        </w:rPr>
      </w:pPr>
      <w:r w:rsidRPr="0014698D">
        <w:rPr>
          <w:rFonts w:ascii="Times New Roman" w:hAnsi="Times New Roman" w:cs="Times New Roman"/>
          <w:b/>
          <w:sz w:val="20"/>
          <w:szCs w:val="20"/>
        </w:rPr>
        <w:t xml:space="preserve">   Приложение № 2</w:t>
      </w:r>
    </w:p>
    <w:p w:rsidR="0014698D" w:rsidRPr="0014698D" w:rsidRDefault="0014698D" w:rsidP="0014698D">
      <w:pPr>
        <w:tabs>
          <w:tab w:val="left" w:pos="-17836"/>
        </w:tabs>
        <w:ind w:left="3540" w:firstLine="708"/>
        <w:rPr>
          <w:rFonts w:ascii="Times New Roman" w:hAnsi="Times New Roman" w:cs="Times New Roman"/>
          <w:sz w:val="20"/>
          <w:szCs w:val="20"/>
        </w:rPr>
      </w:pPr>
      <w:r w:rsidRPr="0014698D">
        <w:rPr>
          <w:rFonts w:ascii="Times New Roman" w:hAnsi="Times New Roman" w:cs="Times New Roman"/>
          <w:sz w:val="20"/>
          <w:szCs w:val="20"/>
        </w:rPr>
        <w:tab/>
        <w:t xml:space="preserve">  к Административному регламенту </w:t>
      </w: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sz w:val="20"/>
          <w:szCs w:val="20"/>
        </w:rPr>
        <w:t xml:space="preserve">                                                                        по предоставлению </w:t>
      </w:r>
      <w:proofErr w:type="gramStart"/>
      <w:r w:rsidRPr="0014698D">
        <w:rPr>
          <w:rFonts w:ascii="Times New Roman" w:hAnsi="Times New Roman" w:cs="Times New Roman"/>
          <w:sz w:val="20"/>
          <w:szCs w:val="20"/>
        </w:rPr>
        <w:t>муниципальной</w:t>
      </w:r>
      <w:proofErr w:type="gramEnd"/>
      <w:r w:rsidRPr="0014698D">
        <w:rPr>
          <w:rFonts w:ascii="Times New Roman" w:hAnsi="Times New Roman" w:cs="Times New Roman"/>
          <w:sz w:val="20"/>
          <w:szCs w:val="20"/>
        </w:rPr>
        <w:t xml:space="preserve"> </w:t>
      </w:r>
    </w:p>
    <w:p w:rsidR="0014698D" w:rsidRPr="0014698D" w:rsidRDefault="0014698D" w:rsidP="0014698D">
      <w:pPr>
        <w:tabs>
          <w:tab w:val="left" w:pos="4860"/>
        </w:tabs>
        <w:rPr>
          <w:rFonts w:ascii="Times New Roman" w:hAnsi="Times New Roman" w:cs="Times New Roman"/>
          <w:sz w:val="20"/>
          <w:szCs w:val="20"/>
        </w:rPr>
      </w:pPr>
      <w:r w:rsidRPr="0014698D">
        <w:rPr>
          <w:rFonts w:ascii="Times New Roman" w:hAnsi="Times New Roman" w:cs="Times New Roman"/>
          <w:sz w:val="20"/>
          <w:szCs w:val="20"/>
        </w:rPr>
        <w:t xml:space="preserve">                                                                  услуги  «Признание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jc w:val="center"/>
        <w:rPr>
          <w:rFonts w:ascii="Times New Roman" w:hAnsi="Times New Roman" w:cs="Times New Roman"/>
          <w:sz w:val="20"/>
          <w:szCs w:val="20"/>
        </w:rPr>
      </w:pPr>
    </w:p>
    <w:p w:rsidR="0014698D" w:rsidRPr="0014698D" w:rsidRDefault="0014698D" w:rsidP="0014698D">
      <w:pPr>
        <w:tabs>
          <w:tab w:val="left" w:pos="-17836"/>
        </w:tabs>
        <w:ind w:left="5670" w:hanging="2124"/>
        <w:rPr>
          <w:rFonts w:ascii="Times New Roman" w:hAnsi="Times New Roman" w:cs="Times New Roman"/>
          <w:sz w:val="20"/>
          <w:szCs w:val="20"/>
        </w:rPr>
      </w:pPr>
      <w:r w:rsidRPr="0014698D">
        <w:rPr>
          <w:rFonts w:ascii="Times New Roman" w:hAnsi="Times New Roman" w:cs="Times New Roman"/>
          <w:b/>
          <w:sz w:val="20"/>
          <w:szCs w:val="20"/>
        </w:rPr>
        <w:t xml:space="preserve"> </w:t>
      </w:r>
    </w:p>
    <w:p w:rsidR="0014698D" w:rsidRPr="0014698D" w:rsidRDefault="0014698D" w:rsidP="0014698D">
      <w:pPr>
        <w:pStyle w:val="HTML0"/>
        <w:jc w:val="center"/>
        <w:rPr>
          <w:rFonts w:ascii="Times New Roman" w:hAnsi="Times New Roman" w:cs="Times New Roman"/>
          <w:b/>
          <w:sz w:val="20"/>
          <w:szCs w:val="20"/>
        </w:rPr>
      </w:pPr>
      <w:r w:rsidRPr="0014698D">
        <w:rPr>
          <w:rFonts w:ascii="Times New Roman" w:hAnsi="Times New Roman" w:cs="Times New Roman"/>
          <w:b/>
          <w:sz w:val="20"/>
          <w:szCs w:val="20"/>
        </w:rPr>
        <w:t>БЛОК-СХЕМА</w:t>
      </w:r>
    </w:p>
    <w:p w:rsidR="0014698D" w:rsidRPr="0014698D" w:rsidRDefault="0014698D" w:rsidP="0014698D">
      <w:pPr>
        <w:jc w:val="center"/>
        <w:rPr>
          <w:rFonts w:ascii="Times New Roman" w:hAnsi="Times New Roman" w:cs="Times New Roman"/>
          <w:b/>
          <w:bCs/>
          <w:iCs/>
          <w:sz w:val="20"/>
          <w:szCs w:val="20"/>
        </w:rPr>
      </w:pPr>
      <w:r w:rsidRPr="0014698D">
        <w:rPr>
          <w:rFonts w:ascii="Times New Roman" w:hAnsi="Times New Roman" w:cs="Times New Roman"/>
          <w:b/>
          <w:sz w:val="20"/>
          <w:szCs w:val="20"/>
        </w:rPr>
        <w:t xml:space="preserve">Последовательности предоставления муниципальной услуги  </w:t>
      </w:r>
    </w:p>
    <w:p w:rsidR="0014698D" w:rsidRPr="0014698D" w:rsidRDefault="0014698D" w:rsidP="0014698D">
      <w:pPr>
        <w:tabs>
          <w:tab w:val="left" w:pos="4860"/>
        </w:tabs>
        <w:jc w:val="center"/>
        <w:rPr>
          <w:rFonts w:ascii="Times New Roman" w:hAnsi="Times New Roman" w:cs="Times New Roman"/>
          <w:b/>
          <w:sz w:val="20"/>
          <w:szCs w:val="20"/>
        </w:rPr>
      </w:pPr>
      <w:r w:rsidRPr="0014698D">
        <w:rPr>
          <w:rFonts w:ascii="Times New Roman" w:hAnsi="Times New Roman" w:cs="Times New Roman"/>
          <w:b/>
          <w:sz w:val="20"/>
          <w:szCs w:val="20"/>
        </w:rPr>
        <w:t xml:space="preserve">«Признание граждан </w:t>
      </w:r>
      <w:proofErr w:type="gramStart"/>
      <w:r w:rsidRPr="0014698D">
        <w:rPr>
          <w:rFonts w:ascii="Times New Roman" w:hAnsi="Times New Roman" w:cs="Times New Roman"/>
          <w:b/>
          <w:sz w:val="20"/>
          <w:szCs w:val="20"/>
        </w:rPr>
        <w:t>малоимущими</w:t>
      </w:r>
      <w:proofErr w:type="gramEnd"/>
      <w:r w:rsidRPr="0014698D">
        <w:rPr>
          <w:rFonts w:ascii="Times New Roman" w:hAnsi="Times New Roman" w:cs="Times New Roman"/>
          <w:b/>
          <w:sz w:val="20"/>
          <w:szCs w:val="20"/>
        </w:rPr>
        <w:t>»</w:t>
      </w:r>
    </w:p>
    <w:p w:rsidR="0014698D" w:rsidRPr="0014698D" w:rsidRDefault="0014698D" w:rsidP="0014698D">
      <w:pPr>
        <w:jc w:val="cente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935" distR="114935" simplePos="0" relativeHeight="251660288" behindDoc="0" locked="0" layoutInCell="1" allowOverlap="1" wp14:anchorId="7D8D15DB" wp14:editId="288C6B6B">
                <wp:simplePos x="0" y="0"/>
                <wp:positionH relativeFrom="column">
                  <wp:posOffset>7585710</wp:posOffset>
                </wp:positionH>
                <wp:positionV relativeFrom="paragraph">
                  <wp:posOffset>-81915</wp:posOffset>
                </wp:positionV>
                <wp:extent cx="2280285" cy="960755"/>
                <wp:effectExtent l="9525" t="11430" r="5715" b="889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960755"/>
                        </a:xfrm>
                        <a:prstGeom prst="rect">
                          <a:avLst/>
                        </a:prstGeom>
                        <a:solidFill>
                          <a:srgbClr val="FFFFFF"/>
                        </a:solidFill>
                        <a:ln w="6350">
                          <a:solidFill>
                            <a:srgbClr val="000000"/>
                          </a:solidFill>
                          <a:miter lim="800000"/>
                          <a:headEnd/>
                          <a:tailEnd/>
                        </a:ln>
                      </wps:spPr>
                      <wps:txbx>
                        <w:txbxContent>
                          <w:p w:rsidR="0014698D" w:rsidRDefault="0014698D" w:rsidP="0014698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 o:spid="_x0000_s1026" type="#_x0000_t202" style="position:absolute;left:0;text-align:left;margin-left:597.3pt;margin-top:-6.45pt;width:179.55pt;height:75.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" strokeweight=".5pt">
                <v:textbox inset="7.45pt,3.85pt,7.45pt,3.85pt">
                  <w:txbxContent>
                    <w:p w:rsidR="0014698D" w:rsidRDefault="0014698D" w:rsidP="0014698D">
                      <w:r>
                        <w:t xml:space="preserve"> </w:t>
                      </w:r>
                    </w:p>
                  </w:txbxContent>
                </v:textbox>
              </v:shape>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E01C143" wp14:editId="145FF591">
                <wp:simplePos x="0" y="0"/>
                <wp:positionH relativeFrom="column">
                  <wp:posOffset>7299960</wp:posOffset>
                </wp:positionH>
                <wp:positionV relativeFrom="paragraph">
                  <wp:posOffset>-1166495</wp:posOffset>
                </wp:positionV>
                <wp:extent cx="2320925" cy="1084580"/>
                <wp:effectExtent l="38100" t="12700" r="12700" b="5524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092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574.8pt;margin-top:-91.85pt;width:182.75pt;height:85.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">
                <v:stroke endarrow="block"/>
              </v:shape>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05C876E" wp14:editId="38C452F0">
                <wp:simplePos x="0" y="0"/>
                <wp:positionH relativeFrom="column">
                  <wp:posOffset>-2395855</wp:posOffset>
                </wp:positionH>
                <wp:positionV relativeFrom="paragraph">
                  <wp:posOffset>-344170</wp:posOffset>
                </wp:positionV>
                <wp:extent cx="1390015" cy="955675"/>
                <wp:effectExtent l="10160" t="53975" r="47625" b="95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015" cy="9556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8.65pt;margin-top:-27.1pt;width:109.45pt;height:7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" strokeweight=".26mm">
                <v:stroke endarrow="block" joinstyle="miter"/>
              </v:shape>
            </w:pict>
          </mc:Fallback>
        </mc:AlternateContent>
      </w:r>
      <w:r w:rsidRPr="0014698D">
        <w:rPr>
          <w:rFonts w:ascii="Times New Roman" w:hAnsi="Times New Roman" w:cs="Times New Roman"/>
          <w:noProof/>
          <w:sz w:val="20"/>
          <w:szCs w:val="20"/>
          <w:lang w:eastAsia="ru-RU"/>
        </w:rPr>
        <mc:AlternateContent>
          <mc:Choice Requires="wps">
            <w:drawing>
              <wp:anchor distT="0" distB="0" distL="114935" distR="114935" simplePos="0" relativeHeight="251659264" behindDoc="0" locked="0" layoutInCell="1" allowOverlap="1" wp14:anchorId="5EAEA211" wp14:editId="6C8C610E">
                <wp:simplePos x="0" y="0"/>
                <wp:positionH relativeFrom="column">
                  <wp:posOffset>-3286125</wp:posOffset>
                </wp:positionH>
                <wp:positionV relativeFrom="paragraph">
                  <wp:posOffset>138430</wp:posOffset>
                </wp:positionV>
                <wp:extent cx="2280285" cy="1007745"/>
                <wp:effectExtent l="5715" t="12700" r="9525" b="825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07745"/>
                        </a:xfrm>
                        <a:prstGeom prst="rect">
                          <a:avLst/>
                        </a:prstGeom>
                        <a:solidFill>
                          <a:srgbClr val="FFFFFF"/>
                        </a:solidFill>
                        <a:ln w="6350">
                          <a:solidFill>
                            <a:srgbClr val="000000"/>
                          </a:solidFill>
                          <a:miter lim="800000"/>
                          <a:headEnd/>
                          <a:tailEnd/>
                        </a:ln>
                      </wps:spPr>
                      <wps:txbx>
                        <w:txbxContent>
                          <w:p w:rsidR="0014698D" w:rsidRDefault="0014698D" w:rsidP="0014698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27" type="#_x0000_t202" style="position:absolute;left:0;text-align:left;margin-left:-258.75pt;margin-top:10.9pt;width:179.55pt;height:79.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" strokeweight=".5pt">
                <v:textbox inset="7.45pt,3.85pt,7.45pt,3.85pt">
                  <w:txbxContent>
                    <w:p w:rsidR="0014698D" w:rsidRDefault="0014698D" w:rsidP="0014698D">
                      <w:r>
                        <w:t xml:space="preserve"> </w:t>
                      </w:r>
                    </w:p>
                  </w:txbxContent>
                </v:textbox>
              </v:shape>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0745217" wp14:editId="697E2DDF">
                <wp:simplePos x="0" y="0"/>
                <wp:positionH relativeFrom="column">
                  <wp:posOffset>-1270</wp:posOffset>
                </wp:positionH>
                <wp:positionV relativeFrom="paragraph">
                  <wp:posOffset>66040</wp:posOffset>
                </wp:positionV>
                <wp:extent cx="6548755" cy="361950"/>
                <wp:effectExtent l="13970" t="6985" r="9525" b="120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755" cy="361950"/>
                        </a:xfrm>
                        <a:prstGeom prst="rect">
                          <a:avLst/>
                        </a:prstGeom>
                        <a:solidFill>
                          <a:srgbClr val="FFFFFF"/>
                        </a:solidFill>
                        <a:ln w="9525">
                          <a:solidFill>
                            <a:srgbClr val="000000"/>
                          </a:solidFill>
                          <a:miter lim="800000"/>
                          <a:headEnd/>
                          <a:tailEnd/>
                        </a:ln>
                      </wps:spPr>
                      <wps:txbx>
                        <w:txbxContent>
                          <w:p w:rsidR="0014698D" w:rsidRPr="000A1F7B" w:rsidRDefault="0014698D" w:rsidP="0014698D">
                            <w:pPr>
                              <w:jc w:val="center"/>
                              <w:rPr>
                                <w:rFonts w:ascii="Times New Roman" w:hAnsi="Times New Roman"/>
                              </w:rPr>
                            </w:pPr>
                            <w:r w:rsidRPr="000A1F7B">
                              <w:rPr>
                                <w:rFonts w:ascii="Times New Roman" w:hAnsi="Times New Roman"/>
                                <w:sz w:val="28"/>
                                <w:szCs w:val="28"/>
                              </w:rPr>
                              <w:t>Подача   заявления с предоставлением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8" style="position:absolute;left:0;text-align:left;margin-left:-.1pt;margin-top:5.2pt;width:515.6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">
                <v:textbox>
                  <w:txbxContent>
                    <w:p w:rsidR="0014698D" w:rsidRPr="000A1F7B" w:rsidRDefault="0014698D" w:rsidP="0014698D">
                      <w:pPr>
                        <w:jc w:val="center"/>
                        <w:rPr>
                          <w:rFonts w:ascii="Times New Roman" w:hAnsi="Times New Roman"/>
                        </w:rPr>
                      </w:pPr>
                      <w:r w:rsidRPr="000A1F7B">
                        <w:rPr>
                          <w:rFonts w:ascii="Times New Roman" w:hAnsi="Times New Roman"/>
                          <w:sz w:val="28"/>
                          <w:szCs w:val="28"/>
                        </w:rPr>
                        <w:t>Подача   заявления с предоставлением необходимых документов</w:t>
                      </w:r>
                    </w:p>
                  </w:txbxContent>
                </v:textbox>
              </v:rect>
            </w:pict>
          </mc:Fallback>
        </mc:AlternateContent>
      </w:r>
      <w:r w:rsidRPr="0014698D">
        <w:rPr>
          <w:rFonts w:ascii="Times New Roman" w:hAnsi="Times New Roman" w:cs="Times New Roman"/>
          <w:sz w:val="20"/>
          <w:szCs w:val="20"/>
        </w:rPr>
        <w:t xml:space="preserve">                                                            </w: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B2A4F8" wp14:editId="686F9994">
                <wp:simplePos x="0" y="0"/>
                <wp:positionH relativeFrom="column">
                  <wp:posOffset>3260090</wp:posOffset>
                </wp:positionH>
                <wp:positionV relativeFrom="paragraph">
                  <wp:posOffset>19050</wp:posOffset>
                </wp:positionV>
                <wp:extent cx="0" cy="527685"/>
                <wp:effectExtent l="55880" t="8255" r="58420" b="1651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76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pt,1.5pt" to="256.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" strokeweight=".26mm">
                <v:stroke endarrow="block" joinstyle="miter"/>
              </v:line>
            </w:pict>
          </mc:Fallback>
        </mc:AlternateContent>
      </w:r>
      <w:r w:rsidRPr="0014698D">
        <w:rPr>
          <w:rFonts w:ascii="Times New Roman" w:hAnsi="Times New Roman" w:cs="Times New Roman"/>
          <w:sz w:val="20"/>
          <w:szCs w:val="20"/>
        </w:rPr>
        <w:t xml:space="preserve">                                                          </w: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1C63BAA7" wp14:editId="38FC641F">
                <wp:simplePos x="0" y="0"/>
                <wp:positionH relativeFrom="column">
                  <wp:posOffset>-1270</wp:posOffset>
                </wp:positionH>
                <wp:positionV relativeFrom="paragraph">
                  <wp:posOffset>137795</wp:posOffset>
                </wp:positionV>
                <wp:extent cx="6501130" cy="895985"/>
                <wp:effectExtent l="13970" t="13335" r="9525" b="508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895985"/>
                        </a:xfrm>
                        <a:prstGeom prst="rect">
                          <a:avLst/>
                        </a:prstGeom>
                        <a:solidFill>
                          <a:srgbClr val="FFFFFF"/>
                        </a:solidFill>
                        <a:ln w="9525">
                          <a:solidFill>
                            <a:srgbClr val="000000"/>
                          </a:solidFill>
                          <a:miter lim="800000"/>
                          <a:headEnd/>
                          <a:tailEnd/>
                        </a:ln>
                      </wps:spPr>
                      <wps:txbx>
                        <w:txbxContent>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Выполнение  необходимых запросов</w:t>
                            </w:r>
                            <w:r>
                              <w:rPr>
                                <w:rFonts w:ascii="Times New Roman" w:hAnsi="Times New Roman"/>
                                <w:sz w:val="28"/>
                                <w:szCs w:val="28"/>
                              </w:rPr>
                              <w:t>,</w:t>
                            </w:r>
                            <w:r w:rsidRPr="000A1F7B">
                              <w:rPr>
                                <w:rFonts w:ascii="Times New Roman" w:hAnsi="Times New Roman"/>
                                <w:sz w:val="28"/>
                                <w:szCs w:val="28"/>
                              </w:rPr>
                              <w:t xml:space="preserve">  не предоставленных документов, согласно</w:t>
                            </w:r>
                          </w:p>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технологической карте межведомственного взаимодействия</w:t>
                            </w:r>
                          </w:p>
                          <w:p w:rsidR="0014698D" w:rsidRDefault="0014698D" w:rsidP="0014698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left:0;text-align:left;margin-left:-.1pt;margin-top:10.85pt;width:511.9pt;height:7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">
                <v:textbox>
                  <w:txbxContent>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Выполнение  необходимых запросов</w:t>
                      </w:r>
                      <w:r>
                        <w:rPr>
                          <w:rFonts w:ascii="Times New Roman" w:hAnsi="Times New Roman"/>
                          <w:sz w:val="28"/>
                          <w:szCs w:val="28"/>
                        </w:rPr>
                        <w:t>,</w:t>
                      </w:r>
                      <w:r w:rsidRPr="000A1F7B">
                        <w:rPr>
                          <w:rFonts w:ascii="Times New Roman" w:hAnsi="Times New Roman"/>
                          <w:sz w:val="28"/>
                          <w:szCs w:val="28"/>
                        </w:rPr>
                        <w:t xml:space="preserve">  не предоставленных документов, согласно</w:t>
                      </w:r>
                    </w:p>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технологической карте межведомственного взаимодействия</w:t>
                      </w:r>
                    </w:p>
                    <w:p w:rsidR="0014698D" w:rsidRDefault="0014698D" w:rsidP="0014698D">
                      <w:pPr>
                        <w:rPr>
                          <w:szCs w:val="28"/>
                        </w:rPr>
                      </w:pPr>
                    </w:p>
                  </w:txbxContent>
                </v:textbox>
              </v:rect>
            </w:pict>
          </mc:Fallback>
        </mc:AlternateContent>
      </w: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sz w:val="20"/>
          <w:szCs w:val="20"/>
        </w:rPr>
        <w:t xml:space="preserve">                                                            </w: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599CFBB" wp14:editId="38C303F0">
                <wp:simplePos x="0" y="0"/>
                <wp:positionH relativeFrom="column">
                  <wp:posOffset>3194685</wp:posOffset>
                </wp:positionH>
                <wp:positionV relativeFrom="paragraph">
                  <wp:posOffset>12065</wp:posOffset>
                </wp:positionV>
                <wp:extent cx="9525" cy="579120"/>
                <wp:effectExtent l="47625" t="11430" r="5715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9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51.55pt;margin-top:.95pt;width:.75pt;height:4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">
                <v:stroke endarrow="block"/>
              </v:shape>
            </w:pict>
          </mc:Fallback>
        </mc:AlternateConten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C7AE136" wp14:editId="011E91FD">
                <wp:simplePos x="0" y="0"/>
                <wp:positionH relativeFrom="column">
                  <wp:posOffset>-77470</wp:posOffset>
                </wp:positionH>
                <wp:positionV relativeFrom="paragraph">
                  <wp:posOffset>182245</wp:posOffset>
                </wp:positionV>
                <wp:extent cx="6624955" cy="528955"/>
                <wp:effectExtent l="13970" t="10795" r="9525" b="127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528955"/>
                        </a:xfrm>
                        <a:prstGeom prst="rect">
                          <a:avLst/>
                        </a:prstGeom>
                        <a:solidFill>
                          <a:srgbClr val="FFFFFF"/>
                        </a:solidFill>
                        <a:ln w="9525">
                          <a:solidFill>
                            <a:srgbClr val="000000"/>
                          </a:solidFill>
                          <a:miter lim="800000"/>
                          <a:headEnd/>
                          <a:tailEnd/>
                        </a:ln>
                      </wps:spPr>
                      <wps:txbx>
                        <w:txbxContent>
                          <w:p w:rsidR="0014698D" w:rsidRPr="000A1F7B" w:rsidRDefault="0014698D" w:rsidP="0014698D">
                            <w:pPr>
                              <w:rPr>
                                <w:rFonts w:ascii="Times New Roman" w:hAnsi="Times New Roman"/>
                                <w:sz w:val="28"/>
                                <w:szCs w:val="28"/>
                              </w:rPr>
                            </w:pPr>
                            <w:r w:rsidRPr="000A1F7B">
                              <w:rPr>
                                <w:rFonts w:ascii="Times New Roman" w:hAnsi="Times New Roman"/>
                                <w:sz w:val="28"/>
                                <w:szCs w:val="28"/>
                              </w:rPr>
                              <w:t>Рассмотрение обращения заявителя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6.1pt;margin-top:14.35pt;width:521.65pt;height:4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">
                <v:textbox>
                  <w:txbxContent>
                    <w:p w:rsidR="0014698D" w:rsidRPr="000A1F7B" w:rsidRDefault="0014698D" w:rsidP="0014698D">
                      <w:pPr>
                        <w:rPr>
                          <w:rFonts w:ascii="Times New Roman" w:hAnsi="Times New Roman"/>
                          <w:sz w:val="28"/>
                          <w:szCs w:val="28"/>
                        </w:rPr>
                      </w:pPr>
                      <w:r w:rsidRPr="000A1F7B">
                        <w:rPr>
                          <w:rFonts w:ascii="Times New Roman" w:hAnsi="Times New Roman"/>
                          <w:sz w:val="28"/>
                          <w:szCs w:val="28"/>
                        </w:rPr>
                        <w:t>Рассмотрение обращения заявителя и представленного пакета документов</w:t>
                      </w:r>
                    </w:p>
                  </w:txbxContent>
                </v:textbox>
              </v:rect>
            </w:pict>
          </mc:Fallback>
        </mc:AlternateConten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CD34153" wp14:editId="1F7DB94A">
                <wp:simplePos x="0" y="0"/>
                <wp:positionH relativeFrom="column">
                  <wp:posOffset>-77470</wp:posOffset>
                </wp:positionH>
                <wp:positionV relativeFrom="paragraph">
                  <wp:posOffset>316865</wp:posOffset>
                </wp:positionV>
                <wp:extent cx="6624955" cy="705485"/>
                <wp:effectExtent l="13970" t="12700" r="9525"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705485"/>
                        </a:xfrm>
                        <a:prstGeom prst="rect">
                          <a:avLst/>
                        </a:prstGeom>
                        <a:solidFill>
                          <a:srgbClr val="FFFFFF"/>
                        </a:solidFill>
                        <a:ln w="9525">
                          <a:solidFill>
                            <a:srgbClr val="000000"/>
                          </a:solidFill>
                          <a:miter lim="800000"/>
                          <a:headEnd/>
                          <a:tailEnd/>
                        </a:ln>
                      </wps:spPr>
                      <wps:txbx>
                        <w:txbxContent>
                          <w:p w:rsidR="0014698D" w:rsidRPr="000A1F7B" w:rsidRDefault="0014698D" w:rsidP="0014698D">
                            <w:pPr>
                              <w:ind w:left="360"/>
                              <w:jc w:val="center"/>
                              <w:rPr>
                                <w:rFonts w:ascii="Times New Roman" w:hAnsi="Times New Roman"/>
                              </w:rPr>
                            </w:pPr>
                            <w:r w:rsidRPr="000A1F7B">
                              <w:rPr>
                                <w:rFonts w:ascii="Times New Roman" w:hAnsi="Times New Roman"/>
                                <w:sz w:val="28"/>
                                <w:szCs w:val="28"/>
                              </w:rPr>
                              <w:t xml:space="preserve">Оформление постановления о    признании граждан </w:t>
                            </w:r>
                            <w:proofErr w:type="gramStart"/>
                            <w:r w:rsidRPr="000A1F7B">
                              <w:rPr>
                                <w:rFonts w:ascii="Times New Roman" w:hAnsi="Times New Roman"/>
                                <w:sz w:val="28"/>
                                <w:szCs w:val="28"/>
                              </w:rPr>
                              <w:t>малоимущими</w:t>
                            </w:r>
                            <w:proofErr w:type="gramEnd"/>
                            <w:r w:rsidRPr="000A1F7B">
                              <w:rPr>
                                <w:rFonts w:ascii="Times New Roman" w:hAnsi="Times New Roman"/>
                                <w:sz w:val="28"/>
                                <w:szCs w:val="28"/>
                              </w:rPr>
                              <w:t xml:space="preserve"> или мотивированного отказа о признании граждан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1" style="position:absolute;left:0;text-align:left;margin-left:-6.1pt;margin-top:24.95pt;width:521.6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">
                <v:textbox>
                  <w:txbxContent>
                    <w:p w:rsidR="0014698D" w:rsidRPr="000A1F7B" w:rsidRDefault="0014698D" w:rsidP="0014698D">
                      <w:pPr>
                        <w:ind w:left="360"/>
                        <w:jc w:val="center"/>
                        <w:rPr>
                          <w:rFonts w:ascii="Times New Roman" w:hAnsi="Times New Roman"/>
                        </w:rPr>
                      </w:pPr>
                      <w:r w:rsidRPr="000A1F7B">
                        <w:rPr>
                          <w:rFonts w:ascii="Times New Roman" w:hAnsi="Times New Roman"/>
                          <w:sz w:val="28"/>
                          <w:szCs w:val="28"/>
                        </w:rPr>
                        <w:t xml:space="preserve">Оформление постановления о    признании граждан </w:t>
                      </w:r>
                      <w:proofErr w:type="gramStart"/>
                      <w:r w:rsidRPr="000A1F7B">
                        <w:rPr>
                          <w:rFonts w:ascii="Times New Roman" w:hAnsi="Times New Roman"/>
                          <w:sz w:val="28"/>
                          <w:szCs w:val="28"/>
                        </w:rPr>
                        <w:t>малоимущими</w:t>
                      </w:r>
                      <w:proofErr w:type="gramEnd"/>
                      <w:r w:rsidRPr="000A1F7B">
                        <w:rPr>
                          <w:rFonts w:ascii="Times New Roman" w:hAnsi="Times New Roman"/>
                          <w:sz w:val="28"/>
                          <w:szCs w:val="28"/>
                        </w:rPr>
                        <w:t xml:space="preserve"> или мотивированного отказа о признании граждан малоимущими</w:t>
                      </w:r>
                    </w:p>
                  </w:txbxContent>
                </v:textbox>
              </v:rect>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53A0A56" wp14:editId="0EAB5B27">
                <wp:simplePos x="0" y="0"/>
                <wp:positionH relativeFrom="column">
                  <wp:posOffset>3147060</wp:posOffset>
                </wp:positionH>
                <wp:positionV relativeFrom="paragraph">
                  <wp:posOffset>11430</wp:posOffset>
                </wp:positionV>
                <wp:extent cx="0" cy="309880"/>
                <wp:effectExtent l="57150" t="12065" r="57150" b="2095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47.8pt;margin-top:.9pt;width:0;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">
                <v:stroke endarrow="block"/>
              </v:shape>
            </w:pict>
          </mc:Fallback>
        </mc:AlternateConten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ED49117" wp14:editId="1BCEFE1B">
                <wp:simplePos x="0" y="0"/>
                <wp:positionH relativeFrom="column">
                  <wp:posOffset>5212715</wp:posOffset>
                </wp:positionH>
                <wp:positionV relativeFrom="paragraph">
                  <wp:posOffset>201930</wp:posOffset>
                </wp:positionV>
                <wp:extent cx="0" cy="685800"/>
                <wp:effectExtent l="55880" t="12065" r="58420" b="1651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15.9pt" to="410.4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" strokeweight=".26mm">
                <v:stroke endarrow="block" joinstyle="miter"/>
              </v:line>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EF70C66" wp14:editId="16A3A6E9">
                <wp:simplePos x="0" y="0"/>
                <wp:positionH relativeFrom="column">
                  <wp:posOffset>1307465</wp:posOffset>
                </wp:positionH>
                <wp:positionV relativeFrom="paragraph">
                  <wp:posOffset>201930</wp:posOffset>
                </wp:positionV>
                <wp:extent cx="0" cy="665480"/>
                <wp:effectExtent l="55880" t="12065" r="58420" b="1778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15.9pt" to="102.9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" strokeweight=".26mm">
                <v:stroke endarrow="block" joinstyle="miter"/>
              </v:line>
            </w:pict>
          </mc:Fallback>
        </mc:AlternateContent>
      </w:r>
    </w:p>
    <w:p w:rsidR="0014698D" w:rsidRPr="0014698D" w:rsidRDefault="0014698D" w:rsidP="0014698D">
      <w:pPr>
        <w:rPr>
          <w:rFonts w:ascii="Times New Roman" w:hAnsi="Times New Roman" w:cs="Times New Roman"/>
          <w:sz w:val="20"/>
          <w:szCs w:val="20"/>
        </w:rPr>
      </w:pP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sz w:val="20"/>
          <w:szCs w:val="20"/>
        </w:rPr>
        <w:tab/>
      </w:r>
    </w:p>
    <w:p w:rsidR="0014698D" w:rsidRPr="0014698D" w:rsidRDefault="0014698D" w:rsidP="0014698D">
      <w:pPr>
        <w:tabs>
          <w:tab w:val="left" w:pos="6037"/>
        </w:tabs>
        <w:rPr>
          <w:rFonts w:ascii="Times New Roman" w:hAnsi="Times New Roman" w:cs="Times New Roman"/>
          <w:sz w:val="20"/>
          <w:szCs w:val="20"/>
        </w:rPr>
      </w:pPr>
      <w:r w:rsidRPr="0014698D">
        <w:rPr>
          <w:rFonts w:ascii="Times New Roman" w:hAnsi="Times New Roman" w:cs="Times New Roman"/>
          <w:noProof/>
          <w:sz w:val="20"/>
          <w:szCs w:val="20"/>
          <w:lang w:eastAsia="ru-RU"/>
        </w:rPr>
        <mc:AlternateContent>
          <mc:Choice Requires="wps">
            <w:drawing>
              <wp:anchor distT="0" distB="0" distL="114935" distR="114935" simplePos="0" relativeHeight="251664384" behindDoc="0" locked="0" layoutInCell="1" allowOverlap="1" wp14:anchorId="1F46E3E1" wp14:editId="7DA10128">
                <wp:simplePos x="0" y="0"/>
                <wp:positionH relativeFrom="column">
                  <wp:posOffset>3907790</wp:posOffset>
                </wp:positionH>
                <wp:positionV relativeFrom="paragraph">
                  <wp:posOffset>70485</wp:posOffset>
                </wp:positionV>
                <wp:extent cx="2514600" cy="914400"/>
                <wp:effectExtent l="8255" t="5080" r="10795" b="1397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6350">
                          <a:solidFill>
                            <a:srgbClr val="000000"/>
                          </a:solidFill>
                          <a:miter lim="800000"/>
                          <a:headEnd/>
                          <a:tailEnd/>
                        </a:ln>
                      </wps:spPr>
                      <wps:txbx>
                        <w:txbxContent>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 xml:space="preserve">Уведомление   об отказе в предоставлении муниципальной услуги </w:t>
                            </w:r>
                          </w:p>
                          <w:p w:rsidR="0014698D" w:rsidRDefault="0014698D" w:rsidP="0014698D">
                            <w:pPr>
                              <w:jc w:val="center"/>
                            </w:pPr>
                          </w:p>
                          <w:p w:rsidR="0014698D" w:rsidRDefault="0014698D" w:rsidP="0014698D"/>
                          <w:p w:rsidR="0014698D" w:rsidRDefault="0014698D" w:rsidP="0014698D"/>
                          <w:p w:rsidR="0014698D" w:rsidRDefault="0014698D" w:rsidP="0014698D"/>
                          <w:p w:rsidR="0014698D" w:rsidRDefault="0014698D" w:rsidP="0014698D"/>
                          <w:p w:rsidR="0014698D" w:rsidRDefault="0014698D" w:rsidP="0014698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2" type="#_x0000_t202" style="position:absolute;left:0;text-align:left;margin-left:307.7pt;margin-top:5.55pt;width:198pt;height:1in;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" strokeweight=".5pt">
                <v:textbox inset="7.45pt,3.85pt,7.45pt,3.85pt">
                  <w:txbxContent>
                    <w:p w:rsidR="0014698D" w:rsidRPr="000A1F7B" w:rsidRDefault="0014698D" w:rsidP="0014698D">
                      <w:pPr>
                        <w:jc w:val="center"/>
                        <w:rPr>
                          <w:rFonts w:ascii="Times New Roman" w:hAnsi="Times New Roman"/>
                          <w:sz w:val="28"/>
                          <w:szCs w:val="28"/>
                        </w:rPr>
                      </w:pPr>
                      <w:r w:rsidRPr="000A1F7B">
                        <w:rPr>
                          <w:rFonts w:ascii="Times New Roman" w:hAnsi="Times New Roman"/>
                          <w:sz w:val="28"/>
                          <w:szCs w:val="28"/>
                        </w:rPr>
                        <w:t xml:space="preserve">Уведомление   об отказе в предоставлении муниципальной услуги </w:t>
                      </w:r>
                    </w:p>
                    <w:p w:rsidR="0014698D" w:rsidRDefault="0014698D" w:rsidP="0014698D">
                      <w:pPr>
                        <w:jc w:val="center"/>
                      </w:pPr>
                    </w:p>
                    <w:p w:rsidR="0014698D" w:rsidRDefault="0014698D" w:rsidP="0014698D"/>
                    <w:p w:rsidR="0014698D" w:rsidRDefault="0014698D" w:rsidP="0014698D"/>
                    <w:p w:rsidR="0014698D" w:rsidRDefault="0014698D" w:rsidP="0014698D"/>
                    <w:p w:rsidR="0014698D" w:rsidRDefault="0014698D" w:rsidP="0014698D"/>
                    <w:p w:rsidR="0014698D" w:rsidRDefault="0014698D" w:rsidP="0014698D"/>
                  </w:txbxContent>
                </v:textbox>
              </v:shape>
            </w:pict>
          </mc:Fallback>
        </mc:AlternateContent>
      </w: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4B6543E" wp14:editId="01CA99FB">
                <wp:simplePos x="0" y="0"/>
                <wp:positionH relativeFrom="column">
                  <wp:posOffset>-77470</wp:posOffset>
                </wp:positionH>
                <wp:positionV relativeFrom="paragraph">
                  <wp:posOffset>70485</wp:posOffset>
                </wp:positionV>
                <wp:extent cx="2929255" cy="885825"/>
                <wp:effectExtent l="13970" t="5080" r="952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885825"/>
                        </a:xfrm>
                        <a:prstGeom prst="rect">
                          <a:avLst/>
                        </a:prstGeom>
                        <a:solidFill>
                          <a:srgbClr val="FFFFFF"/>
                        </a:solidFill>
                        <a:ln w="9525">
                          <a:solidFill>
                            <a:srgbClr val="000000"/>
                          </a:solidFill>
                          <a:miter lim="800000"/>
                          <a:headEnd/>
                          <a:tailEnd/>
                        </a:ln>
                      </wps:spPr>
                      <wps:txbx>
                        <w:txbxContent>
                          <w:p w:rsidR="0014698D" w:rsidRPr="000A1F7B" w:rsidRDefault="0014698D" w:rsidP="0014698D">
                            <w:pPr>
                              <w:rPr>
                                <w:rFonts w:ascii="Times New Roman" w:hAnsi="Times New Roman"/>
                              </w:rPr>
                            </w:pPr>
                            <w:r>
                              <w:rPr>
                                <w:sz w:val="28"/>
                                <w:szCs w:val="28"/>
                              </w:rPr>
                              <w:t xml:space="preserve"> </w:t>
                            </w:r>
                            <w:r w:rsidRPr="000A1F7B">
                              <w:rPr>
                                <w:rFonts w:ascii="Times New Roman" w:hAnsi="Times New Roman"/>
                                <w:sz w:val="28"/>
                                <w:szCs w:val="28"/>
                              </w:rPr>
                              <w:t xml:space="preserve">Выдача  постановления о признании граждан </w:t>
                            </w:r>
                            <w:proofErr w:type="gramStart"/>
                            <w:r w:rsidRPr="000A1F7B">
                              <w:rPr>
                                <w:rFonts w:ascii="Times New Roman" w:hAnsi="Times New Roman"/>
                                <w:sz w:val="28"/>
                                <w:szCs w:val="28"/>
                              </w:rPr>
                              <w:t>малоимущими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3" style="position:absolute;left:0;text-align:left;margin-left:-6.1pt;margin-top:5.55pt;width:230.6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">
                <v:textbox>
                  <w:txbxContent>
                    <w:p w:rsidR="0014698D" w:rsidRPr="000A1F7B" w:rsidRDefault="0014698D" w:rsidP="0014698D">
                      <w:pPr>
                        <w:rPr>
                          <w:rFonts w:ascii="Times New Roman" w:hAnsi="Times New Roman"/>
                        </w:rPr>
                      </w:pPr>
                      <w:r>
                        <w:rPr>
                          <w:sz w:val="28"/>
                          <w:szCs w:val="28"/>
                        </w:rPr>
                        <w:t xml:space="preserve"> </w:t>
                      </w:r>
                      <w:r w:rsidRPr="000A1F7B">
                        <w:rPr>
                          <w:rFonts w:ascii="Times New Roman" w:hAnsi="Times New Roman"/>
                          <w:sz w:val="28"/>
                          <w:szCs w:val="28"/>
                        </w:rPr>
                        <w:t xml:space="preserve">Выдача  постановления о признании граждан </w:t>
                      </w:r>
                      <w:proofErr w:type="gramStart"/>
                      <w:r w:rsidRPr="000A1F7B">
                        <w:rPr>
                          <w:rFonts w:ascii="Times New Roman" w:hAnsi="Times New Roman"/>
                          <w:sz w:val="28"/>
                          <w:szCs w:val="28"/>
                        </w:rPr>
                        <w:t>малоимущими</w:t>
                      </w:r>
                      <w:proofErr w:type="gramEnd"/>
                    </w:p>
                  </w:txbxContent>
                </v:textbox>
              </v:rect>
            </w:pict>
          </mc:Fallback>
        </mc:AlternateContent>
      </w:r>
      <w:r w:rsidRPr="0014698D">
        <w:rPr>
          <w:rFonts w:ascii="Times New Roman" w:hAnsi="Times New Roman" w:cs="Times New Roman"/>
          <w:sz w:val="20"/>
          <w:szCs w:val="20"/>
        </w:rPr>
        <w:tab/>
      </w:r>
    </w:p>
    <w:p w:rsidR="0014698D" w:rsidRPr="0014698D" w:rsidRDefault="0014698D" w:rsidP="0014698D">
      <w:pPr>
        <w:ind w:left="4248" w:firstLine="708"/>
        <w:rPr>
          <w:rFonts w:ascii="Times New Roman" w:hAnsi="Times New Roman" w:cs="Times New Roman"/>
          <w:b/>
          <w:sz w:val="20"/>
          <w:szCs w:val="20"/>
        </w:rPr>
      </w:pPr>
      <w:r w:rsidRPr="0014698D">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481E249" wp14:editId="15D2FBE4">
                <wp:simplePos x="0" y="0"/>
                <wp:positionH relativeFrom="column">
                  <wp:posOffset>1461135</wp:posOffset>
                </wp:positionH>
                <wp:positionV relativeFrom="paragraph">
                  <wp:posOffset>138430</wp:posOffset>
                </wp:positionV>
                <wp:extent cx="0" cy="0"/>
                <wp:effectExtent l="9525" t="58420" r="19050" b="558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15.05pt;margin-top:10.9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">
                <v:stroke endarrow="block"/>
              </v:shape>
            </w:pict>
          </mc:Fallback>
        </mc:AlternateContent>
      </w:r>
      <w:r w:rsidRPr="0014698D">
        <w:rPr>
          <w:rFonts w:ascii="Times New Roman" w:hAnsi="Times New Roman" w:cs="Times New Roman"/>
          <w:b/>
          <w:sz w:val="20"/>
          <w:szCs w:val="20"/>
        </w:rPr>
        <w:t xml:space="preserve">                      Приложение № 3</w:t>
      </w:r>
    </w:p>
    <w:p w:rsidR="0014698D" w:rsidRPr="0014698D" w:rsidRDefault="0014698D" w:rsidP="0014698D">
      <w:pPr>
        <w:tabs>
          <w:tab w:val="left" w:pos="-17836"/>
        </w:tabs>
        <w:ind w:left="3540" w:firstLine="708"/>
        <w:rPr>
          <w:rFonts w:ascii="Times New Roman" w:hAnsi="Times New Roman" w:cs="Times New Roman"/>
          <w:sz w:val="20"/>
          <w:szCs w:val="20"/>
        </w:rPr>
      </w:pPr>
      <w:r w:rsidRPr="0014698D">
        <w:rPr>
          <w:rFonts w:ascii="Times New Roman" w:hAnsi="Times New Roman" w:cs="Times New Roman"/>
          <w:sz w:val="20"/>
          <w:szCs w:val="20"/>
        </w:rPr>
        <w:tab/>
        <w:t xml:space="preserve">  к Административному регламенту </w:t>
      </w:r>
    </w:p>
    <w:p w:rsidR="0014698D" w:rsidRPr="0014698D" w:rsidRDefault="0014698D" w:rsidP="0014698D">
      <w:pPr>
        <w:rPr>
          <w:rFonts w:ascii="Times New Roman" w:hAnsi="Times New Roman" w:cs="Times New Roman"/>
          <w:sz w:val="20"/>
          <w:szCs w:val="20"/>
        </w:rPr>
      </w:pPr>
      <w:r w:rsidRPr="0014698D">
        <w:rPr>
          <w:rFonts w:ascii="Times New Roman" w:hAnsi="Times New Roman" w:cs="Times New Roman"/>
          <w:sz w:val="20"/>
          <w:szCs w:val="20"/>
        </w:rPr>
        <w:t xml:space="preserve">                                                                        по предоставлению </w:t>
      </w:r>
      <w:proofErr w:type="gramStart"/>
      <w:r w:rsidRPr="0014698D">
        <w:rPr>
          <w:rFonts w:ascii="Times New Roman" w:hAnsi="Times New Roman" w:cs="Times New Roman"/>
          <w:sz w:val="20"/>
          <w:szCs w:val="20"/>
        </w:rPr>
        <w:t>муниципальной</w:t>
      </w:r>
      <w:proofErr w:type="gramEnd"/>
      <w:r w:rsidRPr="0014698D">
        <w:rPr>
          <w:rFonts w:ascii="Times New Roman" w:hAnsi="Times New Roman" w:cs="Times New Roman"/>
          <w:sz w:val="20"/>
          <w:szCs w:val="20"/>
        </w:rPr>
        <w:t xml:space="preserve"> </w:t>
      </w:r>
    </w:p>
    <w:p w:rsidR="0014698D" w:rsidRPr="0014698D" w:rsidRDefault="0014698D" w:rsidP="0014698D">
      <w:pPr>
        <w:tabs>
          <w:tab w:val="left" w:pos="4860"/>
        </w:tabs>
        <w:rPr>
          <w:rFonts w:ascii="Times New Roman" w:hAnsi="Times New Roman" w:cs="Times New Roman"/>
          <w:sz w:val="20"/>
          <w:szCs w:val="20"/>
        </w:rPr>
      </w:pPr>
      <w:r w:rsidRPr="0014698D">
        <w:rPr>
          <w:rFonts w:ascii="Times New Roman" w:hAnsi="Times New Roman" w:cs="Times New Roman"/>
          <w:sz w:val="20"/>
          <w:szCs w:val="20"/>
        </w:rPr>
        <w:t xml:space="preserve">                                                                  услуги  «Признание граждан  </w:t>
      </w:r>
      <w:proofErr w:type="gramStart"/>
      <w:r w:rsidRPr="0014698D">
        <w:rPr>
          <w:rFonts w:ascii="Times New Roman" w:hAnsi="Times New Roman" w:cs="Times New Roman"/>
          <w:sz w:val="20"/>
          <w:szCs w:val="20"/>
        </w:rPr>
        <w:t>малоимущими</w:t>
      </w:r>
      <w:proofErr w:type="gramEnd"/>
      <w:r w:rsidRPr="0014698D">
        <w:rPr>
          <w:rFonts w:ascii="Times New Roman" w:hAnsi="Times New Roman" w:cs="Times New Roman"/>
          <w:sz w:val="20"/>
          <w:szCs w:val="20"/>
        </w:rPr>
        <w:t>»</w:t>
      </w:r>
    </w:p>
    <w:p w:rsidR="0014698D" w:rsidRPr="0014698D" w:rsidRDefault="0014698D" w:rsidP="0014698D">
      <w:pPr>
        <w:jc w:val="center"/>
        <w:rPr>
          <w:rFonts w:ascii="Times New Roman" w:hAnsi="Times New Roman" w:cs="Times New Roman"/>
          <w:sz w:val="20"/>
          <w:szCs w:val="20"/>
        </w:rPr>
      </w:pPr>
    </w:p>
    <w:p w:rsidR="0014698D" w:rsidRPr="0014698D" w:rsidRDefault="0014698D" w:rsidP="0014698D">
      <w:pPr>
        <w:tabs>
          <w:tab w:val="left" w:pos="1485"/>
          <w:tab w:val="left" w:pos="2365"/>
        </w:tabs>
        <w:jc w:val="right"/>
        <w:rPr>
          <w:rFonts w:ascii="Times New Roman" w:hAnsi="Times New Roman" w:cs="Times New Roman"/>
          <w:sz w:val="20"/>
          <w:szCs w:val="20"/>
        </w:rPr>
      </w:pPr>
      <w:r w:rsidRPr="0014698D">
        <w:rPr>
          <w:rFonts w:ascii="Times New Roman" w:hAnsi="Times New Roman" w:cs="Times New Roman"/>
          <w:sz w:val="20"/>
          <w:szCs w:val="20"/>
        </w:rPr>
        <w:t xml:space="preserve">______________________________________________________________________________________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(ФИО руководителя ответственного структурного подразделения)</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от____________________________________________________________________________________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(ФИО заявителя)</w:t>
      </w:r>
    </w:p>
    <w:p w:rsidR="0014698D" w:rsidRPr="0014698D" w:rsidRDefault="0014698D" w:rsidP="0014698D">
      <w:pPr>
        <w:widowControl w:val="0"/>
        <w:autoSpaceDE w:val="0"/>
        <w:jc w:val="center"/>
        <w:rPr>
          <w:rFonts w:ascii="Times New Roman" w:hAnsi="Times New Roman" w:cs="Times New Roman"/>
          <w:b/>
          <w:sz w:val="20"/>
          <w:szCs w:val="20"/>
        </w:rPr>
      </w:pPr>
      <w:r w:rsidRPr="0014698D">
        <w:rPr>
          <w:rFonts w:ascii="Times New Roman" w:hAnsi="Times New Roman" w:cs="Times New Roman"/>
          <w:b/>
          <w:sz w:val="20"/>
          <w:szCs w:val="20"/>
        </w:rPr>
        <w:t>Жалоба на нарушение требований Административного регламента качества муниципальной услуги</w:t>
      </w:r>
    </w:p>
    <w:p w:rsidR="0014698D" w:rsidRPr="0014698D" w:rsidRDefault="0014698D" w:rsidP="0014698D">
      <w:pPr>
        <w:widowControl w:val="0"/>
        <w:autoSpaceDE w:val="0"/>
        <w:jc w:val="both"/>
        <w:outlineLvl w:val="0"/>
        <w:rPr>
          <w:rFonts w:ascii="Times New Roman" w:hAnsi="Times New Roman" w:cs="Times New Roman"/>
          <w:sz w:val="20"/>
          <w:szCs w:val="20"/>
        </w:rPr>
      </w:pPr>
      <w:r w:rsidRPr="0014698D">
        <w:rPr>
          <w:rFonts w:ascii="Times New Roman" w:hAnsi="Times New Roman" w:cs="Times New Roman"/>
          <w:sz w:val="20"/>
          <w:szCs w:val="20"/>
        </w:rPr>
        <w:t xml:space="preserve">Я, ___________________________________________________________________________________,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(ФИО заявителя)</w:t>
      </w:r>
    </w:p>
    <w:p w:rsidR="0014698D" w:rsidRPr="0014698D" w:rsidRDefault="0014698D" w:rsidP="0014698D">
      <w:pPr>
        <w:widowControl w:val="0"/>
        <w:autoSpaceDE w:val="0"/>
        <w:jc w:val="both"/>
        <w:rPr>
          <w:rFonts w:ascii="Times New Roman" w:hAnsi="Times New Roman" w:cs="Times New Roman"/>
          <w:sz w:val="20"/>
          <w:szCs w:val="20"/>
        </w:rPr>
      </w:pPr>
      <w:proofErr w:type="gramStart"/>
      <w:r w:rsidRPr="0014698D">
        <w:rPr>
          <w:rFonts w:ascii="Times New Roman" w:hAnsi="Times New Roman" w:cs="Times New Roman"/>
          <w:sz w:val="20"/>
          <w:szCs w:val="20"/>
        </w:rPr>
        <w:t>проживающий</w:t>
      </w:r>
      <w:proofErr w:type="gramEnd"/>
      <w:r w:rsidRPr="0014698D">
        <w:rPr>
          <w:rFonts w:ascii="Times New Roman" w:hAnsi="Times New Roman" w:cs="Times New Roman"/>
          <w:sz w:val="20"/>
          <w:szCs w:val="20"/>
        </w:rPr>
        <w:t xml:space="preserve"> по адресу 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(индекс, город, улица, дом, квартира)</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подаю жалобу от имени_______________________________________________________________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(своего, или ФИО лица, которого представляет заявитель)</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на нарушение Административного регламента муниципальной  услуги _____________________________________________________________________________________,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допущенное__________________________________________________________________________ </w:t>
      </w:r>
    </w:p>
    <w:p w:rsidR="0014698D" w:rsidRPr="0014698D" w:rsidRDefault="0014698D" w:rsidP="0014698D">
      <w:pPr>
        <w:widowControl w:val="0"/>
        <w:autoSpaceDE w:val="0"/>
        <w:jc w:val="center"/>
        <w:rPr>
          <w:rFonts w:ascii="Times New Roman" w:hAnsi="Times New Roman" w:cs="Times New Roman"/>
          <w:i/>
          <w:iCs/>
          <w:sz w:val="20"/>
          <w:szCs w:val="20"/>
        </w:rPr>
      </w:pPr>
      <w:r w:rsidRPr="0014698D">
        <w:rPr>
          <w:rFonts w:ascii="Times New Roman" w:hAnsi="Times New Roman" w:cs="Times New Roman"/>
          <w:i/>
          <w:iCs/>
          <w:sz w:val="20"/>
          <w:szCs w:val="20"/>
        </w:rPr>
        <w:t>(наименование учреждения, допустившего  нарушение регламента)</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в части следующих требований: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1.____________________________________________________________________________________ ______________________________________________________________________________________</w:t>
      </w:r>
    </w:p>
    <w:p w:rsidR="0014698D" w:rsidRPr="0014698D" w:rsidRDefault="0014698D" w:rsidP="0014698D">
      <w:pPr>
        <w:widowControl w:val="0"/>
        <w:autoSpaceDE w:val="0"/>
        <w:jc w:val="both"/>
        <w:rPr>
          <w:rFonts w:ascii="Times New Roman" w:hAnsi="Times New Roman" w:cs="Times New Roman"/>
          <w:i/>
          <w:iCs/>
          <w:sz w:val="20"/>
          <w:szCs w:val="20"/>
        </w:rPr>
      </w:pPr>
      <w:r w:rsidRPr="0014698D">
        <w:rPr>
          <w:rFonts w:ascii="Times New Roman" w:hAnsi="Times New Roman" w:cs="Times New Roman"/>
          <w:i/>
          <w:iCs/>
          <w:sz w:val="20"/>
          <w:szCs w:val="20"/>
        </w:rPr>
        <w:t xml:space="preserve">(описание нарушения, в </w:t>
      </w:r>
      <w:proofErr w:type="spellStart"/>
      <w:r w:rsidRPr="0014698D">
        <w:rPr>
          <w:rFonts w:ascii="Times New Roman" w:hAnsi="Times New Roman" w:cs="Times New Roman"/>
          <w:i/>
          <w:iCs/>
          <w:sz w:val="20"/>
          <w:szCs w:val="20"/>
        </w:rPr>
        <w:t>т.ч</w:t>
      </w:r>
      <w:proofErr w:type="spellEnd"/>
      <w:r w:rsidRPr="0014698D">
        <w:rPr>
          <w:rFonts w:ascii="Times New Roman" w:hAnsi="Times New Roman" w:cs="Times New Roman"/>
          <w:i/>
          <w:iCs/>
          <w:sz w:val="20"/>
          <w:szCs w:val="20"/>
        </w:rPr>
        <w:t>. участники, место, дата и время фиксации нарушения)</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2._________________________________________________________________________________________________________________________________________________________________________</w:t>
      </w:r>
    </w:p>
    <w:p w:rsidR="0014698D" w:rsidRPr="0014698D" w:rsidRDefault="0014698D" w:rsidP="0014698D">
      <w:pPr>
        <w:widowControl w:val="0"/>
        <w:autoSpaceDE w:val="0"/>
        <w:jc w:val="both"/>
        <w:rPr>
          <w:rFonts w:ascii="Times New Roman" w:hAnsi="Times New Roman" w:cs="Times New Roman"/>
          <w:i/>
          <w:iCs/>
          <w:sz w:val="20"/>
          <w:szCs w:val="20"/>
        </w:rPr>
      </w:pPr>
      <w:r w:rsidRPr="0014698D">
        <w:rPr>
          <w:rFonts w:ascii="Times New Roman" w:hAnsi="Times New Roman" w:cs="Times New Roman"/>
          <w:i/>
          <w:iCs/>
          <w:sz w:val="20"/>
          <w:szCs w:val="20"/>
        </w:rPr>
        <w:t xml:space="preserve">(описание нарушения, в </w:t>
      </w:r>
      <w:proofErr w:type="spellStart"/>
      <w:r w:rsidRPr="0014698D">
        <w:rPr>
          <w:rFonts w:ascii="Times New Roman" w:hAnsi="Times New Roman" w:cs="Times New Roman"/>
          <w:i/>
          <w:iCs/>
          <w:sz w:val="20"/>
          <w:szCs w:val="20"/>
        </w:rPr>
        <w:t>т.ч</w:t>
      </w:r>
      <w:proofErr w:type="spellEnd"/>
      <w:r w:rsidRPr="0014698D">
        <w:rPr>
          <w:rFonts w:ascii="Times New Roman" w:hAnsi="Times New Roman" w:cs="Times New Roman"/>
          <w:i/>
          <w:iCs/>
          <w:sz w:val="20"/>
          <w:szCs w:val="20"/>
        </w:rPr>
        <w:t>. участники, место, дата и время фиксации нарушения)</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3.____________________________________________________________________________________ ______________________________________________________________________________________</w:t>
      </w:r>
    </w:p>
    <w:p w:rsidR="0014698D" w:rsidRPr="0014698D" w:rsidRDefault="0014698D" w:rsidP="0014698D">
      <w:pPr>
        <w:widowControl w:val="0"/>
        <w:autoSpaceDE w:val="0"/>
        <w:jc w:val="both"/>
        <w:rPr>
          <w:rFonts w:ascii="Times New Roman" w:hAnsi="Times New Roman" w:cs="Times New Roman"/>
          <w:i/>
          <w:iCs/>
          <w:sz w:val="20"/>
          <w:szCs w:val="20"/>
        </w:rPr>
      </w:pPr>
      <w:r w:rsidRPr="0014698D">
        <w:rPr>
          <w:rFonts w:ascii="Times New Roman" w:hAnsi="Times New Roman" w:cs="Times New Roman"/>
          <w:i/>
          <w:iCs/>
          <w:sz w:val="20"/>
          <w:szCs w:val="20"/>
        </w:rPr>
        <w:t xml:space="preserve">(описание нарушения, в </w:t>
      </w:r>
      <w:proofErr w:type="spellStart"/>
      <w:r w:rsidRPr="0014698D">
        <w:rPr>
          <w:rFonts w:ascii="Times New Roman" w:hAnsi="Times New Roman" w:cs="Times New Roman"/>
          <w:i/>
          <w:iCs/>
          <w:sz w:val="20"/>
          <w:szCs w:val="20"/>
        </w:rPr>
        <w:t>т.ч</w:t>
      </w:r>
      <w:proofErr w:type="spellEnd"/>
      <w:r w:rsidRPr="0014698D">
        <w:rPr>
          <w:rFonts w:ascii="Times New Roman" w:hAnsi="Times New Roman" w:cs="Times New Roman"/>
          <w:i/>
          <w:iCs/>
          <w:sz w:val="20"/>
          <w:szCs w:val="20"/>
        </w:rPr>
        <w:t>. участники, место, дата и время фиксации нарушения)</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обращение к сотруднику учреждения, оказывающего услугу _______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обращение к руководителю учреждения, оказывающего услугу 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Для подтверждения представленной мной информации у меня имеются следующие материалы: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__________________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2. Официальное письмо учреждения, оказывающего услугу, об отказе в удовлетворении требований заявителя ____________________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3. Расписка в получении жалобы, подписанная руководителем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учреждения, оказывающего услугу _____________________________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4. _____________________________________________________________________________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5. _____________________________________________________________________________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6. _____________________________________________________________________________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Копии имеющих документов, указанных в п. 1-3 прилагаю к жалобе _____________ (да/нет)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Достоверность представленных мною сведений подтверждаю. </w:t>
      </w:r>
    </w:p>
    <w:p w:rsidR="0014698D" w:rsidRPr="0014698D" w:rsidRDefault="0014698D" w:rsidP="0014698D">
      <w:pPr>
        <w:widowControl w:val="0"/>
        <w:autoSpaceDE w:val="0"/>
        <w:jc w:val="both"/>
        <w:outlineLvl w:val="0"/>
        <w:rPr>
          <w:rFonts w:ascii="Times New Roman" w:hAnsi="Times New Roman" w:cs="Times New Roman"/>
          <w:sz w:val="20"/>
          <w:szCs w:val="20"/>
        </w:rPr>
      </w:pPr>
      <w:r w:rsidRPr="0014698D">
        <w:rPr>
          <w:rFonts w:ascii="Times New Roman" w:hAnsi="Times New Roman" w:cs="Times New Roman"/>
          <w:sz w:val="20"/>
          <w:szCs w:val="20"/>
        </w:rPr>
        <w:t xml:space="preserve">ФИО__________________________________________________________________________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паспорт серия _______ №______________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выдан _________________________________________________________________________ </w:t>
      </w:r>
    </w:p>
    <w:p w:rsidR="0014698D" w:rsidRPr="0014698D" w:rsidRDefault="0014698D" w:rsidP="0014698D">
      <w:pPr>
        <w:widowControl w:val="0"/>
        <w:autoSpaceDE w:val="0"/>
        <w:jc w:val="both"/>
        <w:rPr>
          <w:rFonts w:ascii="Times New Roman" w:hAnsi="Times New Roman" w:cs="Times New Roman"/>
          <w:sz w:val="20"/>
          <w:szCs w:val="20"/>
        </w:rPr>
      </w:pPr>
      <w:r w:rsidRPr="0014698D">
        <w:rPr>
          <w:rFonts w:ascii="Times New Roman" w:hAnsi="Times New Roman" w:cs="Times New Roman"/>
          <w:sz w:val="20"/>
          <w:szCs w:val="20"/>
        </w:rPr>
        <w:t xml:space="preserve">дата выдачи __________________________                                                    _______________ </w:t>
      </w:r>
      <w:r w:rsidRPr="0014698D">
        <w:rPr>
          <w:rFonts w:ascii="Times New Roman" w:hAnsi="Times New Roman" w:cs="Times New Roman"/>
          <w:i/>
          <w:iCs/>
          <w:sz w:val="20"/>
          <w:szCs w:val="20"/>
        </w:rPr>
        <w:t>подпись</w:t>
      </w:r>
    </w:p>
    <w:p w:rsidR="0014698D" w:rsidRPr="000A1F7B" w:rsidRDefault="0014698D" w:rsidP="0014698D">
      <w:pPr>
        <w:pStyle w:val="ConsPlusNormal"/>
        <w:spacing w:line="360" w:lineRule="auto"/>
        <w:ind w:firstLine="0"/>
        <w:jc w:val="both"/>
        <w:outlineLvl w:val="0"/>
        <w:rPr>
          <w:rFonts w:ascii="Times New Roman" w:hAnsi="Times New Roman" w:cs="Times New Roman"/>
        </w:rPr>
      </w:pPr>
      <w:r w:rsidRPr="0014698D">
        <w:rPr>
          <w:rFonts w:ascii="Times New Roman" w:hAnsi="Times New Roman" w:cs="Times New Roman"/>
        </w:rPr>
        <w:t>контактный телефон______________                                                             ____________</w:t>
      </w:r>
      <w:r w:rsidRPr="000A1F7B">
        <w:rPr>
          <w:rFonts w:ascii="Times New Roman" w:hAnsi="Times New Roman" w:cs="Times New Roman"/>
          <w:sz w:val="22"/>
          <w:szCs w:val="22"/>
        </w:rPr>
        <w:t xml:space="preserve">____ </w:t>
      </w:r>
      <w:r w:rsidRPr="000A1F7B">
        <w:rPr>
          <w:rFonts w:ascii="Times New Roman" w:hAnsi="Times New Roman" w:cs="Times New Roman"/>
          <w:i/>
          <w:iCs/>
        </w:rPr>
        <w:t>дата</w:t>
      </w:r>
      <w:r w:rsidRPr="000A1F7B">
        <w:rPr>
          <w:rFonts w:ascii="Times New Roman" w:hAnsi="Times New Roman" w:cs="Times New Roman"/>
          <w:sz w:val="28"/>
          <w:szCs w:val="28"/>
        </w:rPr>
        <w:tab/>
        <w:t xml:space="preserve">     </w:t>
      </w:r>
      <w:r w:rsidRPr="000A1F7B">
        <w:rPr>
          <w:rFonts w:ascii="Times New Roman" w:hAnsi="Times New Roman" w:cs="Times New Roman"/>
        </w:rPr>
        <w:t xml:space="preserve"> </w:t>
      </w:r>
    </w:p>
    <w:p w:rsidR="0014698D" w:rsidRPr="000A1F7B" w:rsidRDefault="0014698D" w:rsidP="0014698D">
      <w:pPr>
        <w:rPr>
          <w:rFonts w:ascii="Times New Roman" w:eastAsia="Times New Roman" w:hAnsi="Times New Roman"/>
          <w:sz w:val="24"/>
          <w:szCs w:val="24"/>
          <w:lang w:eastAsia="ru-RU"/>
        </w:rPr>
      </w:pPr>
    </w:p>
    <w:p w:rsidR="00C2013A" w:rsidRPr="00D73AEA" w:rsidRDefault="005A3086" w:rsidP="009542DB">
      <w:pPr>
        <w:jc w:val="both"/>
        <w:rPr>
          <w:rFonts w:ascii="Times New Roman" w:hAnsi="Times New Roman" w:cs="Times New Roman"/>
        </w:rPr>
      </w:pPr>
      <w:r>
        <w:rPr>
          <w:rFonts w:ascii="Times New Roman" w:hAnsi="Times New Roman" w:cs="Times New Roman"/>
          <w:sz w:val="28"/>
          <w:szCs w:val="28"/>
        </w:rPr>
        <w:t xml:space="preserve">                                            </w:t>
      </w:r>
      <w:bookmarkStart w:id="35" w:name="_GoBack"/>
      <w:bookmarkEnd w:id="35"/>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w:t>
      </w:r>
      <w:proofErr w:type="gramStart"/>
      <w:r>
        <w:rPr>
          <w:rFonts w:ascii="Times New Roman" w:hAnsi="Times New Roman" w:cs="Times New Roman"/>
          <w:sz w:val="18"/>
          <w:szCs w:val="18"/>
        </w:rPr>
        <w:t>сельского</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сельского</w:t>
      </w:r>
      <w:proofErr w:type="spell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54"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3D" w:rsidRDefault="00AF243D" w:rsidP="00157731">
      <w:r>
        <w:separator/>
      </w:r>
    </w:p>
  </w:endnote>
  <w:endnote w:type="continuationSeparator" w:id="0">
    <w:p w:rsidR="00AF243D" w:rsidRDefault="00AF243D"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3D" w:rsidRDefault="00AF243D" w:rsidP="00157731">
      <w:r>
        <w:separator/>
      </w:r>
    </w:p>
  </w:footnote>
  <w:footnote w:type="continuationSeparator" w:id="0">
    <w:p w:rsidR="00AF243D" w:rsidRDefault="00AF243D"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1">
    <w:nsid w:val="03905520"/>
    <w:multiLevelType w:val="hybridMultilevel"/>
    <w:tmpl w:val="D3564A36"/>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EC158F"/>
    <w:multiLevelType w:val="hybridMultilevel"/>
    <w:tmpl w:val="8BA80DA0"/>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1C08034B"/>
    <w:multiLevelType w:val="hybridMultilevel"/>
    <w:tmpl w:val="28328EFC"/>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D206644"/>
    <w:multiLevelType w:val="hybridMultilevel"/>
    <w:tmpl w:val="3746FE62"/>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2D438D"/>
    <w:multiLevelType w:val="hybridMultilevel"/>
    <w:tmpl w:val="5038FC1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604543"/>
    <w:multiLevelType w:val="hybridMultilevel"/>
    <w:tmpl w:val="DE669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57771FD"/>
    <w:multiLevelType w:val="hybridMultilevel"/>
    <w:tmpl w:val="9604A6BA"/>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1D26E45"/>
    <w:multiLevelType w:val="hybridMultilevel"/>
    <w:tmpl w:val="1A72ECDE"/>
    <w:lvl w:ilvl="0" w:tplc="C1EE7C4A">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4A01588"/>
    <w:multiLevelType w:val="hybridMultilevel"/>
    <w:tmpl w:val="659EB8F6"/>
    <w:lvl w:ilvl="0" w:tplc="C1EE7C4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A4475"/>
    <w:multiLevelType w:val="hybridMultilevel"/>
    <w:tmpl w:val="5B625698"/>
    <w:lvl w:ilvl="0" w:tplc="AF364A8C">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9"/>
  </w:num>
  <w:num w:numId="6">
    <w:abstractNumId w:val="6"/>
  </w:num>
  <w:num w:numId="7">
    <w:abstractNumId w:val="2"/>
  </w:num>
  <w:num w:numId="8">
    <w:abstractNumId w:val="1"/>
  </w:num>
  <w:num w:numId="9">
    <w:abstractNumId w:val="8"/>
  </w:num>
  <w:num w:numId="10">
    <w:abstractNumId w:val="5"/>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4698D"/>
    <w:rsid w:val="00150DC3"/>
    <w:rsid w:val="00157731"/>
    <w:rsid w:val="001F6CD0"/>
    <w:rsid w:val="002415C3"/>
    <w:rsid w:val="00303F5B"/>
    <w:rsid w:val="003116C0"/>
    <w:rsid w:val="003249A6"/>
    <w:rsid w:val="003A3E18"/>
    <w:rsid w:val="003F69E8"/>
    <w:rsid w:val="00406A1C"/>
    <w:rsid w:val="00427F75"/>
    <w:rsid w:val="004946BD"/>
    <w:rsid w:val="005138FD"/>
    <w:rsid w:val="005626FE"/>
    <w:rsid w:val="005A3086"/>
    <w:rsid w:val="005D0989"/>
    <w:rsid w:val="006739AB"/>
    <w:rsid w:val="006C103B"/>
    <w:rsid w:val="006D76C5"/>
    <w:rsid w:val="006E15E5"/>
    <w:rsid w:val="00716E0C"/>
    <w:rsid w:val="00723ACD"/>
    <w:rsid w:val="007D04BE"/>
    <w:rsid w:val="0081232D"/>
    <w:rsid w:val="008D0097"/>
    <w:rsid w:val="00901B7B"/>
    <w:rsid w:val="00952195"/>
    <w:rsid w:val="009542DB"/>
    <w:rsid w:val="00986B77"/>
    <w:rsid w:val="009E34A5"/>
    <w:rsid w:val="009F30E9"/>
    <w:rsid w:val="00AB30F7"/>
    <w:rsid w:val="00AF0B76"/>
    <w:rsid w:val="00AF243D"/>
    <w:rsid w:val="00B01B27"/>
    <w:rsid w:val="00B20251"/>
    <w:rsid w:val="00B56C8F"/>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69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698D"/>
    <w:pPr>
      <w:spacing w:before="100" w:beforeAutospacing="1" w:after="100" w:afterAutospacing="1" w:line="288" w:lineRule="atLeast"/>
      <w:ind w:firstLine="0"/>
      <w:outlineLvl w:val="3"/>
    </w:pPr>
    <w:rPr>
      <w:rFonts w:ascii="Tahoma" w:eastAsia="Times New Roman" w:hAnsi="Tahoma" w:cs="Times New Roman"/>
      <w:b/>
      <w:bCs/>
      <w:sz w:val="24"/>
      <w:szCs w:val="24"/>
      <w:lang w:val="x-none" w:eastAsia="ru-RU"/>
    </w:rPr>
  </w:style>
  <w:style w:type="paragraph" w:styleId="5">
    <w:name w:val="heading 5"/>
    <w:basedOn w:val="a"/>
    <w:link w:val="50"/>
    <w:uiPriority w:val="9"/>
    <w:qFormat/>
    <w:rsid w:val="0014698D"/>
    <w:pPr>
      <w:spacing w:before="100" w:beforeAutospacing="1" w:after="100" w:afterAutospacing="1" w:line="288" w:lineRule="atLeast"/>
      <w:ind w:firstLine="0"/>
      <w:outlineLvl w:val="4"/>
    </w:pPr>
    <w:rPr>
      <w:rFonts w:ascii="Tahoma" w:eastAsia="Times New Roman" w:hAnsi="Tahoma" w:cs="Times New Roman"/>
      <w:b/>
      <w:bCs/>
      <w:sz w:val="24"/>
      <w:szCs w:val="24"/>
      <w:lang w:val="x-none" w:eastAsia="ru-RU"/>
    </w:rPr>
  </w:style>
  <w:style w:type="paragraph" w:styleId="6">
    <w:name w:val="heading 6"/>
    <w:basedOn w:val="a"/>
    <w:link w:val="60"/>
    <w:uiPriority w:val="9"/>
    <w:qFormat/>
    <w:rsid w:val="0014698D"/>
    <w:pPr>
      <w:spacing w:before="100" w:beforeAutospacing="1" w:after="100" w:afterAutospacing="1" w:line="288" w:lineRule="atLeast"/>
      <w:ind w:firstLine="0"/>
      <w:outlineLvl w:val="5"/>
    </w:pPr>
    <w:rPr>
      <w:rFonts w:ascii="Tahoma" w:eastAsia="Times New Roman" w:hAnsi="Tahoma"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1469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4698D"/>
    <w:rPr>
      <w:rFonts w:ascii="Tahoma" w:eastAsia="Times New Roman" w:hAnsi="Tahoma" w:cs="Times New Roman"/>
      <w:b/>
      <w:bCs/>
      <w:sz w:val="24"/>
      <w:szCs w:val="24"/>
      <w:lang w:val="x-none" w:eastAsia="ru-RU"/>
    </w:rPr>
  </w:style>
  <w:style w:type="character" w:customStyle="1" w:styleId="50">
    <w:name w:val="Заголовок 5 Знак"/>
    <w:basedOn w:val="a0"/>
    <w:link w:val="5"/>
    <w:uiPriority w:val="9"/>
    <w:rsid w:val="0014698D"/>
    <w:rPr>
      <w:rFonts w:ascii="Tahoma" w:eastAsia="Times New Roman" w:hAnsi="Tahoma" w:cs="Times New Roman"/>
      <w:b/>
      <w:bCs/>
      <w:sz w:val="24"/>
      <w:szCs w:val="24"/>
      <w:lang w:val="x-none" w:eastAsia="ru-RU"/>
    </w:rPr>
  </w:style>
  <w:style w:type="character" w:customStyle="1" w:styleId="60">
    <w:name w:val="Заголовок 6 Знак"/>
    <w:basedOn w:val="a0"/>
    <w:link w:val="6"/>
    <w:uiPriority w:val="9"/>
    <w:rsid w:val="0014698D"/>
    <w:rPr>
      <w:rFonts w:ascii="Tahoma" w:eastAsia="Times New Roman" w:hAnsi="Tahoma" w:cs="Times New Roman"/>
      <w:b/>
      <w:bCs/>
      <w:sz w:val="24"/>
      <w:szCs w:val="24"/>
      <w:lang w:val="x-none" w:eastAsia="ru-RU"/>
    </w:rPr>
  </w:style>
  <w:style w:type="character" w:customStyle="1" w:styleId="HTML">
    <w:name w:val="Стандартный HTML Знак"/>
    <w:link w:val="HTML0"/>
    <w:uiPriority w:val="99"/>
    <w:rsid w:val="0014698D"/>
    <w:rPr>
      <w:rFonts w:ascii="Courier New" w:eastAsia="Times New Roman" w:hAnsi="Courier New" w:cs="Courier New"/>
    </w:rPr>
  </w:style>
  <w:style w:type="paragraph" w:styleId="HTML0">
    <w:name w:val="HTML Preformatted"/>
    <w:basedOn w:val="a"/>
    <w:link w:val="HTML"/>
    <w:uiPriority w:val="99"/>
    <w:unhideWhenUsed/>
    <w:rsid w:val="0014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1">
    <w:name w:val="Стандартный HTML Знак1"/>
    <w:basedOn w:val="a0"/>
    <w:uiPriority w:val="99"/>
    <w:semiHidden/>
    <w:rsid w:val="0014698D"/>
    <w:rPr>
      <w:rFonts w:ascii="Consolas" w:eastAsiaTheme="minorEastAsia" w:hAnsi="Consolas"/>
      <w:sz w:val="20"/>
      <w:szCs w:val="20"/>
    </w:rPr>
  </w:style>
  <w:style w:type="character" w:customStyle="1" w:styleId="af5">
    <w:name w:val="Гипертекстовая ссылка"/>
    <w:uiPriority w:val="99"/>
    <w:rsid w:val="0014698D"/>
    <w:rPr>
      <w:b/>
      <w:bCs/>
      <w:color w:val="008000"/>
    </w:rPr>
  </w:style>
  <w:style w:type="paragraph" w:customStyle="1" w:styleId="af6">
    <w:name w:val="Знак Знак Знак Знак"/>
    <w:basedOn w:val="a"/>
    <w:rsid w:val="0014698D"/>
    <w:pPr>
      <w:ind w:firstLine="0"/>
    </w:pPr>
    <w:rPr>
      <w:rFonts w:ascii="Verdana" w:eastAsia="Times New Roman" w:hAnsi="Verdana" w:cs="Verdana"/>
      <w:sz w:val="20"/>
      <w:szCs w:val="20"/>
      <w:lang w:val="en-US"/>
    </w:rPr>
  </w:style>
  <w:style w:type="paragraph" w:styleId="af7">
    <w:name w:val="Body Text First Indent"/>
    <w:basedOn w:val="a5"/>
    <w:link w:val="af8"/>
    <w:rsid w:val="0014698D"/>
    <w:pPr>
      <w:ind w:firstLine="210"/>
    </w:pPr>
    <w:rPr>
      <w:rFonts w:ascii="Times New Roman" w:eastAsia="Times New Roman" w:hAnsi="Times New Roman" w:cs="Times New Roman"/>
      <w:sz w:val="24"/>
      <w:szCs w:val="24"/>
      <w:lang w:val="x-none"/>
    </w:rPr>
  </w:style>
  <w:style w:type="character" w:customStyle="1" w:styleId="af8">
    <w:name w:val="Красная строка Знак"/>
    <w:basedOn w:val="a7"/>
    <w:link w:val="af7"/>
    <w:rsid w:val="0014698D"/>
    <w:rPr>
      <w:rFonts w:ascii="Times New Roman" w:eastAsia="Times New Roman" w:hAnsi="Times New Roman" w:cs="Times New Roman"/>
      <w:sz w:val="24"/>
      <w:szCs w:val="24"/>
      <w:lang w:val="x-none"/>
    </w:rPr>
  </w:style>
  <w:style w:type="paragraph" w:styleId="33">
    <w:name w:val="Body Text Indent 3"/>
    <w:basedOn w:val="a"/>
    <w:link w:val="34"/>
    <w:uiPriority w:val="99"/>
    <w:semiHidden/>
    <w:unhideWhenUsed/>
    <w:rsid w:val="0014698D"/>
    <w:pPr>
      <w:spacing w:after="120" w:line="276" w:lineRule="auto"/>
      <w:ind w:left="283" w:firstLine="0"/>
    </w:pPr>
    <w:rPr>
      <w:rFonts w:ascii="Calibri" w:eastAsia="Calibri" w:hAnsi="Calibri" w:cs="Times New Roman"/>
      <w:sz w:val="16"/>
      <w:szCs w:val="16"/>
      <w:lang w:val="x-none"/>
    </w:rPr>
  </w:style>
  <w:style w:type="character" w:customStyle="1" w:styleId="34">
    <w:name w:val="Основной текст с отступом 3 Знак"/>
    <w:basedOn w:val="a0"/>
    <w:link w:val="33"/>
    <w:uiPriority w:val="99"/>
    <w:semiHidden/>
    <w:rsid w:val="0014698D"/>
    <w:rPr>
      <w:rFonts w:ascii="Calibri" w:eastAsia="Calibri" w:hAnsi="Calibri" w:cs="Times New Roman"/>
      <w:sz w:val="16"/>
      <w:szCs w:val="16"/>
      <w:lang w:val="x-none"/>
    </w:rPr>
  </w:style>
  <w:style w:type="character" w:customStyle="1" w:styleId="WW-Absatz-Standardschriftart111111111">
    <w:name w:val="WW-Absatz-Standardschriftart111111111"/>
    <w:rsid w:val="0014698D"/>
  </w:style>
  <w:style w:type="paragraph" w:customStyle="1" w:styleId="af9">
    <w:name w:val="Знак Знак Знак Знак Знак Знак Знак"/>
    <w:basedOn w:val="a"/>
    <w:rsid w:val="0014698D"/>
    <w:pPr>
      <w:spacing w:after="160" w:line="240" w:lineRule="exact"/>
      <w:ind w:firstLine="0"/>
    </w:pPr>
    <w:rPr>
      <w:rFonts w:ascii="Verdana" w:eastAsia="Times New Roman" w:hAnsi="Verdana" w:cs="Times New Roman"/>
      <w:sz w:val="20"/>
      <w:szCs w:val="20"/>
      <w:lang w:val="en-US"/>
    </w:rPr>
  </w:style>
  <w:style w:type="paragraph" w:customStyle="1" w:styleId="afa">
    <w:name w:val="Содержимое таблицы"/>
    <w:basedOn w:val="a"/>
    <w:rsid w:val="0014698D"/>
    <w:pPr>
      <w:suppressLineNumbers/>
      <w:suppressAutoHyphens/>
      <w:ind w:firstLine="0"/>
    </w:pPr>
    <w:rPr>
      <w:rFonts w:ascii="Times New Roman" w:eastAsia="Times New Roman" w:hAnsi="Times New Roman" w:cs="Times New Roman"/>
      <w:sz w:val="24"/>
      <w:szCs w:val="24"/>
      <w:lang w:eastAsia="ar-SA"/>
    </w:rPr>
  </w:style>
  <w:style w:type="paragraph" w:styleId="afb">
    <w:name w:val="List Paragraph"/>
    <w:basedOn w:val="a"/>
    <w:qFormat/>
    <w:rsid w:val="0014698D"/>
    <w:pPr>
      <w:spacing w:after="200" w:line="276" w:lineRule="auto"/>
      <w:ind w:left="720" w:firstLine="0"/>
    </w:pPr>
    <w:rPr>
      <w:rFonts w:ascii="Calibri" w:eastAsia="Calibri" w:hAnsi="Calibri" w:cs="Times New Roman"/>
      <w:lang w:eastAsia="ar-SA"/>
    </w:rPr>
  </w:style>
  <w:style w:type="character" w:customStyle="1" w:styleId="apple-style-span">
    <w:name w:val="apple-style-span"/>
    <w:basedOn w:val="a0"/>
    <w:rsid w:val="0014698D"/>
  </w:style>
  <w:style w:type="paragraph" w:customStyle="1" w:styleId="afc">
    <w:name w:val="Прижатый влево"/>
    <w:basedOn w:val="a"/>
    <w:next w:val="a"/>
    <w:uiPriority w:val="99"/>
    <w:rsid w:val="0014698D"/>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d">
    <w:name w:val="АБЗАЦ стандартный"/>
    <w:basedOn w:val="a"/>
    <w:rsid w:val="0014698D"/>
    <w:pPr>
      <w:autoSpaceDE w:val="0"/>
      <w:autoSpaceDN w:val="0"/>
      <w:adjustRightInd w:val="0"/>
      <w:ind w:firstLine="720"/>
      <w:jc w:val="both"/>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14698D"/>
    <w:pPr>
      <w:widowControl w:val="0"/>
      <w:autoSpaceDE w:val="0"/>
      <w:autoSpaceDN w:val="0"/>
      <w:adjustRightInd w:val="0"/>
      <w:ind w:firstLine="0"/>
      <w:jc w:val="both"/>
    </w:pPr>
    <w:rPr>
      <w:rFonts w:ascii="Arial" w:eastAsia="Times New Roman" w:hAnsi="Arial" w:cs="Arial"/>
      <w:sz w:val="24"/>
      <w:szCs w:val="24"/>
      <w:lang w:eastAsia="ru-RU"/>
    </w:rPr>
  </w:style>
  <w:style w:type="character" w:customStyle="1" w:styleId="aff">
    <w:name w:val="Цветовое выделение"/>
    <w:uiPriority w:val="99"/>
    <w:rsid w:val="0014698D"/>
    <w:rPr>
      <w:b/>
      <w:bCs/>
      <w:color w:val="000080"/>
    </w:rPr>
  </w:style>
  <w:style w:type="character" w:styleId="aff0">
    <w:name w:val="Book Title"/>
    <w:uiPriority w:val="33"/>
    <w:qFormat/>
    <w:rsid w:val="0014698D"/>
    <w:rPr>
      <w:b/>
      <w:bCs/>
      <w:smallCaps/>
      <w:spacing w:val="5"/>
    </w:rPr>
  </w:style>
  <w:style w:type="paragraph" w:styleId="aff1">
    <w:name w:val="TOC Heading"/>
    <w:basedOn w:val="1"/>
    <w:next w:val="a"/>
    <w:uiPriority w:val="39"/>
    <w:semiHidden/>
    <w:unhideWhenUsed/>
    <w:qFormat/>
    <w:rsid w:val="0014698D"/>
    <w:pPr>
      <w:keepLines/>
      <w:spacing w:before="480" w:line="276" w:lineRule="auto"/>
      <w:jc w:val="left"/>
      <w:outlineLvl w:val="9"/>
    </w:pPr>
    <w:rPr>
      <w:rFonts w:ascii="Cambria" w:hAnsi="Cambria"/>
      <w:b/>
      <w:bCs/>
      <w:color w:val="365F91"/>
      <w:szCs w:val="28"/>
      <w:lang w:eastAsia="ru-RU"/>
    </w:rPr>
  </w:style>
  <w:style w:type="paragraph" w:styleId="12">
    <w:name w:val="toc 1"/>
    <w:basedOn w:val="a"/>
    <w:next w:val="a"/>
    <w:autoRedefine/>
    <w:uiPriority w:val="39"/>
    <w:rsid w:val="0014698D"/>
    <w:pPr>
      <w:ind w:firstLine="0"/>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14698D"/>
    <w:pPr>
      <w:ind w:left="240" w:firstLine="0"/>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14698D"/>
    <w:pPr>
      <w:ind w:left="480" w:firstLine="0"/>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4698D"/>
    <w:pPr>
      <w:spacing w:after="120" w:line="480" w:lineRule="auto"/>
      <w:ind w:left="283" w:firstLine="0"/>
    </w:pPr>
    <w:rPr>
      <w:rFonts w:ascii="Calibri" w:eastAsia="Calibri" w:hAnsi="Calibri" w:cs="Times New Roman"/>
      <w:lang w:val="x-none"/>
    </w:rPr>
  </w:style>
  <w:style w:type="character" w:customStyle="1" w:styleId="23">
    <w:name w:val="Основной текст с отступом 2 Знак"/>
    <w:basedOn w:val="a0"/>
    <w:link w:val="22"/>
    <w:uiPriority w:val="99"/>
    <w:semiHidden/>
    <w:rsid w:val="0014698D"/>
    <w:rPr>
      <w:rFonts w:ascii="Calibri" w:eastAsia="Calibri" w:hAnsi="Calibri" w:cs="Times New Roman"/>
      <w:lang w:val="x-none"/>
    </w:rPr>
  </w:style>
  <w:style w:type="paragraph" w:customStyle="1" w:styleId="Default">
    <w:name w:val="Default"/>
    <w:rsid w:val="001469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4698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2">
    <w:name w:val="Body Text Indent"/>
    <w:basedOn w:val="a"/>
    <w:link w:val="aff3"/>
    <w:uiPriority w:val="99"/>
    <w:semiHidden/>
    <w:unhideWhenUsed/>
    <w:rsid w:val="0014698D"/>
    <w:pPr>
      <w:spacing w:after="120"/>
      <w:ind w:left="283"/>
    </w:pPr>
  </w:style>
  <w:style w:type="character" w:customStyle="1" w:styleId="aff3">
    <w:name w:val="Основной текст с отступом Знак"/>
    <w:basedOn w:val="a0"/>
    <w:link w:val="aff2"/>
    <w:uiPriority w:val="99"/>
    <w:semiHidden/>
    <w:rsid w:val="0014698D"/>
    <w:rPr>
      <w:rFonts w:eastAsiaTheme="minorEastAsia"/>
    </w:rPr>
  </w:style>
  <w:style w:type="paragraph" w:customStyle="1" w:styleId="Style6">
    <w:name w:val="Style6"/>
    <w:basedOn w:val="a"/>
    <w:uiPriority w:val="99"/>
    <w:rsid w:val="0014698D"/>
    <w:pPr>
      <w:widowControl w:val="0"/>
      <w:autoSpaceDE w:val="0"/>
      <w:autoSpaceDN w:val="0"/>
      <w:adjustRightInd w:val="0"/>
      <w:spacing w:line="316" w:lineRule="exact"/>
      <w:ind w:firstLine="0"/>
      <w:jc w:val="both"/>
    </w:pPr>
    <w:rPr>
      <w:rFonts w:ascii="Century Schoolbook" w:eastAsia="Times New Roman" w:hAnsi="Century Schoolbook" w:cs="Century Schoolbook"/>
      <w:sz w:val="24"/>
      <w:szCs w:val="24"/>
      <w:lang w:eastAsia="ru-RU"/>
    </w:rPr>
  </w:style>
  <w:style w:type="character" w:customStyle="1" w:styleId="FontStyle58">
    <w:name w:val="Font Style58"/>
    <w:uiPriority w:val="99"/>
    <w:rsid w:val="0014698D"/>
    <w:rPr>
      <w:rFonts w:ascii="Times New Roman" w:hAnsi="Times New Roman" w:cs="Times New Roman"/>
      <w:sz w:val="24"/>
      <w:szCs w:val="24"/>
    </w:rPr>
  </w:style>
  <w:style w:type="paragraph" w:customStyle="1" w:styleId="Style7">
    <w:name w:val="Style7"/>
    <w:basedOn w:val="a"/>
    <w:uiPriority w:val="99"/>
    <w:rsid w:val="0014698D"/>
    <w:pPr>
      <w:widowControl w:val="0"/>
      <w:autoSpaceDE w:val="0"/>
      <w:autoSpaceDN w:val="0"/>
      <w:adjustRightInd w:val="0"/>
      <w:spacing w:line="321" w:lineRule="exact"/>
      <w:ind w:firstLine="684"/>
      <w:jc w:val="both"/>
    </w:pPr>
    <w:rPr>
      <w:rFonts w:ascii="Century Schoolbook" w:eastAsia="Times New Roman" w:hAnsi="Century Schoolbook" w:cs="Century Schoolbook"/>
      <w:sz w:val="24"/>
      <w:szCs w:val="24"/>
      <w:lang w:eastAsia="ru-RU"/>
    </w:rPr>
  </w:style>
  <w:style w:type="paragraph" w:customStyle="1" w:styleId="Style8">
    <w:name w:val="Style8"/>
    <w:basedOn w:val="a"/>
    <w:uiPriority w:val="99"/>
    <w:rsid w:val="0014698D"/>
    <w:pPr>
      <w:widowControl w:val="0"/>
      <w:autoSpaceDE w:val="0"/>
      <w:autoSpaceDN w:val="0"/>
      <w:adjustRightInd w:val="0"/>
      <w:spacing w:line="320" w:lineRule="exact"/>
      <w:ind w:firstLine="677"/>
      <w:jc w:val="both"/>
    </w:pPr>
    <w:rPr>
      <w:rFonts w:ascii="Century Schoolbook" w:eastAsia="Times New Roman" w:hAnsi="Century Schoolbook" w:cs="Century Schoolbook"/>
      <w:sz w:val="24"/>
      <w:szCs w:val="24"/>
      <w:lang w:eastAsia="ru-RU"/>
    </w:rPr>
  </w:style>
  <w:style w:type="character" w:styleId="aff4">
    <w:name w:val="footnote reference"/>
    <w:uiPriority w:val="99"/>
    <w:semiHidden/>
    <w:rsid w:val="0014698D"/>
    <w:rPr>
      <w:vertAlign w:val="superscript"/>
    </w:rPr>
  </w:style>
  <w:style w:type="character" w:customStyle="1" w:styleId="aff5">
    <w:name w:val="Без интервала Знак"/>
    <w:link w:val="13"/>
    <w:locked/>
    <w:rsid w:val="0014698D"/>
  </w:style>
  <w:style w:type="paragraph" w:customStyle="1" w:styleId="13">
    <w:name w:val="Без интервала1"/>
    <w:link w:val="aff5"/>
    <w:rsid w:val="0014698D"/>
    <w:pPr>
      <w:spacing w:after="0"/>
      <w:ind w:firstLine="567"/>
      <w:jc w:val="both"/>
    </w:pPr>
  </w:style>
  <w:style w:type="paragraph" w:customStyle="1" w:styleId="aff6">
    <w:name w:val="Заголовок"/>
    <w:basedOn w:val="a"/>
    <w:next w:val="a5"/>
    <w:rsid w:val="0014698D"/>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14698D"/>
    <w:rPr>
      <w:rFonts w:ascii="Georgia" w:hAnsi="Georgia"/>
      <w:sz w:val="24"/>
      <w:szCs w:val="24"/>
    </w:rPr>
  </w:style>
  <w:style w:type="paragraph" w:customStyle="1" w:styleId="Pro-List10">
    <w:name w:val="Pro-List #1"/>
    <w:basedOn w:val="a"/>
    <w:link w:val="Pro-List1"/>
    <w:rsid w:val="0014698D"/>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link w:val="Pro-List20"/>
    <w:locked/>
    <w:rsid w:val="0014698D"/>
  </w:style>
  <w:style w:type="paragraph" w:customStyle="1" w:styleId="Pro-List20">
    <w:name w:val="Pro-List #2"/>
    <w:basedOn w:val="Pro-List10"/>
    <w:link w:val="Pro-List2"/>
    <w:rsid w:val="0014698D"/>
    <w:pPr>
      <w:tabs>
        <w:tab w:val="clear" w:pos="1134"/>
        <w:tab w:val="left" w:pos="2040"/>
      </w:tabs>
      <w:ind w:left="2040" w:hanging="480"/>
    </w:pPr>
    <w:rPr>
      <w:rFonts w:asciiTheme="minorHAnsi" w:hAnsiTheme="minorHAnsi"/>
      <w:sz w:val="22"/>
      <w:szCs w:val="22"/>
    </w:rPr>
  </w:style>
  <w:style w:type="character" w:customStyle="1" w:styleId="TextNPA">
    <w:name w:val="Text NPA"/>
    <w:rsid w:val="0014698D"/>
    <w:rPr>
      <w:rFonts w:ascii="Courier New" w:hAnsi="Courier New" w:cs="Courier New" w:hint="default"/>
    </w:rPr>
  </w:style>
  <w:style w:type="paragraph" w:customStyle="1" w:styleId="14">
    <w:name w:val="Абзац списка1"/>
    <w:basedOn w:val="a"/>
    <w:rsid w:val="0014698D"/>
    <w:pPr>
      <w:widowControl w:val="0"/>
      <w:ind w:left="720" w:firstLine="0"/>
      <w:contextualSpacing/>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69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4698D"/>
    <w:pPr>
      <w:spacing w:before="100" w:beforeAutospacing="1" w:after="100" w:afterAutospacing="1" w:line="288" w:lineRule="atLeast"/>
      <w:ind w:firstLine="0"/>
      <w:outlineLvl w:val="3"/>
    </w:pPr>
    <w:rPr>
      <w:rFonts w:ascii="Tahoma" w:eastAsia="Times New Roman" w:hAnsi="Tahoma" w:cs="Times New Roman"/>
      <w:b/>
      <w:bCs/>
      <w:sz w:val="24"/>
      <w:szCs w:val="24"/>
      <w:lang w:val="x-none" w:eastAsia="ru-RU"/>
    </w:rPr>
  </w:style>
  <w:style w:type="paragraph" w:styleId="5">
    <w:name w:val="heading 5"/>
    <w:basedOn w:val="a"/>
    <w:link w:val="50"/>
    <w:uiPriority w:val="9"/>
    <w:qFormat/>
    <w:rsid w:val="0014698D"/>
    <w:pPr>
      <w:spacing w:before="100" w:beforeAutospacing="1" w:after="100" w:afterAutospacing="1" w:line="288" w:lineRule="atLeast"/>
      <w:ind w:firstLine="0"/>
      <w:outlineLvl w:val="4"/>
    </w:pPr>
    <w:rPr>
      <w:rFonts w:ascii="Tahoma" w:eastAsia="Times New Roman" w:hAnsi="Tahoma" w:cs="Times New Roman"/>
      <w:b/>
      <w:bCs/>
      <w:sz w:val="24"/>
      <w:szCs w:val="24"/>
      <w:lang w:val="x-none" w:eastAsia="ru-RU"/>
    </w:rPr>
  </w:style>
  <w:style w:type="paragraph" w:styleId="6">
    <w:name w:val="heading 6"/>
    <w:basedOn w:val="a"/>
    <w:link w:val="60"/>
    <w:uiPriority w:val="9"/>
    <w:qFormat/>
    <w:rsid w:val="0014698D"/>
    <w:pPr>
      <w:spacing w:before="100" w:beforeAutospacing="1" w:after="100" w:afterAutospacing="1" w:line="288" w:lineRule="atLeast"/>
      <w:ind w:firstLine="0"/>
      <w:outlineLvl w:val="5"/>
    </w:pPr>
    <w:rPr>
      <w:rFonts w:ascii="Tahoma" w:eastAsia="Times New Roman" w:hAnsi="Tahoma"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F69E8"/>
    <w:pPr>
      <w:spacing w:after="120"/>
    </w:pPr>
    <w:rPr>
      <w:sz w:val="16"/>
      <w:szCs w:val="16"/>
    </w:rPr>
  </w:style>
  <w:style w:type="character" w:customStyle="1" w:styleId="32">
    <w:name w:val="Основной текст 3 Знак"/>
    <w:basedOn w:val="a0"/>
    <w:link w:val="31"/>
    <w:uiPriority w:val="99"/>
    <w:semiHidden/>
    <w:rsid w:val="003F69E8"/>
    <w:rPr>
      <w:rFonts w:eastAsiaTheme="minorEastAsia"/>
      <w:sz w:val="16"/>
      <w:szCs w:val="16"/>
    </w:rPr>
  </w:style>
  <w:style w:type="character" w:customStyle="1" w:styleId="10">
    <w:name w:val="Заголовок 1 Знак"/>
    <w:basedOn w:val="a0"/>
    <w:link w:val="1"/>
    <w:uiPriority w:val="9"/>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semiHidden/>
    <w:unhideWhenUsed/>
    <w:rsid w:val="00B91217"/>
    <w:rPr>
      <w:rFonts w:ascii="Tahoma" w:hAnsi="Tahoma" w:cs="Tahoma"/>
      <w:sz w:val="16"/>
      <w:szCs w:val="16"/>
    </w:rPr>
  </w:style>
  <w:style w:type="character" w:customStyle="1" w:styleId="af1">
    <w:name w:val="Текст выноски Знак"/>
    <w:basedOn w:val="a0"/>
    <w:link w:val="af0"/>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uiPriority w:val="9"/>
    <w:rsid w:val="001469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4698D"/>
    <w:rPr>
      <w:rFonts w:ascii="Tahoma" w:eastAsia="Times New Roman" w:hAnsi="Tahoma" w:cs="Times New Roman"/>
      <w:b/>
      <w:bCs/>
      <w:sz w:val="24"/>
      <w:szCs w:val="24"/>
      <w:lang w:val="x-none" w:eastAsia="ru-RU"/>
    </w:rPr>
  </w:style>
  <w:style w:type="character" w:customStyle="1" w:styleId="50">
    <w:name w:val="Заголовок 5 Знак"/>
    <w:basedOn w:val="a0"/>
    <w:link w:val="5"/>
    <w:uiPriority w:val="9"/>
    <w:rsid w:val="0014698D"/>
    <w:rPr>
      <w:rFonts w:ascii="Tahoma" w:eastAsia="Times New Roman" w:hAnsi="Tahoma" w:cs="Times New Roman"/>
      <w:b/>
      <w:bCs/>
      <w:sz w:val="24"/>
      <w:szCs w:val="24"/>
      <w:lang w:val="x-none" w:eastAsia="ru-RU"/>
    </w:rPr>
  </w:style>
  <w:style w:type="character" w:customStyle="1" w:styleId="60">
    <w:name w:val="Заголовок 6 Знак"/>
    <w:basedOn w:val="a0"/>
    <w:link w:val="6"/>
    <w:uiPriority w:val="9"/>
    <w:rsid w:val="0014698D"/>
    <w:rPr>
      <w:rFonts w:ascii="Tahoma" w:eastAsia="Times New Roman" w:hAnsi="Tahoma" w:cs="Times New Roman"/>
      <w:b/>
      <w:bCs/>
      <w:sz w:val="24"/>
      <w:szCs w:val="24"/>
      <w:lang w:val="x-none" w:eastAsia="ru-RU"/>
    </w:rPr>
  </w:style>
  <w:style w:type="character" w:customStyle="1" w:styleId="HTML">
    <w:name w:val="Стандартный HTML Знак"/>
    <w:link w:val="HTML0"/>
    <w:uiPriority w:val="99"/>
    <w:rsid w:val="0014698D"/>
    <w:rPr>
      <w:rFonts w:ascii="Courier New" w:eastAsia="Times New Roman" w:hAnsi="Courier New" w:cs="Courier New"/>
    </w:rPr>
  </w:style>
  <w:style w:type="paragraph" w:styleId="HTML0">
    <w:name w:val="HTML Preformatted"/>
    <w:basedOn w:val="a"/>
    <w:link w:val="HTML"/>
    <w:uiPriority w:val="99"/>
    <w:unhideWhenUsed/>
    <w:rsid w:val="0014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rPr>
  </w:style>
  <w:style w:type="character" w:customStyle="1" w:styleId="HTML1">
    <w:name w:val="Стандартный HTML Знак1"/>
    <w:basedOn w:val="a0"/>
    <w:uiPriority w:val="99"/>
    <w:semiHidden/>
    <w:rsid w:val="0014698D"/>
    <w:rPr>
      <w:rFonts w:ascii="Consolas" w:eastAsiaTheme="minorEastAsia" w:hAnsi="Consolas"/>
      <w:sz w:val="20"/>
      <w:szCs w:val="20"/>
    </w:rPr>
  </w:style>
  <w:style w:type="character" w:customStyle="1" w:styleId="af5">
    <w:name w:val="Гипертекстовая ссылка"/>
    <w:uiPriority w:val="99"/>
    <w:rsid w:val="0014698D"/>
    <w:rPr>
      <w:b/>
      <w:bCs/>
      <w:color w:val="008000"/>
    </w:rPr>
  </w:style>
  <w:style w:type="paragraph" w:customStyle="1" w:styleId="af6">
    <w:name w:val="Знак Знак Знак Знак"/>
    <w:basedOn w:val="a"/>
    <w:rsid w:val="0014698D"/>
    <w:pPr>
      <w:ind w:firstLine="0"/>
    </w:pPr>
    <w:rPr>
      <w:rFonts w:ascii="Verdana" w:eastAsia="Times New Roman" w:hAnsi="Verdana" w:cs="Verdana"/>
      <w:sz w:val="20"/>
      <w:szCs w:val="20"/>
      <w:lang w:val="en-US"/>
    </w:rPr>
  </w:style>
  <w:style w:type="paragraph" w:styleId="af7">
    <w:name w:val="Body Text First Indent"/>
    <w:basedOn w:val="a5"/>
    <w:link w:val="af8"/>
    <w:rsid w:val="0014698D"/>
    <w:pPr>
      <w:ind w:firstLine="210"/>
    </w:pPr>
    <w:rPr>
      <w:rFonts w:ascii="Times New Roman" w:eastAsia="Times New Roman" w:hAnsi="Times New Roman" w:cs="Times New Roman"/>
      <w:sz w:val="24"/>
      <w:szCs w:val="24"/>
      <w:lang w:val="x-none"/>
    </w:rPr>
  </w:style>
  <w:style w:type="character" w:customStyle="1" w:styleId="af8">
    <w:name w:val="Красная строка Знак"/>
    <w:basedOn w:val="a7"/>
    <w:link w:val="af7"/>
    <w:rsid w:val="0014698D"/>
    <w:rPr>
      <w:rFonts w:ascii="Times New Roman" w:eastAsia="Times New Roman" w:hAnsi="Times New Roman" w:cs="Times New Roman"/>
      <w:sz w:val="24"/>
      <w:szCs w:val="24"/>
      <w:lang w:val="x-none"/>
    </w:rPr>
  </w:style>
  <w:style w:type="paragraph" w:styleId="33">
    <w:name w:val="Body Text Indent 3"/>
    <w:basedOn w:val="a"/>
    <w:link w:val="34"/>
    <w:uiPriority w:val="99"/>
    <w:semiHidden/>
    <w:unhideWhenUsed/>
    <w:rsid w:val="0014698D"/>
    <w:pPr>
      <w:spacing w:after="120" w:line="276" w:lineRule="auto"/>
      <w:ind w:left="283" w:firstLine="0"/>
    </w:pPr>
    <w:rPr>
      <w:rFonts w:ascii="Calibri" w:eastAsia="Calibri" w:hAnsi="Calibri" w:cs="Times New Roman"/>
      <w:sz w:val="16"/>
      <w:szCs w:val="16"/>
      <w:lang w:val="x-none"/>
    </w:rPr>
  </w:style>
  <w:style w:type="character" w:customStyle="1" w:styleId="34">
    <w:name w:val="Основной текст с отступом 3 Знак"/>
    <w:basedOn w:val="a0"/>
    <w:link w:val="33"/>
    <w:uiPriority w:val="99"/>
    <w:semiHidden/>
    <w:rsid w:val="0014698D"/>
    <w:rPr>
      <w:rFonts w:ascii="Calibri" w:eastAsia="Calibri" w:hAnsi="Calibri" w:cs="Times New Roman"/>
      <w:sz w:val="16"/>
      <w:szCs w:val="16"/>
      <w:lang w:val="x-none"/>
    </w:rPr>
  </w:style>
  <w:style w:type="character" w:customStyle="1" w:styleId="WW-Absatz-Standardschriftart111111111">
    <w:name w:val="WW-Absatz-Standardschriftart111111111"/>
    <w:rsid w:val="0014698D"/>
  </w:style>
  <w:style w:type="paragraph" w:customStyle="1" w:styleId="af9">
    <w:name w:val="Знак Знак Знак Знак Знак Знак Знак"/>
    <w:basedOn w:val="a"/>
    <w:rsid w:val="0014698D"/>
    <w:pPr>
      <w:spacing w:after="160" w:line="240" w:lineRule="exact"/>
      <w:ind w:firstLine="0"/>
    </w:pPr>
    <w:rPr>
      <w:rFonts w:ascii="Verdana" w:eastAsia="Times New Roman" w:hAnsi="Verdana" w:cs="Times New Roman"/>
      <w:sz w:val="20"/>
      <w:szCs w:val="20"/>
      <w:lang w:val="en-US"/>
    </w:rPr>
  </w:style>
  <w:style w:type="paragraph" w:customStyle="1" w:styleId="afa">
    <w:name w:val="Содержимое таблицы"/>
    <w:basedOn w:val="a"/>
    <w:rsid w:val="0014698D"/>
    <w:pPr>
      <w:suppressLineNumbers/>
      <w:suppressAutoHyphens/>
      <w:ind w:firstLine="0"/>
    </w:pPr>
    <w:rPr>
      <w:rFonts w:ascii="Times New Roman" w:eastAsia="Times New Roman" w:hAnsi="Times New Roman" w:cs="Times New Roman"/>
      <w:sz w:val="24"/>
      <w:szCs w:val="24"/>
      <w:lang w:eastAsia="ar-SA"/>
    </w:rPr>
  </w:style>
  <w:style w:type="paragraph" w:styleId="afb">
    <w:name w:val="List Paragraph"/>
    <w:basedOn w:val="a"/>
    <w:qFormat/>
    <w:rsid w:val="0014698D"/>
    <w:pPr>
      <w:spacing w:after="200" w:line="276" w:lineRule="auto"/>
      <w:ind w:left="720" w:firstLine="0"/>
    </w:pPr>
    <w:rPr>
      <w:rFonts w:ascii="Calibri" w:eastAsia="Calibri" w:hAnsi="Calibri" w:cs="Times New Roman"/>
      <w:lang w:eastAsia="ar-SA"/>
    </w:rPr>
  </w:style>
  <w:style w:type="character" w:customStyle="1" w:styleId="apple-style-span">
    <w:name w:val="apple-style-span"/>
    <w:basedOn w:val="a0"/>
    <w:rsid w:val="0014698D"/>
  </w:style>
  <w:style w:type="paragraph" w:customStyle="1" w:styleId="afc">
    <w:name w:val="Прижатый влево"/>
    <w:basedOn w:val="a"/>
    <w:next w:val="a"/>
    <w:uiPriority w:val="99"/>
    <w:rsid w:val="0014698D"/>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d">
    <w:name w:val="АБЗАЦ стандартный"/>
    <w:basedOn w:val="a"/>
    <w:rsid w:val="0014698D"/>
    <w:pPr>
      <w:autoSpaceDE w:val="0"/>
      <w:autoSpaceDN w:val="0"/>
      <w:adjustRightInd w:val="0"/>
      <w:ind w:firstLine="720"/>
      <w:jc w:val="both"/>
    </w:pPr>
    <w:rPr>
      <w:rFonts w:ascii="Times New Roman" w:eastAsia="Times New Roman" w:hAnsi="Times New Roman" w:cs="Times New Roman"/>
      <w:sz w:val="24"/>
      <w:szCs w:val="24"/>
      <w:lang w:eastAsia="ru-RU"/>
    </w:rPr>
  </w:style>
  <w:style w:type="paragraph" w:customStyle="1" w:styleId="afe">
    <w:name w:val="Нормальный (таблица)"/>
    <w:basedOn w:val="a"/>
    <w:next w:val="a"/>
    <w:uiPriority w:val="99"/>
    <w:rsid w:val="0014698D"/>
    <w:pPr>
      <w:widowControl w:val="0"/>
      <w:autoSpaceDE w:val="0"/>
      <w:autoSpaceDN w:val="0"/>
      <w:adjustRightInd w:val="0"/>
      <w:ind w:firstLine="0"/>
      <w:jc w:val="both"/>
    </w:pPr>
    <w:rPr>
      <w:rFonts w:ascii="Arial" w:eastAsia="Times New Roman" w:hAnsi="Arial" w:cs="Arial"/>
      <w:sz w:val="24"/>
      <w:szCs w:val="24"/>
      <w:lang w:eastAsia="ru-RU"/>
    </w:rPr>
  </w:style>
  <w:style w:type="character" w:customStyle="1" w:styleId="aff">
    <w:name w:val="Цветовое выделение"/>
    <w:uiPriority w:val="99"/>
    <w:rsid w:val="0014698D"/>
    <w:rPr>
      <w:b/>
      <w:bCs/>
      <w:color w:val="000080"/>
    </w:rPr>
  </w:style>
  <w:style w:type="character" w:styleId="aff0">
    <w:name w:val="Book Title"/>
    <w:uiPriority w:val="33"/>
    <w:qFormat/>
    <w:rsid w:val="0014698D"/>
    <w:rPr>
      <w:b/>
      <w:bCs/>
      <w:smallCaps/>
      <w:spacing w:val="5"/>
    </w:rPr>
  </w:style>
  <w:style w:type="paragraph" w:styleId="aff1">
    <w:name w:val="TOC Heading"/>
    <w:basedOn w:val="1"/>
    <w:next w:val="a"/>
    <w:uiPriority w:val="39"/>
    <w:semiHidden/>
    <w:unhideWhenUsed/>
    <w:qFormat/>
    <w:rsid w:val="0014698D"/>
    <w:pPr>
      <w:keepLines/>
      <w:spacing w:before="480" w:line="276" w:lineRule="auto"/>
      <w:jc w:val="left"/>
      <w:outlineLvl w:val="9"/>
    </w:pPr>
    <w:rPr>
      <w:rFonts w:ascii="Cambria" w:hAnsi="Cambria"/>
      <w:b/>
      <w:bCs/>
      <w:color w:val="365F91"/>
      <w:szCs w:val="28"/>
      <w:lang w:eastAsia="ru-RU"/>
    </w:rPr>
  </w:style>
  <w:style w:type="paragraph" w:styleId="12">
    <w:name w:val="toc 1"/>
    <w:basedOn w:val="a"/>
    <w:next w:val="a"/>
    <w:autoRedefine/>
    <w:uiPriority w:val="39"/>
    <w:rsid w:val="0014698D"/>
    <w:pPr>
      <w:ind w:firstLine="0"/>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14698D"/>
    <w:pPr>
      <w:ind w:left="240" w:firstLine="0"/>
    </w:pPr>
    <w:rPr>
      <w:rFonts w:ascii="Times New Roman" w:eastAsia="Times New Roman" w:hAnsi="Times New Roman" w:cs="Times New Roman"/>
      <w:sz w:val="24"/>
      <w:szCs w:val="24"/>
      <w:lang w:eastAsia="ru-RU"/>
    </w:rPr>
  </w:style>
  <w:style w:type="paragraph" w:styleId="35">
    <w:name w:val="toc 3"/>
    <w:basedOn w:val="a"/>
    <w:next w:val="a"/>
    <w:autoRedefine/>
    <w:uiPriority w:val="39"/>
    <w:rsid w:val="0014698D"/>
    <w:pPr>
      <w:ind w:left="480" w:firstLine="0"/>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4698D"/>
    <w:pPr>
      <w:spacing w:after="120" w:line="480" w:lineRule="auto"/>
      <w:ind w:left="283" w:firstLine="0"/>
    </w:pPr>
    <w:rPr>
      <w:rFonts w:ascii="Calibri" w:eastAsia="Calibri" w:hAnsi="Calibri" w:cs="Times New Roman"/>
      <w:lang w:val="x-none"/>
    </w:rPr>
  </w:style>
  <w:style w:type="character" w:customStyle="1" w:styleId="23">
    <w:name w:val="Основной текст с отступом 2 Знак"/>
    <w:basedOn w:val="a0"/>
    <w:link w:val="22"/>
    <w:uiPriority w:val="99"/>
    <w:semiHidden/>
    <w:rsid w:val="0014698D"/>
    <w:rPr>
      <w:rFonts w:ascii="Calibri" w:eastAsia="Calibri" w:hAnsi="Calibri" w:cs="Times New Roman"/>
      <w:lang w:val="x-none"/>
    </w:rPr>
  </w:style>
  <w:style w:type="paragraph" w:customStyle="1" w:styleId="Default">
    <w:name w:val="Default"/>
    <w:rsid w:val="001469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4698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f2">
    <w:name w:val="Body Text Indent"/>
    <w:basedOn w:val="a"/>
    <w:link w:val="aff3"/>
    <w:uiPriority w:val="99"/>
    <w:semiHidden/>
    <w:unhideWhenUsed/>
    <w:rsid w:val="0014698D"/>
    <w:pPr>
      <w:spacing w:after="120"/>
      <w:ind w:left="283"/>
    </w:pPr>
  </w:style>
  <w:style w:type="character" w:customStyle="1" w:styleId="aff3">
    <w:name w:val="Основной текст с отступом Знак"/>
    <w:basedOn w:val="a0"/>
    <w:link w:val="aff2"/>
    <w:uiPriority w:val="99"/>
    <w:semiHidden/>
    <w:rsid w:val="0014698D"/>
    <w:rPr>
      <w:rFonts w:eastAsiaTheme="minorEastAsia"/>
    </w:rPr>
  </w:style>
  <w:style w:type="paragraph" w:customStyle="1" w:styleId="Style6">
    <w:name w:val="Style6"/>
    <w:basedOn w:val="a"/>
    <w:uiPriority w:val="99"/>
    <w:rsid w:val="0014698D"/>
    <w:pPr>
      <w:widowControl w:val="0"/>
      <w:autoSpaceDE w:val="0"/>
      <w:autoSpaceDN w:val="0"/>
      <w:adjustRightInd w:val="0"/>
      <w:spacing w:line="316" w:lineRule="exact"/>
      <w:ind w:firstLine="0"/>
      <w:jc w:val="both"/>
    </w:pPr>
    <w:rPr>
      <w:rFonts w:ascii="Century Schoolbook" w:eastAsia="Times New Roman" w:hAnsi="Century Schoolbook" w:cs="Century Schoolbook"/>
      <w:sz w:val="24"/>
      <w:szCs w:val="24"/>
      <w:lang w:eastAsia="ru-RU"/>
    </w:rPr>
  </w:style>
  <w:style w:type="character" w:customStyle="1" w:styleId="FontStyle58">
    <w:name w:val="Font Style58"/>
    <w:uiPriority w:val="99"/>
    <w:rsid w:val="0014698D"/>
    <w:rPr>
      <w:rFonts w:ascii="Times New Roman" w:hAnsi="Times New Roman" w:cs="Times New Roman"/>
      <w:sz w:val="24"/>
      <w:szCs w:val="24"/>
    </w:rPr>
  </w:style>
  <w:style w:type="paragraph" w:customStyle="1" w:styleId="Style7">
    <w:name w:val="Style7"/>
    <w:basedOn w:val="a"/>
    <w:uiPriority w:val="99"/>
    <w:rsid w:val="0014698D"/>
    <w:pPr>
      <w:widowControl w:val="0"/>
      <w:autoSpaceDE w:val="0"/>
      <w:autoSpaceDN w:val="0"/>
      <w:adjustRightInd w:val="0"/>
      <w:spacing w:line="321" w:lineRule="exact"/>
      <w:ind w:firstLine="684"/>
      <w:jc w:val="both"/>
    </w:pPr>
    <w:rPr>
      <w:rFonts w:ascii="Century Schoolbook" w:eastAsia="Times New Roman" w:hAnsi="Century Schoolbook" w:cs="Century Schoolbook"/>
      <w:sz w:val="24"/>
      <w:szCs w:val="24"/>
      <w:lang w:eastAsia="ru-RU"/>
    </w:rPr>
  </w:style>
  <w:style w:type="paragraph" w:customStyle="1" w:styleId="Style8">
    <w:name w:val="Style8"/>
    <w:basedOn w:val="a"/>
    <w:uiPriority w:val="99"/>
    <w:rsid w:val="0014698D"/>
    <w:pPr>
      <w:widowControl w:val="0"/>
      <w:autoSpaceDE w:val="0"/>
      <w:autoSpaceDN w:val="0"/>
      <w:adjustRightInd w:val="0"/>
      <w:spacing w:line="320" w:lineRule="exact"/>
      <w:ind w:firstLine="677"/>
      <w:jc w:val="both"/>
    </w:pPr>
    <w:rPr>
      <w:rFonts w:ascii="Century Schoolbook" w:eastAsia="Times New Roman" w:hAnsi="Century Schoolbook" w:cs="Century Schoolbook"/>
      <w:sz w:val="24"/>
      <w:szCs w:val="24"/>
      <w:lang w:eastAsia="ru-RU"/>
    </w:rPr>
  </w:style>
  <w:style w:type="character" w:styleId="aff4">
    <w:name w:val="footnote reference"/>
    <w:uiPriority w:val="99"/>
    <w:semiHidden/>
    <w:rsid w:val="0014698D"/>
    <w:rPr>
      <w:vertAlign w:val="superscript"/>
    </w:rPr>
  </w:style>
  <w:style w:type="character" w:customStyle="1" w:styleId="aff5">
    <w:name w:val="Без интервала Знак"/>
    <w:link w:val="13"/>
    <w:locked/>
    <w:rsid w:val="0014698D"/>
  </w:style>
  <w:style w:type="paragraph" w:customStyle="1" w:styleId="13">
    <w:name w:val="Без интервала1"/>
    <w:link w:val="aff5"/>
    <w:rsid w:val="0014698D"/>
    <w:pPr>
      <w:spacing w:after="0"/>
      <w:ind w:firstLine="567"/>
      <w:jc w:val="both"/>
    </w:pPr>
  </w:style>
  <w:style w:type="paragraph" w:customStyle="1" w:styleId="aff6">
    <w:name w:val="Заголовок"/>
    <w:basedOn w:val="a"/>
    <w:next w:val="a5"/>
    <w:rsid w:val="0014698D"/>
    <w:pPr>
      <w:keepNext/>
      <w:suppressAutoHyphens/>
      <w:spacing w:before="240" w:after="120"/>
      <w:ind w:firstLine="0"/>
    </w:pPr>
    <w:rPr>
      <w:rFonts w:ascii="Arial" w:eastAsia="Arial Unicode MS" w:hAnsi="Arial" w:cs="Tahoma"/>
      <w:sz w:val="28"/>
      <w:szCs w:val="28"/>
      <w:lang w:eastAsia="ar-SA"/>
    </w:rPr>
  </w:style>
  <w:style w:type="character" w:customStyle="1" w:styleId="Pro-List1">
    <w:name w:val="Pro-List #1 Знак Знак"/>
    <w:link w:val="Pro-List10"/>
    <w:locked/>
    <w:rsid w:val="0014698D"/>
    <w:rPr>
      <w:rFonts w:ascii="Georgia" w:hAnsi="Georgia"/>
      <w:sz w:val="24"/>
      <w:szCs w:val="24"/>
    </w:rPr>
  </w:style>
  <w:style w:type="paragraph" w:customStyle="1" w:styleId="Pro-List10">
    <w:name w:val="Pro-List #1"/>
    <w:basedOn w:val="a"/>
    <w:link w:val="Pro-List1"/>
    <w:rsid w:val="0014698D"/>
    <w:pPr>
      <w:tabs>
        <w:tab w:val="left" w:pos="1134"/>
      </w:tabs>
      <w:spacing w:before="180" w:line="288" w:lineRule="auto"/>
      <w:ind w:left="1134" w:hanging="295"/>
      <w:jc w:val="both"/>
    </w:pPr>
    <w:rPr>
      <w:rFonts w:ascii="Georgia" w:eastAsiaTheme="minorHAnsi" w:hAnsi="Georgia"/>
      <w:sz w:val="24"/>
      <w:szCs w:val="24"/>
    </w:rPr>
  </w:style>
  <w:style w:type="character" w:customStyle="1" w:styleId="Pro-List2">
    <w:name w:val="Pro-List #2 Знак"/>
    <w:link w:val="Pro-List20"/>
    <w:locked/>
    <w:rsid w:val="0014698D"/>
  </w:style>
  <w:style w:type="paragraph" w:customStyle="1" w:styleId="Pro-List20">
    <w:name w:val="Pro-List #2"/>
    <w:basedOn w:val="Pro-List10"/>
    <w:link w:val="Pro-List2"/>
    <w:rsid w:val="0014698D"/>
    <w:pPr>
      <w:tabs>
        <w:tab w:val="clear" w:pos="1134"/>
        <w:tab w:val="left" w:pos="2040"/>
      </w:tabs>
      <w:ind w:left="2040" w:hanging="480"/>
    </w:pPr>
    <w:rPr>
      <w:rFonts w:asciiTheme="minorHAnsi" w:hAnsiTheme="minorHAnsi"/>
      <w:sz w:val="22"/>
      <w:szCs w:val="22"/>
    </w:rPr>
  </w:style>
  <w:style w:type="character" w:customStyle="1" w:styleId="TextNPA">
    <w:name w:val="Text NPA"/>
    <w:rsid w:val="0014698D"/>
    <w:rPr>
      <w:rFonts w:ascii="Courier New" w:hAnsi="Courier New" w:cs="Courier New" w:hint="default"/>
    </w:rPr>
  </w:style>
  <w:style w:type="paragraph" w:customStyle="1" w:styleId="14">
    <w:name w:val="Абзац списка1"/>
    <w:basedOn w:val="a"/>
    <w:rsid w:val="0014698D"/>
    <w:pPr>
      <w:widowControl w:val="0"/>
      <w:ind w:left="720" w:firstLine="0"/>
      <w:contextualSpacing/>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47635211">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54" Type="http://schemas.openxmlformats.org/officeDocument/2006/relationships/hyperlink" Target="mailto:barsukc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F6BE-F526-4F28-A72B-D3932D08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16136</Words>
  <Characters>91980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46</cp:revision>
  <cp:lastPrinted>2016-11-21T10:33:00Z</cp:lastPrinted>
  <dcterms:created xsi:type="dcterms:W3CDTF">2015-12-14T08:37:00Z</dcterms:created>
  <dcterms:modified xsi:type="dcterms:W3CDTF">2018-09-26T12:13:00Z</dcterms:modified>
</cp:coreProperties>
</file>