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F074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07482"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E547C" w:rsidRDefault="00BE547C" w:rsidP="00F074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482" w:rsidRDefault="00F07482" w:rsidP="00F074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E547C" w:rsidRDefault="00BE547C" w:rsidP="00F074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482" w:rsidRPr="00A116E4" w:rsidRDefault="00F07482" w:rsidP="00F074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16E4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СМОЛЕНСКОЙ  ОБЛАСТИ</w:t>
      </w:r>
    </w:p>
    <w:p w:rsidR="00F07482" w:rsidRPr="00A116E4" w:rsidRDefault="00F07482" w:rsidP="00F0748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A116E4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A116E4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F07482" w:rsidRPr="00A116E4" w:rsidRDefault="00F07482" w:rsidP="00F07482">
      <w:pPr>
        <w:autoSpaceDE w:val="0"/>
        <w:spacing w:line="273" w:lineRule="atLeast"/>
        <w:ind w:left="113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07482" w:rsidRPr="00A116E4" w:rsidRDefault="00F07482" w:rsidP="00F07482">
      <w:pPr>
        <w:pStyle w:val="ConsPlusTitle"/>
        <w:widowControl/>
        <w:jc w:val="both"/>
        <w:rPr>
          <w:b w:val="0"/>
          <w:sz w:val="20"/>
          <w:szCs w:val="20"/>
        </w:rPr>
      </w:pPr>
      <w:r w:rsidRPr="00A116E4">
        <w:rPr>
          <w:b w:val="0"/>
          <w:sz w:val="20"/>
          <w:szCs w:val="20"/>
        </w:rPr>
        <w:t>от 18 октября 2016 года                                        № ___</w:t>
      </w:r>
    </w:p>
    <w:p w:rsidR="00F07482" w:rsidRPr="00A116E4" w:rsidRDefault="00F07482" w:rsidP="00F07482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F07482" w:rsidRDefault="00F07482" w:rsidP="00F07482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BE547C" w:rsidRPr="00A116E4" w:rsidRDefault="00BE547C" w:rsidP="00F07482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</w:p>
    <w:p w:rsidR="00F07482" w:rsidRPr="00A116E4" w:rsidRDefault="00F07482" w:rsidP="00F074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116E4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 (с изменениями и дополнениями), от 13.07.2015 года № 224-ФЗ «О государственно-частном партнерстве,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муниципально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>-частном партнерстве в Российской Федерации и внесении изменений в отдельные законодательные акты Российской Федерации» (в редакции от 03.07.2016 года), областным</w:t>
      </w:r>
      <w:proofErr w:type="gramEnd"/>
      <w:r w:rsidRPr="00A116E4">
        <w:rPr>
          <w:rFonts w:ascii="Times New Roman" w:hAnsi="Times New Roman" w:cs="Times New Roman"/>
          <w:sz w:val="20"/>
          <w:szCs w:val="20"/>
        </w:rPr>
        <w:t xml:space="preserve"> законом от 31.03.2009 года № 9-з «</w:t>
      </w:r>
      <w:r w:rsidRPr="00A116E4">
        <w:rPr>
          <w:rFonts w:ascii="Times New Roman" w:eastAsia="Calibri" w:hAnsi="Times New Roman" w:cs="Times New Roman"/>
          <w:sz w:val="20"/>
          <w:szCs w:val="20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Pr="00A116E4">
        <w:rPr>
          <w:rFonts w:ascii="Times New Roman" w:hAnsi="Times New Roman" w:cs="Times New Roman"/>
          <w:sz w:val="20"/>
          <w:szCs w:val="20"/>
        </w:rPr>
        <w:t>» (в редакции от 25.02.2016 года)</w:t>
      </w:r>
      <w:r w:rsidRPr="00A116E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F07482" w:rsidRPr="00A116E4" w:rsidRDefault="00F07482" w:rsidP="00F07482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 Совет депутатов 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F07482" w:rsidRPr="00A116E4" w:rsidRDefault="00F07482" w:rsidP="00F07482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07482" w:rsidRDefault="00F07482" w:rsidP="00F07482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16E4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BE547C" w:rsidRPr="00A116E4" w:rsidRDefault="00BE547C" w:rsidP="00F07482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7482" w:rsidRPr="00A116E4" w:rsidRDefault="00A116E4" w:rsidP="00F07482">
      <w:pPr>
        <w:pStyle w:val="af4"/>
        <w:numPr>
          <w:ilvl w:val="0"/>
          <w:numId w:val="3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</w:t>
      </w:r>
      <w:r w:rsidR="00F07482" w:rsidRPr="00A116E4">
        <w:rPr>
          <w:rFonts w:cs="Times New Roman"/>
          <w:sz w:val="20"/>
          <w:szCs w:val="20"/>
          <w:lang w:val="ru-RU"/>
        </w:rPr>
        <w:t xml:space="preserve">нести в Устав </w:t>
      </w:r>
      <w:proofErr w:type="spellStart"/>
      <w:r w:rsidR="00F07482" w:rsidRPr="00A116E4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="00F07482" w:rsidRPr="00A116E4">
        <w:rPr>
          <w:rFonts w:cs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="00F07482" w:rsidRPr="00A116E4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="00F07482" w:rsidRPr="00A116E4">
        <w:rPr>
          <w:rFonts w:cs="Times New Roman"/>
          <w:sz w:val="20"/>
          <w:szCs w:val="20"/>
          <w:lang w:val="ru-RU"/>
        </w:rPr>
        <w:t xml:space="preserve"> района Смоленской области (в редакции решений Совет депутатов  </w:t>
      </w:r>
      <w:proofErr w:type="spellStart"/>
      <w:r w:rsidR="00F07482" w:rsidRPr="00A116E4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="00F07482" w:rsidRPr="00A116E4">
        <w:rPr>
          <w:rFonts w:cs="Times New Roman"/>
          <w:sz w:val="20"/>
          <w:szCs w:val="20"/>
          <w:lang w:val="ru-RU"/>
        </w:rPr>
        <w:t xml:space="preserve">  сельского поселения </w:t>
      </w:r>
      <w:proofErr w:type="spellStart"/>
      <w:r w:rsidR="00F07482" w:rsidRPr="00A116E4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="00F07482" w:rsidRPr="00A116E4">
        <w:rPr>
          <w:rFonts w:cs="Times New Roman"/>
          <w:sz w:val="20"/>
          <w:szCs w:val="20"/>
          <w:lang w:val="ru-RU"/>
        </w:rPr>
        <w:t xml:space="preserve"> района Смоленской области от 16.07.2007г. № 15,  от 10.09.2008.№14, от 12.12.2009г. №20, от 03.07.2012г. №10, от 20.01.2014г. №3, от 26.01.2015г. №3) следующие изменения:</w:t>
      </w:r>
    </w:p>
    <w:p w:rsidR="00F07482" w:rsidRPr="00A116E4" w:rsidRDefault="00F07482" w:rsidP="00F07482">
      <w:pPr>
        <w:pStyle w:val="af4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A116E4">
        <w:rPr>
          <w:rFonts w:cs="Times New Roman"/>
          <w:sz w:val="20"/>
          <w:szCs w:val="20"/>
          <w:lang w:val="ru-RU"/>
        </w:rPr>
        <w:t>Подпункт 12 пункта 2 статьи 7 изложить в новой редакции:</w:t>
      </w:r>
    </w:p>
    <w:p w:rsidR="00F07482" w:rsidRPr="00A116E4" w:rsidRDefault="00F07482" w:rsidP="00F07482">
      <w:pPr>
        <w:pStyle w:val="af4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A116E4">
        <w:rPr>
          <w:rFonts w:cs="Times New Roman"/>
          <w:sz w:val="20"/>
          <w:szCs w:val="20"/>
          <w:lang w:val="ru-RU"/>
        </w:rPr>
        <w:t>«12)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A116E4">
        <w:rPr>
          <w:rFonts w:cs="Times New Roman"/>
          <w:sz w:val="20"/>
          <w:szCs w:val="20"/>
          <w:lang w:val="ru-RU"/>
        </w:rPr>
        <w:t>;»</w:t>
      </w:r>
      <w:proofErr w:type="gramEnd"/>
      <w:r w:rsidRPr="00A116E4">
        <w:rPr>
          <w:rFonts w:cs="Times New Roman"/>
          <w:sz w:val="20"/>
          <w:szCs w:val="20"/>
          <w:lang w:val="ru-RU"/>
        </w:rPr>
        <w:t>;</w:t>
      </w:r>
    </w:p>
    <w:p w:rsidR="00F07482" w:rsidRPr="00A116E4" w:rsidRDefault="00F07482" w:rsidP="00F07482">
      <w:pPr>
        <w:pStyle w:val="af4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A116E4">
        <w:rPr>
          <w:rFonts w:cs="Times New Roman"/>
          <w:sz w:val="20"/>
          <w:szCs w:val="20"/>
          <w:lang w:val="ru-RU"/>
        </w:rPr>
        <w:t>Пункт 1 статьи 8 дополнить подпунктами 13-14 следующего содержания:</w:t>
      </w:r>
    </w:p>
    <w:p w:rsidR="00F07482" w:rsidRPr="00A116E4" w:rsidRDefault="00F07482" w:rsidP="00F074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«13) </w:t>
      </w:r>
      <w:r w:rsidRPr="00A116E4">
        <w:rPr>
          <w:rFonts w:ascii="Times New Roman" w:eastAsia="Calibri" w:hAnsi="Times New Roman" w:cs="Times New Roman"/>
          <w:sz w:val="20"/>
          <w:szCs w:val="20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F07482" w:rsidRPr="00A116E4" w:rsidRDefault="00F07482" w:rsidP="00F074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 «Об основах системы профилактики правонарушений в Российской Федерации»;</w:t>
      </w:r>
    </w:p>
    <w:p w:rsidR="00F07482" w:rsidRPr="00A116E4" w:rsidRDefault="00F07482" w:rsidP="00F07482">
      <w:pPr>
        <w:pStyle w:val="af4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A116E4">
        <w:rPr>
          <w:rFonts w:cs="Times New Roman"/>
          <w:sz w:val="20"/>
          <w:szCs w:val="20"/>
          <w:lang w:val="ru-RU"/>
        </w:rPr>
        <w:t>Пункт 8 статьи 29  дополнить подпунктом 18)</w:t>
      </w:r>
      <w:r w:rsidRPr="00A116E4">
        <w:rPr>
          <w:rFonts w:cs="Times New Roman"/>
          <w:sz w:val="20"/>
          <w:szCs w:val="20"/>
          <w:vertAlign w:val="superscript"/>
          <w:lang w:val="ru-RU"/>
        </w:rPr>
        <w:t>1</w:t>
      </w:r>
      <w:r w:rsidRPr="00A116E4">
        <w:rPr>
          <w:rFonts w:cs="Times New Roman"/>
          <w:sz w:val="20"/>
          <w:szCs w:val="20"/>
          <w:lang w:val="ru-RU"/>
        </w:rPr>
        <w:t xml:space="preserve"> следующего содержания:</w:t>
      </w:r>
      <w:proofErr w:type="gramEnd"/>
    </w:p>
    <w:p w:rsidR="00F07482" w:rsidRPr="00A116E4" w:rsidRDefault="00F07482" w:rsidP="00F07482">
      <w:pPr>
        <w:pStyle w:val="af4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A116E4">
        <w:rPr>
          <w:rFonts w:cs="Times New Roman"/>
          <w:sz w:val="20"/>
          <w:szCs w:val="20"/>
          <w:lang w:val="ru-RU"/>
        </w:rPr>
        <w:t>«18)</w:t>
      </w:r>
      <w:r w:rsidRPr="00A116E4">
        <w:rPr>
          <w:rFonts w:cs="Times New Roman"/>
          <w:sz w:val="20"/>
          <w:szCs w:val="20"/>
          <w:vertAlign w:val="superscript"/>
          <w:lang w:val="ru-RU"/>
        </w:rPr>
        <w:t>1</w:t>
      </w:r>
      <w:r w:rsidRPr="00A116E4">
        <w:rPr>
          <w:rFonts w:cs="Times New Roman"/>
          <w:sz w:val="20"/>
          <w:szCs w:val="20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A116E4">
        <w:rPr>
          <w:rFonts w:cs="Times New Roman"/>
          <w:sz w:val="20"/>
          <w:szCs w:val="20"/>
          <w:lang w:val="ru-RU"/>
        </w:rPr>
        <w:t>муниципально</w:t>
      </w:r>
      <w:proofErr w:type="spellEnd"/>
      <w:r w:rsidRPr="00A116E4">
        <w:rPr>
          <w:rFonts w:cs="Times New Roman"/>
          <w:sz w:val="20"/>
          <w:szCs w:val="20"/>
          <w:lang w:val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A116E4">
        <w:rPr>
          <w:rFonts w:cs="Times New Roman"/>
          <w:sz w:val="20"/>
          <w:szCs w:val="20"/>
          <w:lang w:val="ru-RU"/>
        </w:rPr>
        <w:t>;»</w:t>
      </w:r>
      <w:proofErr w:type="gramEnd"/>
      <w:r w:rsidRPr="00A116E4">
        <w:rPr>
          <w:rFonts w:cs="Times New Roman"/>
          <w:sz w:val="20"/>
          <w:szCs w:val="20"/>
          <w:lang w:val="ru-RU"/>
        </w:rPr>
        <w:t>;</w:t>
      </w:r>
    </w:p>
    <w:p w:rsidR="00F07482" w:rsidRPr="00A116E4" w:rsidRDefault="00F07482" w:rsidP="00F07482">
      <w:pPr>
        <w:pStyle w:val="af4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A116E4">
        <w:rPr>
          <w:rFonts w:cs="Times New Roman"/>
          <w:sz w:val="20"/>
          <w:szCs w:val="20"/>
          <w:lang w:val="ru-RU"/>
        </w:rPr>
        <w:t>Подпункт 6 пункта 1 статьи 31  изложить в новой редакции:</w:t>
      </w:r>
    </w:p>
    <w:p w:rsidR="00F07482" w:rsidRPr="00A116E4" w:rsidRDefault="00F07482" w:rsidP="00F0748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>«</w:t>
      </w:r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не </w:t>
      </w:r>
      <w:proofErr w:type="gramStart"/>
      <w:r w:rsidRPr="00A116E4">
        <w:rPr>
          <w:rFonts w:ascii="Times New Roman" w:eastAsia="Calibri" w:hAnsi="Times New Roman" w:cs="Times New Roman"/>
          <w:sz w:val="20"/>
          <w:szCs w:val="20"/>
        </w:rPr>
        <w:t>более трехмесячного</w:t>
      </w:r>
      <w:proofErr w:type="gramEnd"/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</w:t>
      </w:r>
      <w:proofErr w:type="gramStart"/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10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пунктами 2.1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1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3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2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6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13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9 части 6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4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частью 6.1 статьи 36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5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частью 7.1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6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пунктами 5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17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8 части 10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18" w:history="1">
        <w:r w:rsidRPr="00A116E4">
          <w:rPr>
            <w:rFonts w:ascii="Times New Roman" w:eastAsia="Calibri" w:hAnsi="Times New Roman" w:cs="Times New Roman"/>
            <w:sz w:val="20"/>
            <w:szCs w:val="20"/>
          </w:rPr>
          <w:t>частью 10.1 статьи 40</w:t>
        </w:r>
      </w:hyperlink>
      <w:r w:rsidRPr="00A116E4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A116E4">
        <w:rPr>
          <w:rFonts w:ascii="Times New Roman" w:hAnsi="Times New Roman" w:cs="Times New Roman"/>
          <w:sz w:val="20"/>
          <w:szCs w:val="20"/>
        </w:rPr>
        <w:t>».</w:t>
      </w:r>
      <w:proofErr w:type="gramEnd"/>
    </w:p>
    <w:p w:rsidR="00F07482" w:rsidRPr="00A116E4" w:rsidRDefault="00F07482" w:rsidP="00F07482">
      <w:pPr>
        <w:autoSpaceDE w:val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           2.    Настоящее решение  подлежит  официальному опубликованию в газете  «Наш вестник» и  на  официальном сайте Администрации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F07482" w:rsidRPr="00A116E4" w:rsidRDefault="00F07482" w:rsidP="00F07482">
      <w:pPr>
        <w:rPr>
          <w:rFonts w:ascii="Times New Roman" w:hAnsi="Times New Roman" w:cs="Times New Roman"/>
          <w:sz w:val="20"/>
          <w:szCs w:val="20"/>
        </w:rPr>
      </w:pPr>
    </w:p>
    <w:p w:rsidR="00F07482" w:rsidRPr="00A116E4" w:rsidRDefault="00F07482" w:rsidP="00F07482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lastRenderedPageBreak/>
        <w:t>Глава муниципального образования</w:t>
      </w:r>
    </w:p>
    <w:p w:rsidR="00F07482" w:rsidRPr="00A116E4" w:rsidRDefault="00F07482" w:rsidP="00F0748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07482" w:rsidRPr="00A116E4" w:rsidRDefault="00F07482" w:rsidP="00F0748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07482" w:rsidRPr="00A116E4" w:rsidRDefault="00F07482" w:rsidP="00F07482">
      <w:pPr>
        <w:rPr>
          <w:rFonts w:ascii="Times New Roman" w:hAnsi="Times New Roman" w:cs="Times New Roman"/>
          <w:b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A116E4">
        <w:rPr>
          <w:rFonts w:ascii="Times New Roman" w:hAnsi="Times New Roman" w:cs="Times New Roman"/>
          <w:sz w:val="20"/>
          <w:szCs w:val="20"/>
        </w:rPr>
        <w:tab/>
      </w:r>
      <w:r w:rsidRPr="00A116E4">
        <w:rPr>
          <w:rFonts w:ascii="Times New Roman" w:hAnsi="Times New Roman" w:cs="Times New Roman"/>
          <w:sz w:val="20"/>
          <w:szCs w:val="20"/>
        </w:rPr>
        <w:tab/>
      </w:r>
      <w:r w:rsidRPr="00A116E4">
        <w:rPr>
          <w:rFonts w:ascii="Times New Roman" w:hAnsi="Times New Roman" w:cs="Times New Roman"/>
          <w:sz w:val="20"/>
          <w:szCs w:val="20"/>
        </w:rPr>
        <w:tab/>
      </w:r>
      <w:r w:rsidRPr="00A116E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A116E4">
        <w:rPr>
          <w:rFonts w:ascii="Times New Roman" w:hAnsi="Times New Roman" w:cs="Times New Roman"/>
          <w:sz w:val="20"/>
          <w:szCs w:val="20"/>
        </w:rPr>
        <w:tab/>
      </w:r>
      <w:r w:rsidRPr="00A116E4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A116E4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F07482" w:rsidRPr="00A116E4" w:rsidRDefault="00F07482" w:rsidP="00F07482">
      <w:pPr>
        <w:rPr>
          <w:rFonts w:ascii="Times New Roman" w:hAnsi="Times New Roman" w:cs="Times New Roman"/>
          <w:b/>
          <w:sz w:val="20"/>
          <w:szCs w:val="20"/>
        </w:rPr>
      </w:pPr>
    </w:p>
    <w:p w:rsidR="00F07482" w:rsidRPr="00A116E4" w:rsidRDefault="00F07482" w:rsidP="00F07482">
      <w:pPr>
        <w:rPr>
          <w:rFonts w:ascii="Times New Roman" w:hAnsi="Times New Roman" w:cs="Times New Roman"/>
          <w:b/>
          <w:sz w:val="20"/>
          <w:szCs w:val="20"/>
        </w:rPr>
      </w:pPr>
    </w:p>
    <w:p w:rsidR="00907E54" w:rsidRPr="00A116E4" w:rsidRDefault="00907E54" w:rsidP="00907E5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16E4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СМОЛЕНСКОЙ  ОБЛАСТИ</w:t>
      </w:r>
    </w:p>
    <w:p w:rsidR="00907E54" w:rsidRPr="00A116E4" w:rsidRDefault="00907E54" w:rsidP="00907E54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E54" w:rsidRPr="00A116E4" w:rsidRDefault="00907E54" w:rsidP="00907E54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116E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A116E4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907E54" w:rsidRPr="00A116E4" w:rsidRDefault="00907E54" w:rsidP="00907E54">
      <w:pPr>
        <w:pStyle w:val="ConsPlusTitle"/>
        <w:widowControl/>
        <w:jc w:val="both"/>
        <w:rPr>
          <w:b w:val="0"/>
          <w:sz w:val="20"/>
          <w:szCs w:val="20"/>
        </w:rPr>
      </w:pPr>
      <w:r w:rsidRPr="00A116E4">
        <w:rPr>
          <w:b w:val="0"/>
          <w:sz w:val="20"/>
          <w:szCs w:val="20"/>
        </w:rPr>
        <w:t>от 18 окт</w:t>
      </w:r>
      <w:r>
        <w:rPr>
          <w:b w:val="0"/>
          <w:sz w:val="20"/>
          <w:szCs w:val="20"/>
        </w:rPr>
        <w:t>ября 2016 года              № 16</w:t>
      </w:r>
      <w:r w:rsidRPr="00A116E4">
        <w:rPr>
          <w:b w:val="0"/>
          <w:sz w:val="20"/>
          <w:szCs w:val="20"/>
        </w:rPr>
        <w:t xml:space="preserve">                                                                          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    О  назначении публичных  слушаний</w:t>
      </w:r>
    </w:p>
    <w:p w:rsidR="00907E54" w:rsidRPr="00A116E4" w:rsidRDefault="00907E54" w:rsidP="00907E54">
      <w:pPr>
        <w:rPr>
          <w:rFonts w:ascii="Times New Roman" w:hAnsi="Times New Roman" w:cs="Times New Roman"/>
          <w:bCs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A116E4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907E54" w:rsidRPr="00A116E4" w:rsidRDefault="00907E54" w:rsidP="00907E5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907E54" w:rsidRPr="00A116E4" w:rsidRDefault="00907E54" w:rsidP="00907E5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A116E4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907E54" w:rsidRPr="00A116E4" w:rsidRDefault="00907E54" w:rsidP="00907E54">
      <w:pPr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A116E4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907E54" w:rsidRPr="00A116E4" w:rsidRDefault="00907E54" w:rsidP="00907E5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</w:t>
      </w:r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907E54" w:rsidRPr="00A116E4" w:rsidRDefault="00907E54" w:rsidP="00907E54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A116E4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907E5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A116E4">
        <w:rPr>
          <w:rFonts w:ascii="Times New Roman" w:hAnsi="Times New Roman" w:cs="Times New Roman"/>
          <w:sz w:val="20"/>
          <w:szCs w:val="20"/>
        </w:rPr>
        <w:t>»</w:t>
      </w:r>
    </w:p>
    <w:p w:rsidR="00BE547C" w:rsidRPr="00A116E4" w:rsidRDefault="00BE547C" w:rsidP="0090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E54" w:rsidRDefault="00907E54" w:rsidP="00907E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16E4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A116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Pr="00A116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547C" w:rsidRPr="00A116E4" w:rsidRDefault="00BE547C" w:rsidP="00907E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7E54" w:rsidRDefault="00907E54" w:rsidP="00907E54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116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A116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A116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BE547C" w:rsidRPr="00A116E4" w:rsidRDefault="00BE547C" w:rsidP="00907E54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07E54" w:rsidRPr="00F07482" w:rsidRDefault="00907E54" w:rsidP="00907E5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1. </w:t>
      </w:r>
      <w:proofErr w:type="gramStart"/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Провести публичные слушания по проекту решения </w:t>
      </w:r>
      <w:r w:rsidRPr="00F0748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F074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sz w:val="24"/>
          <w:szCs w:val="24"/>
        </w:rPr>
        <w:t xml:space="preserve"> </w:t>
      </w:r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F07482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  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  района Смоленской   области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>»   1 ноября</w:t>
      </w:r>
      <w:r w:rsidRPr="00F07482">
        <w:rPr>
          <w:rFonts w:ascii="Times New Roman" w:hAnsi="Times New Roman" w:cs="Times New Roman"/>
          <w:bCs/>
          <w:sz w:val="24"/>
          <w:szCs w:val="24"/>
        </w:rPr>
        <w:t xml:space="preserve"> 2016 г. в 14 - 00 часов 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помещении Администрации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по адресу: д. Барсуки 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07E54" w:rsidRPr="00F07482" w:rsidRDefault="00907E54" w:rsidP="00907E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Утвердить состав оргкомитета по проведению публичных слушаний по проекту решения </w:t>
      </w:r>
      <w:r w:rsidRPr="00F0748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</w:t>
      </w:r>
      <w:r w:rsidRPr="00F07482">
        <w:rPr>
          <w:rFonts w:ascii="Times New Roman" w:hAnsi="Times New Roman" w:cs="Times New Roman"/>
          <w:sz w:val="24"/>
          <w:szCs w:val="24"/>
        </w:rPr>
        <w:t xml:space="preserve"> внесении изменений в Устав Александровского</w:t>
      </w:r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 составе: </w:t>
      </w:r>
      <w:proofErr w:type="spellStart"/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>Андреенкова</w:t>
      </w:r>
      <w:proofErr w:type="spellEnd"/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Т.Н. – </w:t>
      </w:r>
      <w:r w:rsidRPr="00F07482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области; Григорьева Т.М. 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депутат </w:t>
      </w:r>
      <w:r w:rsidRPr="00F0748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 </w:t>
      </w:r>
      <w:proofErr w:type="spellStart"/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>Делюкин</w:t>
      </w:r>
      <w:proofErr w:type="spellEnd"/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- депутат</w:t>
      </w:r>
      <w:r w:rsidRPr="00F07482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07482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907E54" w:rsidRPr="00F07482" w:rsidRDefault="00907E54" w:rsidP="00907E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482">
        <w:rPr>
          <w:rFonts w:ascii="Times New Roman" w:hAnsi="Times New Roman" w:cs="Times New Roman"/>
          <w:sz w:val="24"/>
          <w:szCs w:val="24"/>
        </w:rPr>
        <w:t xml:space="preserve">3. Утвердить </w:t>
      </w:r>
      <w:proofErr w:type="gramStart"/>
      <w:r w:rsidRPr="00F0748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07482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первого заседания оргкомитета Попкову Т.В.</w:t>
      </w:r>
    </w:p>
    <w:p w:rsidR="00907E54" w:rsidRPr="00F07482" w:rsidRDefault="00907E54" w:rsidP="00907E54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7482">
        <w:rPr>
          <w:rFonts w:ascii="Times New Roman" w:hAnsi="Times New Roman" w:cs="Times New Roman"/>
          <w:bCs/>
          <w:color w:val="000000"/>
          <w:sz w:val="24"/>
          <w:szCs w:val="24"/>
        </w:rPr>
        <w:t>4. Решение вступает в силу после его официального опубликования в газете «Наш вестник»</w:t>
      </w:r>
    </w:p>
    <w:p w:rsidR="00907E54" w:rsidRDefault="00907E54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47C" w:rsidRDefault="00BE547C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47C" w:rsidRDefault="00BE547C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47C" w:rsidRDefault="00BE547C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547C" w:rsidRDefault="00BE547C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7E54" w:rsidRPr="00F07482" w:rsidRDefault="00907E54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0748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07E54" w:rsidRPr="00F07482" w:rsidRDefault="00907E54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F07482">
        <w:rPr>
          <w:rFonts w:ascii="Times New Roman" w:hAnsi="Times New Roman" w:cs="Times New Roman"/>
          <w:sz w:val="24"/>
          <w:szCs w:val="24"/>
        </w:rPr>
        <w:t xml:space="preserve"> </w:t>
      </w:r>
      <w:r w:rsidRPr="00F07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48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7E54" w:rsidRPr="00F07482" w:rsidRDefault="00907E54" w:rsidP="00907E5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482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F0748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07E54" w:rsidRDefault="00907E54" w:rsidP="00907E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482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Т.В. Попкова </w:t>
      </w:r>
    </w:p>
    <w:p w:rsidR="00BE547C" w:rsidRDefault="00BE547C" w:rsidP="0090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47C" w:rsidRDefault="00BE547C" w:rsidP="0090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47C" w:rsidRDefault="00BE547C" w:rsidP="0090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E54" w:rsidRDefault="00907E54" w:rsidP="00907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07E54" w:rsidRPr="00A116E4" w:rsidRDefault="00907E54" w:rsidP="00907E5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16E4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</w:t>
      </w:r>
      <w:r w:rsidRPr="00A116E4">
        <w:rPr>
          <w:rFonts w:ascii="Times New Roman" w:hAnsi="Times New Roman" w:cs="Times New Roman"/>
          <w:b/>
          <w:bCs/>
          <w:sz w:val="20"/>
          <w:szCs w:val="20"/>
        </w:rPr>
        <w:br/>
        <w:t>СМОЛЕНСКОЙ  ОБЛАСТИ</w:t>
      </w:r>
    </w:p>
    <w:p w:rsidR="00907E54" w:rsidRPr="00A116E4" w:rsidRDefault="00907E54" w:rsidP="00907E54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E54" w:rsidRPr="00A116E4" w:rsidRDefault="00907E54" w:rsidP="00907E54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116E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A116E4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907E54" w:rsidRPr="00307B0D" w:rsidRDefault="00907E54" w:rsidP="00307B0D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>от  18 октябр</w:t>
      </w:r>
      <w:r>
        <w:rPr>
          <w:rFonts w:ascii="Times New Roman" w:hAnsi="Times New Roman" w:cs="Times New Roman"/>
          <w:sz w:val="20"/>
          <w:szCs w:val="20"/>
        </w:rPr>
        <w:t>я  2016г.                  №  17</w:t>
      </w:r>
      <w:r w:rsidRPr="00A116E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A116E4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A116E4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A116E4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A116E4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A116E4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907E54" w:rsidRPr="00A116E4" w:rsidRDefault="00907E54" w:rsidP="00907E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7E54" w:rsidRDefault="00907E54" w:rsidP="00907E5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</w:rPr>
        <w:t xml:space="preserve"> </w:t>
      </w:r>
    </w:p>
    <w:p w:rsidR="00BE547C" w:rsidRPr="00A116E4" w:rsidRDefault="00BE547C" w:rsidP="00907E54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907E54" w:rsidRDefault="00907E54" w:rsidP="00907E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A116E4">
        <w:rPr>
          <w:rFonts w:ascii="Times New Roman" w:hAnsi="Times New Roman" w:cs="Times New Roman"/>
          <w:b/>
        </w:rPr>
        <w:t xml:space="preserve">   РЕШИЛ:</w:t>
      </w:r>
    </w:p>
    <w:p w:rsidR="00BE547C" w:rsidRPr="00A116E4" w:rsidRDefault="00BE547C" w:rsidP="00907E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907E54" w:rsidRPr="00A116E4" w:rsidRDefault="00907E54" w:rsidP="00907E5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A116E4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 xml:space="preserve">   «О</w:t>
      </w:r>
      <w:r w:rsidRPr="00A116E4">
        <w:rPr>
          <w:rFonts w:ascii="Times New Roman" w:hAnsi="Times New Roman" w:cs="Times New Roman"/>
        </w:rPr>
        <w:t xml:space="preserve"> внесении изменений в Устав </w:t>
      </w:r>
      <w:r w:rsidRPr="00A116E4">
        <w:rPr>
          <w:rFonts w:ascii="Times New Roman" w:hAnsi="Times New Roman" w:cs="Times New Roman"/>
          <w:bCs/>
        </w:rPr>
        <w:t xml:space="preserve"> Александровского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>»</w:t>
      </w:r>
      <w:r w:rsidRPr="00A116E4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907E54" w:rsidRPr="00A116E4" w:rsidRDefault="00907E54" w:rsidP="00907E5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1. Ознакомление с проектом решения через средства массовой информации 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907E54" w:rsidRPr="00A116E4" w:rsidRDefault="00907E54" w:rsidP="00907E54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A116E4">
        <w:rPr>
          <w:rFonts w:ascii="Times New Roman" w:hAnsi="Times New Roman" w:cs="Times New Roman"/>
        </w:rPr>
        <w:t xml:space="preserve"> 2. Приём предложений граждан в письменной форме до 14.11.2016</w:t>
      </w:r>
      <w:r w:rsidRPr="00A116E4">
        <w:rPr>
          <w:rFonts w:ascii="Times New Roman" w:hAnsi="Times New Roman" w:cs="Times New Roman"/>
          <w:color w:val="000000"/>
        </w:rPr>
        <w:t xml:space="preserve"> года</w:t>
      </w:r>
      <w:r w:rsidRPr="00A116E4">
        <w:rPr>
          <w:rFonts w:ascii="Times New Roman" w:hAnsi="Times New Roman" w:cs="Times New Roman"/>
        </w:rPr>
        <w:t xml:space="preserve"> по адресу:  </w:t>
      </w:r>
      <w:r w:rsidRPr="00A116E4">
        <w:rPr>
          <w:rFonts w:ascii="Times New Roman" w:hAnsi="Times New Roman" w:cs="Times New Roman"/>
          <w:bCs/>
        </w:rPr>
        <w:t xml:space="preserve">  </w:t>
      </w:r>
    </w:p>
    <w:p w:rsidR="00907E54" w:rsidRPr="00A116E4" w:rsidRDefault="00907E54" w:rsidP="00907E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>.</w:t>
      </w:r>
    </w:p>
    <w:p w:rsidR="00907E54" w:rsidRPr="00A116E4" w:rsidRDefault="00907E54" w:rsidP="00907E5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A116E4">
        <w:rPr>
          <w:rFonts w:ascii="Times New Roman" w:hAnsi="Times New Roman" w:cs="Times New Roman"/>
        </w:rPr>
        <w:t>Барсуковского</w:t>
      </w:r>
      <w:proofErr w:type="spellEnd"/>
      <w:r w:rsidRPr="00A116E4">
        <w:rPr>
          <w:rFonts w:ascii="Times New Roman" w:hAnsi="Times New Roman" w:cs="Times New Roman"/>
        </w:rPr>
        <w:t xml:space="preserve"> сельского поселения.</w:t>
      </w:r>
    </w:p>
    <w:p w:rsidR="00907E54" w:rsidRPr="00A116E4" w:rsidRDefault="00907E54" w:rsidP="00907E5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 xml:space="preserve">   «О</w:t>
      </w:r>
      <w:r w:rsidRPr="00A116E4">
        <w:rPr>
          <w:rFonts w:ascii="Times New Roman" w:hAnsi="Times New Roman" w:cs="Times New Roman"/>
        </w:rPr>
        <w:t xml:space="preserve"> внесении изменений в Устав </w:t>
      </w: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>»</w:t>
      </w:r>
      <w:r w:rsidRPr="00A116E4">
        <w:rPr>
          <w:rFonts w:ascii="Times New Roman" w:hAnsi="Times New Roman" w:cs="Times New Roman"/>
        </w:rPr>
        <w:t xml:space="preserve">   состоятся 01.11.2016 года в 14-00</w:t>
      </w:r>
      <w:r w:rsidRPr="00A116E4">
        <w:rPr>
          <w:rFonts w:ascii="Times New Roman" w:hAnsi="Times New Roman" w:cs="Times New Roman"/>
          <w:color w:val="FF0000"/>
        </w:rPr>
        <w:t xml:space="preserve"> </w:t>
      </w:r>
      <w:r w:rsidRPr="00A116E4">
        <w:rPr>
          <w:rFonts w:ascii="Times New Roman" w:hAnsi="Times New Roman" w:cs="Times New Roman"/>
        </w:rPr>
        <w:t xml:space="preserve"> по адресу: </w:t>
      </w:r>
      <w:r w:rsidRPr="00A116E4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>.</w:t>
      </w:r>
      <w:r w:rsidRPr="00A116E4">
        <w:rPr>
          <w:rFonts w:ascii="Times New Roman" w:hAnsi="Times New Roman" w:cs="Times New Roman"/>
        </w:rPr>
        <w:t xml:space="preserve"> </w:t>
      </w:r>
    </w:p>
    <w:p w:rsidR="00907E54" w:rsidRPr="00A116E4" w:rsidRDefault="00907E54" w:rsidP="00907E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 xml:space="preserve">   «О</w:t>
      </w:r>
      <w:r w:rsidRPr="00A116E4">
        <w:rPr>
          <w:rFonts w:ascii="Times New Roman" w:hAnsi="Times New Roman" w:cs="Times New Roman"/>
        </w:rPr>
        <w:t xml:space="preserve"> внесении изменений в Устав </w:t>
      </w: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</w:rPr>
        <w:t>»</w:t>
      </w:r>
      <w:r w:rsidRPr="00A116E4">
        <w:rPr>
          <w:rFonts w:ascii="Times New Roman" w:hAnsi="Times New Roman" w:cs="Times New Roman"/>
        </w:rPr>
        <w:t xml:space="preserve"> на заседании Совета депутатов </w:t>
      </w: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907E54" w:rsidRPr="00A116E4" w:rsidRDefault="00907E54" w:rsidP="00907E5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6. Опубликование проекта решения Совета депутатов </w:t>
      </w:r>
      <w:r w:rsidRPr="00A116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A116E4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A116E4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A116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A116E4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116E4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A116E4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907E54" w:rsidRPr="00A116E4" w:rsidRDefault="00907E54" w:rsidP="00907E5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907E54" w:rsidRPr="00A116E4" w:rsidRDefault="00907E54" w:rsidP="00907E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 xml:space="preserve"> </w:t>
      </w:r>
    </w:p>
    <w:p w:rsidR="00907E54" w:rsidRPr="00A116E4" w:rsidRDefault="00907E54" w:rsidP="00907E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</w:rPr>
        <w:t>Глава муниципального образования</w:t>
      </w:r>
    </w:p>
    <w:p w:rsidR="00907E54" w:rsidRPr="00A116E4" w:rsidRDefault="00907E54" w:rsidP="00907E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116E4">
        <w:rPr>
          <w:rFonts w:ascii="Times New Roman" w:hAnsi="Times New Roman" w:cs="Times New Roman"/>
          <w:bCs/>
        </w:rPr>
        <w:t xml:space="preserve"> </w:t>
      </w:r>
      <w:proofErr w:type="spellStart"/>
      <w:r w:rsidRPr="00A116E4">
        <w:rPr>
          <w:rFonts w:ascii="Times New Roman" w:hAnsi="Times New Roman" w:cs="Times New Roman"/>
          <w:bCs/>
        </w:rPr>
        <w:t>Барсуковского</w:t>
      </w:r>
      <w:proofErr w:type="spellEnd"/>
      <w:r w:rsidRPr="00A116E4">
        <w:rPr>
          <w:rFonts w:ascii="Times New Roman" w:hAnsi="Times New Roman" w:cs="Times New Roman"/>
          <w:bCs/>
        </w:rPr>
        <w:t xml:space="preserve"> </w:t>
      </w:r>
      <w:r w:rsidRPr="00A116E4">
        <w:rPr>
          <w:rFonts w:ascii="Times New Roman" w:hAnsi="Times New Roman" w:cs="Times New Roman"/>
        </w:rPr>
        <w:t xml:space="preserve"> сельского поселения</w:t>
      </w:r>
    </w:p>
    <w:p w:rsidR="00907E54" w:rsidRPr="00A116E4" w:rsidRDefault="00907E54" w:rsidP="00907E54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6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116E4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907E54" w:rsidRDefault="00907E54" w:rsidP="00907E5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116E4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        Т.В. Попкова</w:t>
      </w:r>
    </w:p>
    <w:p w:rsidR="00BE547C" w:rsidRDefault="00BE547C" w:rsidP="00907E5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E547C" w:rsidRDefault="00BE547C" w:rsidP="00907E5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E547C" w:rsidRDefault="00BE547C" w:rsidP="00BE54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B0D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E547C" w:rsidRPr="00307B0D" w:rsidRDefault="00BE547C" w:rsidP="00BE547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47C" w:rsidRPr="00307B0D" w:rsidRDefault="00BE547C" w:rsidP="00BE547C">
      <w:pPr>
        <w:rPr>
          <w:rFonts w:ascii="Times New Roman" w:hAnsi="Times New Roman" w:cs="Times New Roman"/>
          <w:bCs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 xml:space="preserve">     Администрация муниципального образования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информирует граждан о проведении публичных слушаний по  проекту  решения   </w:t>
      </w:r>
      <w:r w:rsidRPr="00307B0D">
        <w:rPr>
          <w:rFonts w:ascii="Times New Roman" w:hAnsi="Times New Roman" w:cs="Times New Roman"/>
          <w:bCs/>
          <w:sz w:val="20"/>
          <w:szCs w:val="20"/>
        </w:rPr>
        <w:t xml:space="preserve">Совета  депутатов 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 </w:t>
      </w:r>
      <w:proofErr w:type="spellStart"/>
      <w:r w:rsidRPr="00307B0D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 </w:t>
      </w:r>
      <w:r w:rsidRPr="00307B0D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  <w:r w:rsidRPr="00307B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</w:t>
      </w:r>
      <w:r w:rsidRPr="00307B0D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 </w:t>
      </w:r>
      <w:proofErr w:type="spellStart"/>
      <w:r w:rsidRPr="00307B0D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07B0D">
        <w:rPr>
          <w:rFonts w:ascii="Times New Roman" w:hAnsi="Times New Roman" w:cs="Times New Roman"/>
          <w:sz w:val="20"/>
          <w:szCs w:val="20"/>
        </w:rPr>
        <w:t>»</w:t>
      </w:r>
    </w:p>
    <w:p w:rsidR="00BE547C" w:rsidRPr="00307B0D" w:rsidRDefault="00BE547C" w:rsidP="00BE547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307B0D">
        <w:rPr>
          <w:rFonts w:ascii="Times New Roman" w:hAnsi="Times New Roman" w:cs="Times New Roman"/>
          <w:sz w:val="20"/>
          <w:szCs w:val="20"/>
        </w:rPr>
        <w:t xml:space="preserve">Публичные слушания </w:t>
      </w:r>
      <w:r w:rsidRPr="00307B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проекту решения </w:t>
      </w:r>
      <w:r w:rsidRPr="00307B0D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307B0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</w:t>
      </w:r>
      <w:r w:rsidRPr="00307B0D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07B0D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07B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307B0D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307B0D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307B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307B0D">
        <w:rPr>
          <w:rFonts w:ascii="Times New Roman" w:hAnsi="Times New Roman" w:cs="Times New Roman"/>
          <w:sz w:val="20"/>
          <w:szCs w:val="20"/>
        </w:rPr>
        <w:t xml:space="preserve"> проводятся на основании решения Совета депутатов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lastRenderedPageBreak/>
        <w:t>Барсуковского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сельского поселения от  18.10.2016 года № 17.</w:t>
      </w:r>
      <w:r w:rsidRPr="00307B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1 ноября</w:t>
      </w:r>
      <w:r w:rsidRPr="00307B0D">
        <w:rPr>
          <w:rFonts w:ascii="Times New Roman" w:hAnsi="Times New Roman" w:cs="Times New Roman"/>
          <w:bCs/>
          <w:sz w:val="20"/>
          <w:szCs w:val="20"/>
        </w:rPr>
        <w:t xml:space="preserve"> 2016 г. в 14 - 00 часов </w:t>
      </w:r>
      <w:r w:rsidRPr="00307B0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307B0D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</w:t>
      </w:r>
      <w:proofErr w:type="gram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. Барсуки  </w:t>
      </w:r>
      <w:proofErr w:type="spellStart"/>
      <w:r w:rsidRPr="00307B0D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307B0D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307B0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BE547C" w:rsidRPr="00307B0D" w:rsidRDefault="00BE547C" w:rsidP="00BE547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 xml:space="preserve">      Письменные предложения просим направлять в Администрацию муниципального образования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216145,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07B0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07B0D">
        <w:rPr>
          <w:rFonts w:ascii="Times New Roman" w:hAnsi="Times New Roman" w:cs="Times New Roman"/>
          <w:sz w:val="20"/>
          <w:szCs w:val="20"/>
        </w:rPr>
        <w:t>арсуки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14.11.2016г.</w:t>
      </w:r>
    </w:p>
    <w:p w:rsidR="00BE547C" w:rsidRPr="00307B0D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E547C" w:rsidRPr="00307B0D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BE547C" w:rsidRPr="00307B0D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E547C" w:rsidRPr="00307B0D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</w:t>
      </w:r>
    </w:p>
    <w:p w:rsidR="00BE547C" w:rsidRPr="00307B0D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E547C" w:rsidRPr="00307B0D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07B0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07B0D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BE547C" w:rsidRDefault="00BE547C" w:rsidP="00BE547C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307B0D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Т.В. Попкова</w:t>
      </w:r>
    </w:p>
    <w:p w:rsidR="00BE547C" w:rsidRPr="00A116E4" w:rsidRDefault="00BE547C" w:rsidP="00907E5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07E54" w:rsidRDefault="00907E54" w:rsidP="00907E5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07482" w:rsidRDefault="00F07482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BE547C" w:rsidRDefault="00BE547C" w:rsidP="00F07482">
      <w:pPr>
        <w:rPr>
          <w:rFonts w:ascii="Times New Roman" w:hAnsi="Times New Roman" w:cs="Times New Roman"/>
          <w:sz w:val="28"/>
          <w:szCs w:val="28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B30F7" w:rsidRDefault="00AB30F7" w:rsidP="00AB30F7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345C9B">
        <w:rPr>
          <w:rFonts w:ascii="Times New Roman" w:hAnsi="Times New Roman" w:cs="Times New Roman"/>
          <w:sz w:val="18"/>
          <w:szCs w:val="18"/>
        </w:rPr>
        <w:t>Учредители: Совет де</w:t>
      </w:r>
      <w:r>
        <w:rPr>
          <w:rFonts w:ascii="Times New Roman" w:hAnsi="Times New Roman" w:cs="Times New Roman"/>
          <w:sz w:val="18"/>
          <w:szCs w:val="18"/>
        </w:rPr>
        <w:t xml:space="preserve">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  </w:t>
      </w:r>
      <w:r w:rsidR="00BE547C">
        <w:rPr>
          <w:rFonts w:ascii="Times New Roman" w:hAnsi="Times New Roman" w:cs="Times New Roman"/>
          <w:sz w:val="18"/>
          <w:szCs w:val="18"/>
        </w:rPr>
        <w:t xml:space="preserve"> </w:t>
      </w:r>
      <w:r w:rsidR="00EE306D">
        <w:rPr>
          <w:rFonts w:ascii="Times New Roman" w:hAnsi="Times New Roman" w:cs="Times New Roman"/>
          <w:sz w:val="18"/>
          <w:szCs w:val="18"/>
        </w:rPr>
        <w:t xml:space="preserve"> </w:t>
      </w:r>
      <w:r w:rsidRPr="00345C9B">
        <w:rPr>
          <w:rFonts w:ascii="Times New Roman" w:hAnsi="Times New Roman" w:cs="Times New Roman"/>
          <w:sz w:val="18"/>
          <w:szCs w:val="18"/>
        </w:rPr>
        <w:t xml:space="preserve">Редактор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</w:t>
      </w:r>
      <w:r w:rsidR="003F69E8">
        <w:rPr>
          <w:rFonts w:ascii="Times New Roman" w:hAnsi="Times New Roman" w:cs="Times New Roman"/>
          <w:sz w:val="18"/>
          <w:szCs w:val="18"/>
        </w:rPr>
        <w:t xml:space="preserve">  </w:t>
      </w:r>
      <w:r w:rsidRPr="00345C9B">
        <w:rPr>
          <w:rFonts w:ascii="Times New Roman" w:hAnsi="Times New Roman" w:cs="Times New Roman"/>
          <w:sz w:val="18"/>
          <w:szCs w:val="18"/>
        </w:rPr>
        <w:t xml:space="preserve">Издатель: 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 w:rsidR="00F07482">
        <w:rPr>
          <w:rFonts w:ascii="Times New Roman" w:hAnsi="Times New Roman" w:cs="Times New Roman"/>
          <w:sz w:val="18"/>
          <w:szCs w:val="18"/>
        </w:rPr>
        <w:t>_________</w:t>
      </w:r>
      <w:r w:rsidRPr="00345C9B">
        <w:rPr>
          <w:rFonts w:ascii="Times New Roman" w:hAnsi="Times New Roman" w:cs="Times New Roman"/>
          <w:sz w:val="18"/>
          <w:szCs w:val="18"/>
        </w:rPr>
        <w:t xml:space="preserve"> сельского </w:t>
      </w:r>
      <w:proofErr w:type="spellStart"/>
      <w:proofErr w:type="gramStart"/>
      <w:r w:rsidR="003F69E8"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 w:rsidR="003F69E8">
        <w:rPr>
          <w:rFonts w:ascii="Times New Roman" w:hAnsi="Times New Roman" w:cs="Times New Roman"/>
          <w:sz w:val="18"/>
          <w:szCs w:val="18"/>
        </w:rPr>
        <w:t xml:space="preserve"> </w:t>
      </w:r>
      <w:r w:rsidRPr="00345C9B">
        <w:rPr>
          <w:rFonts w:ascii="Times New Roman" w:hAnsi="Times New Roman" w:cs="Times New Roman"/>
          <w:sz w:val="18"/>
          <w:szCs w:val="18"/>
        </w:rPr>
        <w:t>поселения, Администрация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 w:rsidR="003F69E8">
        <w:rPr>
          <w:rFonts w:ascii="Times New Roman" w:hAnsi="Times New Roman" w:cs="Times New Roman"/>
          <w:sz w:val="18"/>
          <w:szCs w:val="18"/>
        </w:rPr>
        <w:t xml:space="preserve">        </w:t>
      </w:r>
      <w:r w:rsidR="00BE547C">
        <w:rPr>
          <w:rFonts w:ascii="Times New Roman" w:hAnsi="Times New Roman" w:cs="Times New Roman"/>
          <w:sz w:val="18"/>
          <w:szCs w:val="18"/>
        </w:rPr>
        <w:t xml:space="preserve">     </w:t>
      </w:r>
      <w:r w:rsidR="00F07482">
        <w:rPr>
          <w:rFonts w:ascii="Times New Roman" w:hAnsi="Times New Roman" w:cs="Times New Roman"/>
          <w:sz w:val="18"/>
          <w:szCs w:val="18"/>
        </w:rPr>
        <w:t xml:space="preserve">Мартынова        </w:t>
      </w:r>
      <w:r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345C9B">
        <w:rPr>
          <w:rFonts w:ascii="Times New Roman" w:hAnsi="Times New Roman" w:cs="Times New Roman"/>
          <w:sz w:val="18"/>
          <w:szCs w:val="18"/>
        </w:rPr>
        <w:t>Монастырщин</w:t>
      </w:r>
      <w:r>
        <w:rPr>
          <w:rFonts w:ascii="Times New Roman" w:hAnsi="Times New Roman" w:cs="Times New Roman"/>
          <w:sz w:val="18"/>
          <w:szCs w:val="18"/>
        </w:rPr>
        <w:t>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07B0D">
        <w:rPr>
          <w:rFonts w:ascii="Times New Roman" w:hAnsi="Times New Roman" w:cs="Times New Roman"/>
          <w:sz w:val="18"/>
          <w:szCs w:val="18"/>
        </w:rPr>
        <w:t xml:space="preserve">  </w:t>
      </w:r>
      <w:r w:rsidR="00EE306D">
        <w:rPr>
          <w:rFonts w:ascii="Times New Roman" w:hAnsi="Times New Roman" w:cs="Times New Roman"/>
          <w:sz w:val="18"/>
          <w:szCs w:val="18"/>
        </w:rPr>
        <w:t xml:space="preserve"> </w:t>
      </w:r>
      <w:r w:rsidR="00F07482">
        <w:rPr>
          <w:rFonts w:ascii="Times New Roman" w:hAnsi="Times New Roman" w:cs="Times New Roman"/>
          <w:sz w:val="18"/>
          <w:szCs w:val="18"/>
        </w:rPr>
        <w:t>Вера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07482">
        <w:rPr>
          <w:rFonts w:ascii="Times New Roman" w:hAnsi="Times New Roman" w:cs="Times New Roman"/>
          <w:sz w:val="18"/>
          <w:szCs w:val="18"/>
        </w:rPr>
        <w:t xml:space="preserve">      </w:t>
      </w:r>
      <w:r w:rsidRPr="00345C9B">
        <w:rPr>
          <w:rFonts w:ascii="Times New Roman" w:hAnsi="Times New Roman" w:cs="Times New Roman"/>
          <w:sz w:val="18"/>
          <w:szCs w:val="18"/>
        </w:rPr>
        <w:t>2161</w:t>
      </w:r>
      <w:r>
        <w:rPr>
          <w:rFonts w:ascii="Times New Roman" w:hAnsi="Times New Roman" w:cs="Times New Roman"/>
          <w:sz w:val="18"/>
          <w:szCs w:val="18"/>
        </w:rPr>
        <w:t>45</w:t>
      </w:r>
      <w:r w:rsidRPr="00345C9B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345C9B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345C9B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AB30F7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EE306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E547C">
        <w:rPr>
          <w:rFonts w:ascii="Times New Roman" w:hAnsi="Times New Roman" w:cs="Times New Roman"/>
          <w:sz w:val="18"/>
          <w:szCs w:val="18"/>
        </w:rPr>
        <w:t xml:space="preserve">  </w:t>
      </w:r>
      <w:r w:rsidR="00F07482">
        <w:rPr>
          <w:rFonts w:ascii="Times New Roman" w:hAnsi="Times New Roman" w:cs="Times New Roman"/>
          <w:sz w:val="18"/>
          <w:szCs w:val="18"/>
        </w:rPr>
        <w:t>Дмитриевна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07482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>, здание Администрации</w:t>
      </w:r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0F7" w:rsidRPr="005248D1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248D1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F69E8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</w:t>
      </w:r>
      <w:r w:rsidRPr="005248D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B30F7" w:rsidRPr="005248D1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 w:rsidRPr="00345C9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248D1">
        <w:rPr>
          <w:rFonts w:ascii="Times New Roman" w:hAnsi="Times New Roman" w:cs="Times New Roman"/>
          <w:sz w:val="18"/>
          <w:szCs w:val="18"/>
        </w:rPr>
        <w:t>-</w:t>
      </w:r>
      <w:r w:rsidRPr="00345C9B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248D1">
        <w:rPr>
          <w:rFonts w:ascii="Times New Roman" w:hAnsi="Times New Roman" w:cs="Times New Roman"/>
          <w:sz w:val="18"/>
          <w:szCs w:val="18"/>
        </w:rPr>
        <w:t xml:space="preserve">: </w:t>
      </w:r>
      <w:hyperlink r:id="rId19" w:history="1">
        <w:r w:rsidRPr="00D8327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 w:rsidRPr="00D83272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D8327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8327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8327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AB30F7" w:rsidRPr="00345C9B" w:rsidRDefault="00AB30F7" w:rsidP="00AB30F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248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248D1">
        <w:rPr>
          <w:rFonts w:ascii="Times New Roman" w:hAnsi="Times New Roman" w:cs="Times New Roman"/>
          <w:sz w:val="18"/>
          <w:szCs w:val="18"/>
        </w:rPr>
        <w:t xml:space="preserve"> </w:t>
      </w:r>
      <w:r w:rsidRPr="003F69E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 w:rsidRPr="00345C9B">
        <w:rPr>
          <w:rFonts w:ascii="Times New Roman" w:hAnsi="Times New Roman" w:cs="Times New Roman"/>
          <w:sz w:val="18"/>
          <w:szCs w:val="18"/>
        </w:rPr>
        <w:t>Тираж: 10 экз.</w:t>
      </w:r>
    </w:p>
    <w:p w:rsidR="006D76C5" w:rsidRPr="00B91217" w:rsidRDefault="00AB30F7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5C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45C9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45C9B">
        <w:rPr>
          <w:rFonts w:ascii="Times New Roman" w:hAnsi="Times New Roman" w:cs="Times New Roman"/>
          <w:sz w:val="18"/>
          <w:szCs w:val="18"/>
        </w:rPr>
        <w:t xml:space="preserve"> </w:t>
      </w:r>
      <w:r w:rsidR="003F69E8">
        <w:rPr>
          <w:rFonts w:ascii="Times New Roman" w:hAnsi="Times New Roman" w:cs="Times New Roman"/>
          <w:sz w:val="18"/>
          <w:szCs w:val="18"/>
        </w:rPr>
        <w:t xml:space="preserve">   </w:t>
      </w:r>
      <w:r w:rsidRPr="00C71A95"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 w:rsidRPr="00345C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45C9B">
        <w:rPr>
          <w:rFonts w:ascii="Times New Roman" w:hAnsi="Times New Roman" w:cs="Times New Roman"/>
          <w:sz w:val="18"/>
          <w:szCs w:val="18"/>
        </w:rPr>
        <w:t xml:space="preserve">     </w:t>
      </w:r>
      <w:r w:rsidR="00B91217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6D76C5" w:rsidRPr="00B91217" w:rsidSect="00A116E4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05" w:rsidRDefault="008C4C05" w:rsidP="00157731">
      <w:r>
        <w:separator/>
      </w:r>
    </w:p>
  </w:endnote>
  <w:endnote w:type="continuationSeparator" w:id="0">
    <w:p w:rsidR="008C4C05" w:rsidRDefault="008C4C05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05" w:rsidRDefault="008C4C05" w:rsidP="00157731">
      <w:r>
        <w:separator/>
      </w:r>
    </w:p>
  </w:footnote>
  <w:footnote w:type="continuationSeparator" w:id="0">
    <w:p w:rsidR="008C4C05" w:rsidRDefault="008C4C05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E86BFC"/>
    <w:lvl w:ilvl="0">
      <w:numFmt w:val="decimal"/>
      <w:lvlText w:val="*"/>
      <w:lvlJc w:val="left"/>
    </w:lvl>
  </w:abstractNum>
  <w:abstractNum w:abstractNumId="1">
    <w:nsid w:val="07046148"/>
    <w:multiLevelType w:val="hybridMultilevel"/>
    <w:tmpl w:val="A522B28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6E746F"/>
    <w:multiLevelType w:val="hybridMultilevel"/>
    <w:tmpl w:val="3FDAE91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2713469"/>
    <w:multiLevelType w:val="hybridMultilevel"/>
    <w:tmpl w:val="C45C6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DB7247"/>
    <w:multiLevelType w:val="singleLevel"/>
    <w:tmpl w:val="BD2275F2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hint="default"/>
      </w:rPr>
    </w:lvl>
  </w:abstractNum>
  <w:abstractNum w:abstractNumId="7">
    <w:nsid w:val="1BF81E54"/>
    <w:multiLevelType w:val="hybridMultilevel"/>
    <w:tmpl w:val="294484D8"/>
    <w:lvl w:ilvl="0" w:tplc="FFFFFFFF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6F574F"/>
    <w:multiLevelType w:val="hybridMultilevel"/>
    <w:tmpl w:val="17A42D3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8A45D74"/>
    <w:multiLevelType w:val="hybridMultilevel"/>
    <w:tmpl w:val="9FD4F47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ookman Old Styl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ookman Old Styl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Bookman Old Styl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AB0D1E"/>
    <w:multiLevelType w:val="hybridMultilevel"/>
    <w:tmpl w:val="A0A2D984"/>
    <w:lvl w:ilvl="0" w:tplc="FFFFFFFF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1">
    <w:nsid w:val="58AE5D21"/>
    <w:multiLevelType w:val="hybridMultilevel"/>
    <w:tmpl w:val="6E50969C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1258E"/>
    <w:multiLevelType w:val="hybridMultilevel"/>
    <w:tmpl w:val="6C08CE52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ED93FBF"/>
    <w:multiLevelType w:val="hybridMultilevel"/>
    <w:tmpl w:val="F2E24B7C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</w:lvl>
    <w:lvl w:ilvl="1" w:tplc="FFFFFFFF">
      <w:start w:val="18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6264E"/>
    <w:multiLevelType w:val="hybridMultilevel"/>
    <w:tmpl w:val="EA844910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F9658F"/>
    <w:multiLevelType w:val="hybridMultilevel"/>
    <w:tmpl w:val="7A3EFD74"/>
    <w:lvl w:ilvl="0" w:tplc="FFFFFFFF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C174529"/>
    <w:multiLevelType w:val="hybridMultilevel"/>
    <w:tmpl w:val="35E0191A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950"/>
        </w:tabs>
        <w:ind w:left="1950" w:hanging="69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D7678F4"/>
    <w:multiLevelType w:val="hybridMultilevel"/>
    <w:tmpl w:val="7F6A85E8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3"/>
  </w:num>
  <w:num w:numId="6">
    <w:abstractNumId w:val="19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7">
    <w:abstractNumId w:val="7"/>
  </w:num>
  <w:num w:numId="18">
    <w:abstractNumId w:val="9"/>
  </w:num>
  <w:num w:numId="19">
    <w:abstractNumId w:val="14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5572D"/>
    <w:rsid w:val="00157731"/>
    <w:rsid w:val="00303F5B"/>
    <w:rsid w:val="00307B0D"/>
    <w:rsid w:val="003A3E18"/>
    <w:rsid w:val="003F69E8"/>
    <w:rsid w:val="00406A1C"/>
    <w:rsid w:val="00427F75"/>
    <w:rsid w:val="005138FD"/>
    <w:rsid w:val="006739AB"/>
    <w:rsid w:val="006D76C5"/>
    <w:rsid w:val="006E15E5"/>
    <w:rsid w:val="0081232D"/>
    <w:rsid w:val="008C4C05"/>
    <w:rsid w:val="008D6C6A"/>
    <w:rsid w:val="00907E54"/>
    <w:rsid w:val="009F30E9"/>
    <w:rsid w:val="00A116E4"/>
    <w:rsid w:val="00AB30F7"/>
    <w:rsid w:val="00B01B27"/>
    <w:rsid w:val="00B20251"/>
    <w:rsid w:val="00B70798"/>
    <w:rsid w:val="00B91217"/>
    <w:rsid w:val="00BE547C"/>
    <w:rsid w:val="00BF480D"/>
    <w:rsid w:val="00C12525"/>
    <w:rsid w:val="00C37A75"/>
    <w:rsid w:val="00C71A95"/>
    <w:rsid w:val="00C808EE"/>
    <w:rsid w:val="00CA516A"/>
    <w:rsid w:val="00CC1D3E"/>
    <w:rsid w:val="00D56945"/>
    <w:rsid w:val="00EE306D"/>
    <w:rsid w:val="00F07482"/>
    <w:rsid w:val="00F728EE"/>
    <w:rsid w:val="00F91FC9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07482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zh-CN" w:bidi="hi-IN"/>
    </w:rPr>
  </w:style>
  <w:style w:type="paragraph" w:styleId="3">
    <w:name w:val="heading 3"/>
    <w:basedOn w:val="a"/>
    <w:next w:val="a"/>
    <w:link w:val="30"/>
    <w:qFormat/>
    <w:rsid w:val="00F07482"/>
    <w:pPr>
      <w:keepNext/>
      <w:widowControl w:val="0"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07482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7482"/>
    <w:pPr>
      <w:widowControl w:val="0"/>
      <w:spacing w:before="240" w:after="60"/>
      <w:ind w:firstLine="0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7482"/>
    <w:pPr>
      <w:keepNext/>
      <w:widowControl w:val="0"/>
      <w:autoSpaceDE w:val="0"/>
      <w:autoSpaceDN w:val="0"/>
      <w:adjustRightInd w:val="0"/>
      <w:ind w:firstLine="741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07482"/>
    <w:pPr>
      <w:keepNext/>
      <w:ind w:firstLine="720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Body Text Indent"/>
    <w:basedOn w:val="a"/>
    <w:link w:val="af3"/>
    <w:unhideWhenUsed/>
    <w:rsid w:val="00F0748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07482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F07482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F074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748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748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7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7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F07482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21">
    <w:name w:val="Body Text 2"/>
    <w:basedOn w:val="a"/>
    <w:link w:val="22"/>
    <w:unhideWhenUsed/>
    <w:rsid w:val="00F07482"/>
    <w:pPr>
      <w:widowControl w:val="0"/>
      <w:suppressAutoHyphens/>
      <w:spacing w:after="120" w:line="480" w:lineRule="auto"/>
      <w:ind w:firstLine="0"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2">
    <w:name w:val="Основной текст 2 Знак"/>
    <w:basedOn w:val="a0"/>
    <w:link w:val="21"/>
    <w:rsid w:val="00F07482"/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23">
    <w:name w:val="Body Text Indent 2"/>
    <w:basedOn w:val="a"/>
    <w:link w:val="24"/>
    <w:unhideWhenUsed/>
    <w:rsid w:val="00F07482"/>
    <w:pPr>
      <w:widowControl w:val="0"/>
      <w:suppressAutoHyphens/>
      <w:spacing w:after="120" w:line="480" w:lineRule="auto"/>
      <w:ind w:left="283" w:firstLine="0"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4">
    <w:name w:val="Основной текст с отступом 2 Знак"/>
    <w:basedOn w:val="a0"/>
    <w:link w:val="23"/>
    <w:rsid w:val="00F07482"/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33">
    <w:name w:val="Body Text Indent 3"/>
    <w:basedOn w:val="a"/>
    <w:link w:val="34"/>
    <w:unhideWhenUsed/>
    <w:rsid w:val="00F07482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Mangal"/>
      <w:kern w:val="1"/>
      <w:sz w:val="16"/>
      <w:szCs w:val="14"/>
      <w:lang w:val="en-US" w:eastAsia="zh-CN" w:bidi="hi-IN"/>
    </w:rPr>
  </w:style>
  <w:style w:type="character" w:customStyle="1" w:styleId="34">
    <w:name w:val="Основной текст с отступом 3 Знак"/>
    <w:basedOn w:val="a0"/>
    <w:link w:val="33"/>
    <w:rsid w:val="00F07482"/>
    <w:rPr>
      <w:rFonts w:ascii="Times New Roman" w:eastAsia="Lucida Sans Unicode" w:hAnsi="Times New Roman" w:cs="Mangal"/>
      <w:kern w:val="1"/>
      <w:sz w:val="16"/>
      <w:szCs w:val="14"/>
      <w:lang w:val="en-US" w:eastAsia="zh-CN" w:bidi="hi-IN"/>
    </w:rPr>
  </w:style>
  <w:style w:type="paragraph" w:customStyle="1" w:styleId="ConsNormal">
    <w:name w:val="ConsNormal"/>
    <w:uiPriority w:val="99"/>
    <w:rsid w:val="00F074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748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Bookman Old Style"/>
      <w:sz w:val="20"/>
      <w:szCs w:val="20"/>
      <w:lang w:eastAsia="ru-RU"/>
    </w:rPr>
  </w:style>
  <w:style w:type="character" w:styleId="af5">
    <w:name w:val="footnote reference"/>
    <w:uiPriority w:val="99"/>
    <w:rsid w:val="00F07482"/>
    <w:rPr>
      <w:vertAlign w:val="superscript"/>
    </w:rPr>
  </w:style>
  <w:style w:type="paragraph" w:styleId="af6">
    <w:name w:val="footnote text"/>
    <w:basedOn w:val="a"/>
    <w:link w:val="af7"/>
    <w:uiPriority w:val="99"/>
    <w:rsid w:val="00F0748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F07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F07482"/>
  </w:style>
  <w:style w:type="character" w:styleId="af9">
    <w:name w:val="endnote reference"/>
    <w:semiHidden/>
    <w:rsid w:val="00F07482"/>
    <w:rPr>
      <w:vertAlign w:val="superscript"/>
    </w:rPr>
  </w:style>
  <w:style w:type="paragraph" w:customStyle="1" w:styleId="12">
    <w:name w:val="Стиль1"/>
    <w:basedOn w:val="af2"/>
    <w:rsid w:val="00F07482"/>
    <w:pPr>
      <w:widowControl w:val="0"/>
      <w:autoSpaceDE w:val="0"/>
      <w:autoSpaceDN w:val="0"/>
      <w:adjustRightInd w:val="0"/>
      <w:spacing w:after="0"/>
      <w:ind w:left="0" w:right="611"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lock Text"/>
    <w:basedOn w:val="a"/>
    <w:rsid w:val="00F07482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07482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zh-CN" w:bidi="hi-IN"/>
    </w:rPr>
  </w:style>
  <w:style w:type="paragraph" w:styleId="3">
    <w:name w:val="heading 3"/>
    <w:basedOn w:val="a"/>
    <w:next w:val="a"/>
    <w:link w:val="30"/>
    <w:qFormat/>
    <w:rsid w:val="00F07482"/>
    <w:pPr>
      <w:keepNext/>
      <w:widowControl w:val="0"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07482"/>
    <w:pPr>
      <w:keepNext/>
      <w:ind w:firstLine="0"/>
      <w:jc w:val="center"/>
      <w:outlineLvl w:val="3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7482"/>
    <w:pPr>
      <w:widowControl w:val="0"/>
      <w:spacing w:before="240" w:after="60"/>
      <w:ind w:firstLine="0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7482"/>
    <w:pPr>
      <w:keepNext/>
      <w:widowControl w:val="0"/>
      <w:autoSpaceDE w:val="0"/>
      <w:autoSpaceDN w:val="0"/>
      <w:adjustRightInd w:val="0"/>
      <w:ind w:firstLine="741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07482"/>
    <w:pPr>
      <w:keepNext/>
      <w:ind w:firstLine="720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Body Text Indent"/>
    <w:basedOn w:val="a"/>
    <w:link w:val="af3"/>
    <w:unhideWhenUsed/>
    <w:rsid w:val="00F0748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07482"/>
    <w:rPr>
      <w:rFonts w:eastAsiaTheme="minorEastAsia"/>
    </w:rPr>
  </w:style>
  <w:style w:type="character" w:customStyle="1" w:styleId="20">
    <w:name w:val="Заголовок 2 Знак"/>
    <w:basedOn w:val="a0"/>
    <w:link w:val="2"/>
    <w:rsid w:val="00F07482"/>
    <w:rPr>
      <w:rFonts w:ascii="Cambria" w:eastAsia="Times New Roman" w:hAnsi="Cambria" w:cs="Mangal"/>
      <w:b/>
      <w:bCs/>
      <w:i/>
      <w:iCs/>
      <w:kern w:val="1"/>
      <w:sz w:val="28"/>
      <w:szCs w:val="25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F074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748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748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74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748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F07482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21">
    <w:name w:val="Body Text 2"/>
    <w:basedOn w:val="a"/>
    <w:link w:val="22"/>
    <w:unhideWhenUsed/>
    <w:rsid w:val="00F07482"/>
    <w:pPr>
      <w:widowControl w:val="0"/>
      <w:suppressAutoHyphens/>
      <w:spacing w:after="120" w:line="480" w:lineRule="auto"/>
      <w:ind w:firstLine="0"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2">
    <w:name w:val="Основной текст 2 Знак"/>
    <w:basedOn w:val="a0"/>
    <w:link w:val="21"/>
    <w:rsid w:val="00F07482"/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23">
    <w:name w:val="Body Text Indent 2"/>
    <w:basedOn w:val="a"/>
    <w:link w:val="24"/>
    <w:unhideWhenUsed/>
    <w:rsid w:val="00F07482"/>
    <w:pPr>
      <w:widowControl w:val="0"/>
      <w:suppressAutoHyphens/>
      <w:spacing w:after="120" w:line="480" w:lineRule="auto"/>
      <w:ind w:left="283" w:firstLine="0"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4">
    <w:name w:val="Основной текст с отступом 2 Знак"/>
    <w:basedOn w:val="a0"/>
    <w:link w:val="23"/>
    <w:rsid w:val="00F07482"/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styleId="33">
    <w:name w:val="Body Text Indent 3"/>
    <w:basedOn w:val="a"/>
    <w:link w:val="34"/>
    <w:unhideWhenUsed/>
    <w:rsid w:val="00F07482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Mangal"/>
      <w:kern w:val="1"/>
      <w:sz w:val="16"/>
      <w:szCs w:val="14"/>
      <w:lang w:val="en-US" w:eastAsia="zh-CN" w:bidi="hi-IN"/>
    </w:rPr>
  </w:style>
  <w:style w:type="character" w:customStyle="1" w:styleId="34">
    <w:name w:val="Основной текст с отступом 3 Знак"/>
    <w:basedOn w:val="a0"/>
    <w:link w:val="33"/>
    <w:rsid w:val="00F07482"/>
    <w:rPr>
      <w:rFonts w:ascii="Times New Roman" w:eastAsia="Lucida Sans Unicode" w:hAnsi="Times New Roman" w:cs="Mangal"/>
      <w:kern w:val="1"/>
      <w:sz w:val="16"/>
      <w:szCs w:val="14"/>
      <w:lang w:val="en-US" w:eastAsia="zh-CN" w:bidi="hi-IN"/>
    </w:rPr>
  </w:style>
  <w:style w:type="paragraph" w:customStyle="1" w:styleId="ConsNormal">
    <w:name w:val="ConsNormal"/>
    <w:uiPriority w:val="99"/>
    <w:rsid w:val="00F074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0748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Bookman Old Style"/>
      <w:sz w:val="20"/>
      <w:szCs w:val="20"/>
      <w:lang w:eastAsia="ru-RU"/>
    </w:rPr>
  </w:style>
  <w:style w:type="character" w:styleId="af5">
    <w:name w:val="footnote reference"/>
    <w:uiPriority w:val="99"/>
    <w:rsid w:val="00F07482"/>
    <w:rPr>
      <w:vertAlign w:val="superscript"/>
    </w:rPr>
  </w:style>
  <w:style w:type="paragraph" w:styleId="af6">
    <w:name w:val="footnote text"/>
    <w:basedOn w:val="a"/>
    <w:link w:val="af7"/>
    <w:uiPriority w:val="99"/>
    <w:rsid w:val="00F07482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F07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F07482"/>
  </w:style>
  <w:style w:type="character" w:styleId="af9">
    <w:name w:val="endnote reference"/>
    <w:semiHidden/>
    <w:rsid w:val="00F07482"/>
    <w:rPr>
      <w:vertAlign w:val="superscript"/>
    </w:rPr>
  </w:style>
  <w:style w:type="paragraph" w:customStyle="1" w:styleId="12">
    <w:name w:val="Стиль1"/>
    <w:basedOn w:val="af2"/>
    <w:rsid w:val="00F07482"/>
    <w:pPr>
      <w:widowControl w:val="0"/>
      <w:autoSpaceDE w:val="0"/>
      <w:autoSpaceDN w:val="0"/>
      <w:adjustRightInd w:val="0"/>
      <w:spacing w:after="0"/>
      <w:ind w:left="0" w:right="611"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lock Text"/>
    <w:basedOn w:val="a"/>
    <w:rsid w:val="00F07482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8BB712B018711DD55D3321E3210CF17BAA214C61105C6354E2B128A5F252E29EB21F9E5B50190Et2REK" TargetMode="External"/><Relationship Id="rId18" Type="http://schemas.openxmlformats.org/officeDocument/2006/relationships/hyperlink" Target="consultantplus://offline/ref=668BB712B018711DD55D3321E3210CF17BAA214C61105C6354E2B128A5F252E29EB21F995Ct5R4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8BB712B018711DD55D3321E3210CF17BAA214C61105C6354E2B128A5F252E29EB21F9E5B50190Et2RDK" TargetMode="External"/><Relationship Id="rId17" Type="http://schemas.openxmlformats.org/officeDocument/2006/relationships/hyperlink" Target="consultantplus://offline/ref=668BB712B018711DD55D3321E3210CF17BAA214C61105C6354E2B128A5F252E29EB21F9E5B50180At2R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BB712B018711DD55D3321E3210CF17BAA214C61105C6354E2B128A5F252E29EB21F9E5B501809t2R4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8BB712B018711DD55D3321E3210CF17BAA214C61105C6354E2B128A5F252E29EB21F9E5B50190Dt2R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8BB712B018711DD55D3321E3210CF17BAA214C61105C6354E2B128A5F252E29EB21F995Ct5R3K" TargetMode="External"/><Relationship Id="rId10" Type="http://schemas.openxmlformats.org/officeDocument/2006/relationships/hyperlink" Target="consultantplus://offline/ref=668BB712B018711DD55D3321E3210CF17BAA214C61105C6354E2B128A5F252E29EB21F9E5B511C0Dt2R4K" TargetMode="External"/><Relationship Id="rId19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CBDB9448AEB90100BDD4D8B3A8281E6BD0429B690ED41543997FBAFAiAu7I" TargetMode="External"/><Relationship Id="rId14" Type="http://schemas.openxmlformats.org/officeDocument/2006/relationships/hyperlink" Target="consultantplus://offline/ref=668BB712B018711DD55D3321E3210CF17BAA214C61105C6354E2B128A5F252E29EB21F9E5B511F0Ft2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759E-F4BB-4501-98B3-2DB7E8BA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19</cp:revision>
  <cp:lastPrinted>2016-10-20T05:21:00Z</cp:lastPrinted>
  <dcterms:created xsi:type="dcterms:W3CDTF">2015-12-14T08:37:00Z</dcterms:created>
  <dcterms:modified xsi:type="dcterms:W3CDTF">2016-10-20T05:21:00Z</dcterms:modified>
</cp:coreProperties>
</file>