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47" w:rsidRDefault="001F7547" w:rsidP="001F7547">
      <w:pPr>
        <w:jc w:val="center"/>
      </w:pPr>
      <w:r w:rsidRPr="00FA5165">
        <w:rPr>
          <w:noProof/>
          <w:sz w:val="28"/>
          <w:szCs w:val="28"/>
          <w:lang w:eastAsia="ru-RU"/>
        </w:rPr>
        <w:drawing>
          <wp:inline distT="0" distB="0" distL="0" distR="0" wp14:anchorId="1F8F1ED0" wp14:editId="509DE75B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47" w:rsidRPr="00F148FE" w:rsidRDefault="001F7547" w:rsidP="001F754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1F7547" w:rsidRPr="00937D63" w:rsidRDefault="00E25041" w:rsidP="001F7547">
      <w:pPr>
        <w:pStyle w:val="2"/>
        <w:rPr>
          <w:b/>
          <w:sz w:val="28"/>
          <w:szCs w:val="28"/>
        </w:rPr>
      </w:pPr>
      <w:r w:rsidRPr="00E25041">
        <w:rPr>
          <w:b/>
          <w:sz w:val="28"/>
          <w:szCs w:val="28"/>
        </w:rPr>
        <w:t>БАРСУКОВСКОГО</w:t>
      </w:r>
      <w:r w:rsidR="001F7547">
        <w:rPr>
          <w:b/>
          <w:sz w:val="28"/>
          <w:szCs w:val="28"/>
        </w:rPr>
        <w:t xml:space="preserve"> СЕЛЬСКОГО ПОСЕЛЕНИЯ</w:t>
      </w:r>
    </w:p>
    <w:p w:rsidR="001F7547" w:rsidRDefault="001F7547" w:rsidP="001F754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E25041" w:rsidRDefault="00E25041" w:rsidP="00E2504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041" w:rsidRPr="00E25041" w:rsidRDefault="00E25041" w:rsidP="00E2504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041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1F7547" w:rsidRDefault="00CF7619" w:rsidP="00CF761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5891">
        <w:rPr>
          <w:rFonts w:ascii="Times New Roman" w:hAnsi="Times New Roman" w:cs="Times New Roman"/>
          <w:sz w:val="28"/>
          <w:szCs w:val="28"/>
        </w:rPr>
        <w:t>от 2</w:t>
      </w:r>
      <w:r w:rsidR="00E25041">
        <w:rPr>
          <w:rFonts w:ascii="Times New Roman" w:hAnsi="Times New Roman" w:cs="Times New Roman"/>
          <w:sz w:val="28"/>
          <w:szCs w:val="28"/>
        </w:rPr>
        <w:t>6</w:t>
      </w:r>
      <w:r w:rsidR="003D5891">
        <w:rPr>
          <w:rFonts w:ascii="Times New Roman" w:hAnsi="Times New Roman" w:cs="Times New Roman"/>
          <w:sz w:val="28"/>
          <w:szCs w:val="28"/>
        </w:rPr>
        <w:t xml:space="preserve"> </w:t>
      </w:r>
      <w:r w:rsidR="00E2504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D5891">
        <w:rPr>
          <w:rFonts w:ascii="Times New Roman" w:hAnsi="Times New Roman" w:cs="Times New Roman"/>
          <w:sz w:val="28"/>
          <w:szCs w:val="28"/>
        </w:rPr>
        <w:t xml:space="preserve">  </w:t>
      </w:r>
      <w:r w:rsidR="001F7547">
        <w:rPr>
          <w:rFonts w:ascii="Times New Roman" w:hAnsi="Times New Roman" w:cs="Times New Roman"/>
          <w:sz w:val="28"/>
          <w:szCs w:val="28"/>
        </w:rPr>
        <w:t xml:space="preserve">2016 </w:t>
      </w:r>
      <w:r w:rsidR="001F7547" w:rsidRPr="000851EB">
        <w:rPr>
          <w:rFonts w:ascii="Times New Roman" w:hAnsi="Times New Roman" w:cs="Times New Roman"/>
          <w:sz w:val="28"/>
          <w:szCs w:val="28"/>
        </w:rPr>
        <w:t xml:space="preserve"> г</w:t>
      </w:r>
      <w:r w:rsidR="001F7547">
        <w:rPr>
          <w:rFonts w:ascii="Times New Roman" w:hAnsi="Times New Roman" w:cs="Times New Roman"/>
          <w:sz w:val="28"/>
          <w:szCs w:val="28"/>
        </w:rPr>
        <w:t xml:space="preserve">ода       </w:t>
      </w:r>
      <w:r w:rsidR="003D5891">
        <w:rPr>
          <w:rFonts w:ascii="Times New Roman" w:hAnsi="Times New Roman" w:cs="Times New Roman"/>
          <w:sz w:val="28"/>
          <w:szCs w:val="28"/>
        </w:rPr>
        <w:t xml:space="preserve">     </w:t>
      </w:r>
      <w:r w:rsidR="001F7547">
        <w:rPr>
          <w:rFonts w:ascii="Times New Roman" w:hAnsi="Times New Roman" w:cs="Times New Roman"/>
          <w:sz w:val="28"/>
          <w:szCs w:val="28"/>
        </w:rPr>
        <w:t xml:space="preserve"> </w:t>
      </w:r>
      <w:r w:rsidR="001F7547" w:rsidRPr="000851EB">
        <w:rPr>
          <w:rFonts w:ascii="Times New Roman" w:hAnsi="Times New Roman" w:cs="Times New Roman"/>
          <w:sz w:val="28"/>
          <w:szCs w:val="28"/>
        </w:rPr>
        <w:t>№</w:t>
      </w:r>
      <w:r w:rsidR="003D5891">
        <w:rPr>
          <w:rFonts w:ascii="Times New Roman" w:hAnsi="Times New Roman" w:cs="Times New Roman"/>
          <w:sz w:val="28"/>
          <w:szCs w:val="28"/>
        </w:rPr>
        <w:t xml:space="preserve"> </w:t>
      </w:r>
      <w:r w:rsidR="00E25041">
        <w:rPr>
          <w:rFonts w:ascii="Times New Roman" w:hAnsi="Times New Roman" w:cs="Times New Roman"/>
          <w:sz w:val="28"/>
          <w:szCs w:val="28"/>
        </w:rPr>
        <w:t>82</w:t>
      </w:r>
    </w:p>
    <w:p w:rsidR="001F7547" w:rsidRDefault="001F7547" w:rsidP="001F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земельных участков</w:t>
      </w:r>
    </w:p>
    <w:p w:rsidR="001F7547" w:rsidRDefault="001F7547" w:rsidP="001F7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1F7547" w:rsidRPr="000851EB" w:rsidRDefault="001F7547" w:rsidP="001F7547">
      <w:pPr>
        <w:spacing w:after="0" w:line="240" w:lineRule="auto"/>
        <w:rPr>
          <w:rFonts w:ascii="Times New Roman" w:hAnsi="Times New Roman" w:cs="Times New Roman"/>
        </w:rPr>
      </w:pPr>
    </w:p>
    <w:p w:rsidR="001F7547" w:rsidRPr="000851EB" w:rsidRDefault="001F7547" w:rsidP="001F75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заявление Областного специализированного государственного бюджетного учреждения «Фонд государственного имущества Смоленской области» о предоставлении в постоянное (бессрочное) пользование земельного участка, руководствуясь статьей 39.9 Земельного кодекса Российской Федерации, статьей 15.1 Федерального закона от 06.10.2003 № 131-ФЗ «Об общих принципах организации местного самоуправления в Российской Федерации», статьей 3.3. Федерального закона от 25.10.2001 № 137-ФЗ «О введении в действие Земельного кодекса Российской Федерации»</w:t>
      </w: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 </w:t>
      </w:r>
      <w:proofErr w:type="spellStart"/>
      <w:r w:rsidR="00E25041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7" w:rsidRPr="00CF7619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Предоставить Областному специализированному государственному бюджетному учреждению «Фонд государственного имущества Смоленской области» </w:t>
      </w:r>
      <w:r w:rsidR="003D5891">
        <w:rPr>
          <w:rFonts w:ascii="Times New Roman" w:hAnsi="Times New Roman"/>
          <w:sz w:val="28"/>
          <w:szCs w:val="28"/>
        </w:rPr>
        <w:t xml:space="preserve">(ИНН 6730001858, ОГРН 1026701436695) </w:t>
      </w:r>
      <w:r>
        <w:rPr>
          <w:rFonts w:ascii="Times New Roman" w:hAnsi="Times New Roman"/>
          <w:sz w:val="28"/>
          <w:szCs w:val="28"/>
        </w:rPr>
        <w:t>в постоянное (бессрочное) пользование находящиеся в государственной собственности земельные участки</w:t>
      </w:r>
      <w:r w:rsidR="00CF7619">
        <w:rPr>
          <w:rFonts w:ascii="Times New Roman" w:hAnsi="Times New Roman"/>
          <w:sz w:val="28"/>
          <w:szCs w:val="28"/>
        </w:rPr>
        <w:t xml:space="preserve"> </w:t>
      </w:r>
      <w:r w:rsidRPr="00CF7619">
        <w:rPr>
          <w:rFonts w:ascii="Times New Roman" w:hAnsi="Times New Roman"/>
          <w:sz w:val="28"/>
          <w:szCs w:val="28"/>
        </w:rPr>
        <w:t>из категории земель – земли сельскохозяйственного назначения:</w:t>
      </w:r>
    </w:p>
    <w:p w:rsidR="00A0402B" w:rsidRDefault="00E25041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402B">
        <w:rPr>
          <w:rFonts w:ascii="Times New Roman" w:hAnsi="Times New Roman"/>
          <w:sz w:val="28"/>
          <w:szCs w:val="28"/>
        </w:rPr>
        <w:t xml:space="preserve">- </w:t>
      </w:r>
      <w:r w:rsidR="00A0402B" w:rsidRPr="00025D5D">
        <w:rPr>
          <w:rFonts w:ascii="Times New Roman" w:hAnsi="Times New Roman"/>
          <w:sz w:val="28"/>
          <w:szCs w:val="28"/>
        </w:rPr>
        <w:t xml:space="preserve">площадью </w:t>
      </w:r>
      <w:r w:rsidR="00A0402B">
        <w:rPr>
          <w:rFonts w:ascii="Times New Roman" w:hAnsi="Times New Roman"/>
          <w:sz w:val="28"/>
          <w:szCs w:val="28"/>
        </w:rPr>
        <w:t>67,8056</w:t>
      </w:r>
      <w:r w:rsidR="00A0402B" w:rsidRPr="00025D5D">
        <w:rPr>
          <w:rFonts w:ascii="Times New Roman" w:hAnsi="Times New Roman"/>
          <w:sz w:val="28"/>
          <w:szCs w:val="28"/>
        </w:rPr>
        <w:t xml:space="preserve"> га, </w:t>
      </w:r>
      <w:r w:rsidR="00A0402B">
        <w:rPr>
          <w:rFonts w:ascii="Times New Roman" w:hAnsi="Times New Roman"/>
          <w:sz w:val="28"/>
          <w:szCs w:val="28"/>
        </w:rPr>
        <w:t xml:space="preserve">кадастровый номер 67:12:0030101:146, расположенный </w:t>
      </w:r>
      <w:r w:rsidR="00A0402B" w:rsidRPr="00025D5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0402B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A0402B" w:rsidRPr="00025D5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A0402B">
        <w:rPr>
          <w:rFonts w:ascii="Times New Roman" w:hAnsi="Times New Roman"/>
          <w:sz w:val="28"/>
          <w:szCs w:val="28"/>
        </w:rPr>
        <w:t>,</w:t>
      </w:r>
      <w:r w:rsidR="00A0402B" w:rsidRPr="00025D5D">
        <w:rPr>
          <w:rFonts w:ascii="Times New Roman" w:hAnsi="Times New Roman"/>
          <w:sz w:val="28"/>
          <w:szCs w:val="28"/>
        </w:rPr>
        <w:t xml:space="preserve"> </w:t>
      </w:r>
      <w:r w:rsidR="00A0402B">
        <w:rPr>
          <w:rFonts w:ascii="Times New Roman" w:hAnsi="Times New Roman"/>
          <w:sz w:val="28"/>
          <w:szCs w:val="28"/>
        </w:rPr>
        <w:t>АО «</w:t>
      </w:r>
      <w:proofErr w:type="spellStart"/>
      <w:r w:rsidR="00A0402B">
        <w:rPr>
          <w:rFonts w:ascii="Times New Roman" w:hAnsi="Times New Roman"/>
          <w:sz w:val="28"/>
          <w:szCs w:val="28"/>
        </w:rPr>
        <w:t>Каблуковское</w:t>
      </w:r>
      <w:proofErr w:type="spellEnd"/>
      <w:r w:rsidR="00A0402B">
        <w:rPr>
          <w:rFonts w:ascii="Times New Roman" w:hAnsi="Times New Roman"/>
          <w:sz w:val="28"/>
          <w:szCs w:val="28"/>
        </w:rPr>
        <w:t xml:space="preserve">» у д. Долгие Нивы, </w:t>
      </w:r>
      <w:r w:rsidR="00A0402B" w:rsidRPr="00025D5D">
        <w:rPr>
          <w:rFonts w:ascii="Times New Roman" w:hAnsi="Times New Roman"/>
          <w:sz w:val="28"/>
          <w:szCs w:val="28"/>
        </w:rPr>
        <w:t>для производства</w:t>
      </w:r>
      <w:r w:rsidR="00A0402B">
        <w:rPr>
          <w:rFonts w:ascii="Times New Roman" w:hAnsi="Times New Roman"/>
          <w:sz w:val="28"/>
          <w:szCs w:val="28"/>
        </w:rPr>
        <w:t xml:space="preserve">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13,1325 га, кадастровый номер 67:12:0030101:147,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АО «</w:t>
      </w:r>
      <w:proofErr w:type="spellStart"/>
      <w:r>
        <w:rPr>
          <w:rFonts w:ascii="Times New Roman" w:hAnsi="Times New Roman"/>
          <w:sz w:val="28"/>
          <w:szCs w:val="28"/>
        </w:rPr>
        <w:t>Каблуковское</w:t>
      </w:r>
      <w:proofErr w:type="spellEnd"/>
      <w:r>
        <w:rPr>
          <w:rFonts w:ascii="Times New Roman" w:hAnsi="Times New Roman"/>
          <w:sz w:val="28"/>
          <w:szCs w:val="28"/>
        </w:rPr>
        <w:t>» у д. Долгие Нивы, для производства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73,9703 га, кадастровый номер 67:12:0030101:143,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АО «</w:t>
      </w:r>
      <w:proofErr w:type="spellStart"/>
      <w:r>
        <w:rPr>
          <w:rFonts w:ascii="Times New Roman" w:hAnsi="Times New Roman"/>
          <w:sz w:val="28"/>
          <w:szCs w:val="28"/>
        </w:rPr>
        <w:t>Каблуковское</w:t>
      </w:r>
      <w:proofErr w:type="spellEnd"/>
      <w:r>
        <w:rPr>
          <w:rFonts w:ascii="Times New Roman" w:hAnsi="Times New Roman"/>
          <w:sz w:val="28"/>
          <w:szCs w:val="28"/>
        </w:rPr>
        <w:t>» у д. Долгие Нивы, для производства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площадью 27,0926 га, кадастровый номер 67:12:0030101:145,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АО «</w:t>
      </w:r>
      <w:proofErr w:type="spellStart"/>
      <w:r>
        <w:rPr>
          <w:rFonts w:ascii="Times New Roman" w:hAnsi="Times New Roman"/>
          <w:sz w:val="28"/>
          <w:szCs w:val="28"/>
        </w:rPr>
        <w:t>Каблуковское</w:t>
      </w:r>
      <w:proofErr w:type="spellEnd"/>
      <w:r>
        <w:rPr>
          <w:rFonts w:ascii="Times New Roman" w:hAnsi="Times New Roman"/>
          <w:sz w:val="28"/>
          <w:szCs w:val="28"/>
        </w:rPr>
        <w:t>» у д. Долгие Нивы, для производства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95,8306 га, кадастровый номер 67:12:0030101:144,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АО «</w:t>
      </w:r>
      <w:proofErr w:type="spellStart"/>
      <w:r>
        <w:rPr>
          <w:rFonts w:ascii="Times New Roman" w:hAnsi="Times New Roman"/>
          <w:sz w:val="28"/>
          <w:szCs w:val="28"/>
        </w:rPr>
        <w:t>Каблуковское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у д. </w:t>
      </w:r>
      <w:proofErr w:type="spellStart"/>
      <w:r>
        <w:rPr>
          <w:rFonts w:ascii="Times New Roman" w:hAnsi="Times New Roman"/>
          <w:sz w:val="28"/>
          <w:szCs w:val="28"/>
        </w:rPr>
        <w:t>Морочево</w:t>
      </w:r>
      <w:proofErr w:type="spellEnd"/>
      <w:r>
        <w:rPr>
          <w:rFonts w:ascii="Times New Roman" w:hAnsi="Times New Roman"/>
          <w:sz w:val="28"/>
          <w:szCs w:val="28"/>
        </w:rPr>
        <w:t>, для производства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51,8081 га, кадастровый номер 67:12:0030101:149,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АО «</w:t>
      </w:r>
      <w:proofErr w:type="spellStart"/>
      <w:r>
        <w:rPr>
          <w:rFonts w:ascii="Times New Roman" w:hAnsi="Times New Roman"/>
          <w:sz w:val="28"/>
          <w:szCs w:val="28"/>
        </w:rPr>
        <w:t>Каблуковское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у д. </w:t>
      </w:r>
      <w:proofErr w:type="spellStart"/>
      <w:r>
        <w:rPr>
          <w:rFonts w:ascii="Times New Roman" w:hAnsi="Times New Roman"/>
          <w:sz w:val="28"/>
          <w:szCs w:val="28"/>
        </w:rPr>
        <w:t>Каблуково</w:t>
      </w:r>
      <w:proofErr w:type="spellEnd"/>
      <w:r>
        <w:rPr>
          <w:rFonts w:ascii="Times New Roman" w:hAnsi="Times New Roman"/>
          <w:sz w:val="28"/>
          <w:szCs w:val="28"/>
        </w:rPr>
        <w:t>, для производства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74,4486 га, кадастровый номер 67:12:0030101:150,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ПСХ «им. Кирова» у д. </w:t>
      </w:r>
      <w:proofErr w:type="spellStart"/>
      <w:r>
        <w:rPr>
          <w:rFonts w:ascii="Times New Roman" w:hAnsi="Times New Roman"/>
          <w:sz w:val="28"/>
          <w:szCs w:val="28"/>
        </w:rPr>
        <w:t>Снеберка</w:t>
      </w:r>
      <w:proofErr w:type="spellEnd"/>
      <w:r>
        <w:rPr>
          <w:rFonts w:ascii="Times New Roman" w:hAnsi="Times New Roman"/>
          <w:sz w:val="28"/>
          <w:szCs w:val="28"/>
        </w:rPr>
        <w:t>, для производства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17,5329 га, кадастровый номер 67:12:0030101:148,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ПСХ «им. Кирова» у д. </w:t>
      </w:r>
      <w:proofErr w:type="spellStart"/>
      <w:r>
        <w:rPr>
          <w:rFonts w:ascii="Times New Roman" w:hAnsi="Times New Roman"/>
          <w:sz w:val="28"/>
          <w:szCs w:val="28"/>
        </w:rPr>
        <w:t>Снеберка</w:t>
      </w:r>
      <w:proofErr w:type="spellEnd"/>
      <w:r>
        <w:rPr>
          <w:rFonts w:ascii="Times New Roman" w:hAnsi="Times New Roman"/>
          <w:sz w:val="28"/>
          <w:szCs w:val="28"/>
        </w:rPr>
        <w:t>, для производства сельхозпродукции;</w:t>
      </w:r>
    </w:p>
    <w:p w:rsidR="00A0402B" w:rsidRDefault="00A0402B" w:rsidP="00A040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площадью 125,2304 га, кадастровый номер 67:12:0040101:192, расположенный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АО «Волна» у д. Троицкое, для производства сельхозпродукции.</w:t>
      </w: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2B" w:rsidRDefault="00A0402B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02B" w:rsidRDefault="00A0402B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F7547" w:rsidRDefault="00A0402B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1F754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F7547" w:rsidRPr="00FD5AD6" w:rsidRDefault="001F7547" w:rsidP="001F7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r w:rsidR="00CF7619">
        <w:rPr>
          <w:rFonts w:ascii="Times New Roman" w:hAnsi="Times New Roman"/>
          <w:sz w:val="28"/>
          <w:szCs w:val="28"/>
        </w:rPr>
        <w:t xml:space="preserve">   </w:t>
      </w:r>
      <w:r w:rsidR="00A0402B">
        <w:rPr>
          <w:rFonts w:ascii="Times New Roman" w:hAnsi="Times New Roman"/>
          <w:b/>
          <w:sz w:val="28"/>
          <w:szCs w:val="28"/>
        </w:rPr>
        <w:t>Т.В. Попкова</w:t>
      </w:r>
      <w:bookmarkStart w:id="0" w:name="_GoBack"/>
      <w:bookmarkEnd w:id="0"/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7" w:rsidRDefault="001F7547" w:rsidP="001F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547" w:rsidRDefault="001F7547"/>
    <w:sectPr w:rsidR="001F7547" w:rsidSect="00CF7619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47"/>
    <w:rsid w:val="001F7547"/>
    <w:rsid w:val="003D5891"/>
    <w:rsid w:val="00A0402B"/>
    <w:rsid w:val="00CF7619"/>
    <w:rsid w:val="00D24EF4"/>
    <w:rsid w:val="00D84A59"/>
    <w:rsid w:val="00DF1E2E"/>
    <w:rsid w:val="00E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47"/>
  </w:style>
  <w:style w:type="paragraph" w:styleId="1">
    <w:name w:val="heading 1"/>
    <w:basedOn w:val="a"/>
    <w:next w:val="a"/>
    <w:link w:val="10"/>
    <w:qFormat/>
    <w:rsid w:val="001F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5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5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F75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5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47"/>
  </w:style>
  <w:style w:type="paragraph" w:styleId="1">
    <w:name w:val="heading 1"/>
    <w:basedOn w:val="a"/>
    <w:next w:val="a"/>
    <w:link w:val="10"/>
    <w:qFormat/>
    <w:rsid w:val="001F7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75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5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F75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5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11</cp:revision>
  <cp:lastPrinted>2016-10-26T13:12:00Z</cp:lastPrinted>
  <dcterms:created xsi:type="dcterms:W3CDTF">2016-04-28T05:51:00Z</dcterms:created>
  <dcterms:modified xsi:type="dcterms:W3CDTF">2016-10-26T13:12:00Z</dcterms:modified>
</cp:coreProperties>
</file>